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44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0"/>
        <w:gridCol w:w="6662"/>
      </w:tblGrid>
      <w:tr w:rsidR="00796A00" w:rsidRPr="00687977" w14:paraId="28381A2C" w14:textId="77777777" w:rsidTr="00890728">
        <w:trPr>
          <w:jc w:val="center"/>
        </w:trPr>
        <w:tc>
          <w:tcPr>
            <w:tcW w:w="3780" w:type="dxa"/>
          </w:tcPr>
          <w:bookmarkStart w:id="0" w:name="loai_2"/>
          <w:p w14:paraId="2587A905" w14:textId="669AE5BD" w:rsidR="0083629A" w:rsidRPr="00687977" w:rsidRDefault="0083629A" w:rsidP="000F3531">
            <w:pPr>
              <w:pStyle w:val="NormalWeb"/>
              <w:spacing w:before="0" w:beforeAutospacing="0" w:after="0" w:afterAutospacing="0"/>
              <w:jc w:val="center"/>
              <w:rPr>
                <w:b/>
                <w:bCs/>
                <w:highlight w:val="white"/>
                <w:lang w:val="vi-VN"/>
              </w:rPr>
            </w:pPr>
            <w:r w:rsidRPr="00687977">
              <w:rPr>
                <w:b/>
                <w:bCs/>
                <w:noProof/>
                <w:highlight w:val="yellow"/>
              </w:rPr>
              <mc:AlternateContent>
                <mc:Choice Requires="wps">
                  <w:drawing>
                    <wp:anchor distT="0" distB="0" distL="114300" distR="114300" simplePos="0" relativeHeight="251662848" behindDoc="0" locked="0" layoutInCell="1" allowOverlap="1" wp14:anchorId="1B6DCFD7" wp14:editId="54F9E452">
                      <wp:simplePos x="0" y="0"/>
                      <wp:positionH relativeFrom="margin">
                        <wp:posOffset>633095</wp:posOffset>
                      </wp:positionH>
                      <wp:positionV relativeFrom="paragraph">
                        <wp:posOffset>398450</wp:posOffset>
                      </wp:positionV>
                      <wp:extent cx="914400" cy="0"/>
                      <wp:effectExtent l="0" t="0" r="19050" b="19050"/>
                      <wp:wrapNone/>
                      <wp:docPr id="8" name="Straight Connector 8"/>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2A7663E" id="Straight Connector 8" o:spid="_x0000_s1026" style="position:absolute;z-index:25166284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49.85pt,31.35pt" to="121.85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" strokecolor="black [3200]" strokeweight=".5pt">
                      <v:stroke joinstyle="miter"/>
                      <w10:wrap anchorx="margin"/>
                    </v:line>
                  </w:pict>
                </mc:Fallback>
              </mc:AlternateContent>
            </w:r>
            <w:r w:rsidRPr="00687977">
              <w:rPr>
                <w:b/>
                <w:bCs/>
                <w:highlight w:val="white"/>
                <w:lang w:val="vi-VN"/>
              </w:rPr>
              <w:t>ỦY BAN NHÂN DÂN</w:t>
            </w:r>
            <w:r w:rsidRPr="00687977">
              <w:rPr>
                <w:b/>
                <w:bCs/>
                <w:highlight w:val="white"/>
              </w:rPr>
              <w:br/>
            </w:r>
            <w:r w:rsidRPr="00687977">
              <w:rPr>
                <w:b/>
                <w:bCs/>
                <w:highlight w:val="white"/>
                <w:lang w:val="vi-VN"/>
              </w:rPr>
              <w:t>THÀNH PHỐ HỒ CHÍ MINH</w:t>
            </w:r>
            <w:r w:rsidRPr="00687977">
              <w:rPr>
                <w:b/>
                <w:bCs/>
                <w:highlight w:val="white"/>
                <w:lang w:val="vi-VN"/>
              </w:rPr>
              <w:br/>
            </w:r>
          </w:p>
        </w:tc>
        <w:tc>
          <w:tcPr>
            <w:tcW w:w="6662" w:type="dxa"/>
          </w:tcPr>
          <w:p w14:paraId="606BF237" w14:textId="02FA1DCF" w:rsidR="0083629A" w:rsidRPr="00687977" w:rsidRDefault="0083629A" w:rsidP="000F3531">
            <w:pPr>
              <w:pStyle w:val="NormalWeb"/>
              <w:spacing w:before="0" w:beforeAutospacing="0" w:after="0" w:afterAutospacing="0"/>
              <w:jc w:val="center"/>
              <w:rPr>
                <w:b/>
                <w:bCs/>
                <w:highlight w:val="white"/>
                <w:lang w:val="vi-VN"/>
              </w:rPr>
            </w:pPr>
            <w:r w:rsidRPr="00687977">
              <w:rPr>
                <w:b/>
                <w:bCs/>
                <w:noProof/>
                <w:highlight w:val="white"/>
              </w:rPr>
              <mc:AlternateContent>
                <mc:Choice Requires="wps">
                  <w:drawing>
                    <wp:anchor distT="0" distB="0" distL="114300" distR="114300" simplePos="0" relativeHeight="251663872" behindDoc="0" locked="0" layoutInCell="1" allowOverlap="1" wp14:anchorId="70AB385E" wp14:editId="71ADD578">
                      <wp:simplePos x="0" y="0"/>
                      <wp:positionH relativeFrom="column">
                        <wp:posOffset>1052830</wp:posOffset>
                      </wp:positionH>
                      <wp:positionV relativeFrom="paragraph">
                        <wp:posOffset>408305</wp:posOffset>
                      </wp:positionV>
                      <wp:extent cx="2016000" cy="0"/>
                      <wp:effectExtent l="0" t="0" r="22860" b="19050"/>
                      <wp:wrapNone/>
                      <wp:docPr id="9" name="Straight Connector 9"/>
                      <wp:cNvGraphicFramePr/>
                      <a:graphic xmlns:a="http://schemas.openxmlformats.org/drawingml/2006/main">
                        <a:graphicData uri="http://schemas.microsoft.com/office/word/2010/wordprocessingShape">
                          <wps:wsp>
                            <wps:cNvCnPr/>
                            <wps:spPr>
                              <a:xfrm>
                                <a:off x="0" y="0"/>
                                <a:ext cx="201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B17A272" id="Straight Connector 9" o:spid="_x0000_s1026" style="position:absolute;z-index:2516638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2.9pt,32.15pt" to="241.65pt,3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" strokecolor="black [3200]" strokeweight=".5pt">
                      <v:stroke joinstyle="miter"/>
                    </v:line>
                  </w:pict>
                </mc:Fallback>
              </mc:AlternateContent>
            </w:r>
            <w:r w:rsidRPr="00687977">
              <w:rPr>
                <w:b/>
                <w:bCs/>
                <w:highlight w:val="white"/>
                <w:lang w:val="vi-VN"/>
              </w:rPr>
              <w:t>CỘNG HÒA XÃ HỘI CHỦ NGHĨA VIỆT NAM</w:t>
            </w:r>
            <w:r w:rsidRPr="00687977">
              <w:rPr>
                <w:b/>
                <w:bCs/>
                <w:highlight w:val="white"/>
                <w:lang w:val="vi-VN"/>
              </w:rPr>
              <w:br/>
            </w:r>
            <w:r w:rsidRPr="00687977">
              <w:rPr>
                <w:b/>
                <w:bCs/>
                <w:sz w:val="26"/>
                <w:szCs w:val="26"/>
                <w:highlight w:val="white"/>
                <w:lang w:val="vi-VN"/>
              </w:rPr>
              <w:t>Độc lập - Tự do - Hạnh phúc</w:t>
            </w:r>
            <w:r w:rsidRPr="00687977">
              <w:rPr>
                <w:b/>
                <w:bCs/>
                <w:highlight w:val="white"/>
                <w:lang w:val="vi-VN"/>
              </w:rPr>
              <w:br/>
            </w:r>
          </w:p>
        </w:tc>
      </w:tr>
      <w:tr w:rsidR="00796A00" w:rsidRPr="00687977" w14:paraId="68A92699" w14:textId="77777777" w:rsidTr="00890728">
        <w:trPr>
          <w:jc w:val="center"/>
        </w:trPr>
        <w:tc>
          <w:tcPr>
            <w:tcW w:w="3780" w:type="dxa"/>
          </w:tcPr>
          <w:p w14:paraId="0B50DCEF" w14:textId="561D73DA" w:rsidR="0083629A" w:rsidRPr="00687977" w:rsidRDefault="0083629A" w:rsidP="000F3531">
            <w:pPr>
              <w:pStyle w:val="NormalWeb"/>
              <w:spacing w:before="0" w:beforeAutospacing="0" w:after="0" w:afterAutospacing="0"/>
              <w:jc w:val="center"/>
              <w:rPr>
                <w:b/>
                <w:bCs/>
                <w:highlight w:val="white"/>
                <w:lang w:val="vi-VN"/>
              </w:rPr>
            </w:pPr>
          </w:p>
        </w:tc>
        <w:tc>
          <w:tcPr>
            <w:tcW w:w="6662" w:type="dxa"/>
          </w:tcPr>
          <w:p w14:paraId="38387339" w14:textId="77777777" w:rsidR="0083629A" w:rsidRPr="00687977" w:rsidRDefault="0083629A" w:rsidP="000F3531">
            <w:pPr>
              <w:pStyle w:val="NormalWeb"/>
              <w:spacing w:before="0" w:beforeAutospacing="0" w:after="0" w:afterAutospacing="0"/>
              <w:jc w:val="center"/>
              <w:rPr>
                <w:b/>
                <w:bCs/>
                <w:highlight w:val="white"/>
                <w:lang w:val="vi-VN"/>
              </w:rPr>
            </w:pPr>
          </w:p>
        </w:tc>
      </w:tr>
    </w:tbl>
    <w:p w14:paraId="6A32D699" w14:textId="12368731" w:rsidR="00B82B8C" w:rsidRPr="00687977" w:rsidRDefault="00B82B8C" w:rsidP="00A24576">
      <w:pPr>
        <w:pStyle w:val="NormalWeb"/>
        <w:shd w:val="clear" w:color="auto" w:fill="FFFFFF"/>
        <w:spacing w:before="0" w:beforeAutospacing="0" w:after="0" w:afterAutospacing="0" w:line="276" w:lineRule="auto"/>
        <w:contextualSpacing/>
        <w:jc w:val="center"/>
        <w:rPr>
          <w:sz w:val="28"/>
          <w:szCs w:val="26"/>
          <w:highlight w:val="white"/>
          <w:lang w:val="vi-VN"/>
        </w:rPr>
      </w:pPr>
      <w:r w:rsidRPr="00687977">
        <w:rPr>
          <w:b/>
          <w:bCs/>
          <w:sz w:val="28"/>
          <w:szCs w:val="26"/>
          <w:highlight w:val="white"/>
          <w:lang w:val="vi-VN"/>
        </w:rPr>
        <w:t>QUY CHẾ</w:t>
      </w:r>
      <w:bookmarkEnd w:id="0"/>
    </w:p>
    <w:p w14:paraId="6A7AF74C" w14:textId="77777777" w:rsidR="00A24576" w:rsidRPr="00687977" w:rsidRDefault="00102774" w:rsidP="00A24576">
      <w:pPr>
        <w:pStyle w:val="NormalWeb"/>
        <w:shd w:val="clear" w:color="auto" w:fill="FFFFFF"/>
        <w:spacing w:before="0" w:beforeAutospacing="0" w:after="0" w:afterAutospacing="0" w:line="276" w:lineRule="auto"/>
        <w:contextualSpacing/>
        <w:jc w:val="center"/>
        <w:rPr>
          <w:b/>
          <w:bCs/>
          <w:sz w:val="28"/>
          <w:szCs w:val="26"/>
          <w:lang w:val="vi-VN"/>
        </w:rPr>
      </w:pPr>
      <w:r w:rsidRPr="00687977">
        <w:rPr>
          <w:b/>
          <w:bCs/>
          <w:sz w:val="28"/>
          <w:szCs w:val="26"/>
          <w:highlight w:val="white"/>
          <w:lang w:val="vi-VN"/>
        </w:rPr>
        <w:t xml:space="preserve">Phối hợp </w:t>
      </w:r>
      <w:r w:rsidR="00637D8B" w:rsidRPr="00687977">
        <w:rPr>
          <w:b/>
          <w:bCs/>
          <w:sz w:val="28"/>
          <w:szCs w:val="26"/>
          <w:lang w:val="vi-VN"/>
        </w:rPr>
        <w:t>giữa Sở Giáo dục và Đào tạo v</w:t>
      </w:r>
      <w:r w:rsidR="00521F4C" w:rsidRPr="00687977">
        <w:rPr>
          <w:b/>
          <w:bCs/>
          <w:sz w:val="28"/>
          <w:szCs w:val="26"/>
          <w:lang w:val="vi-VN"/>
        </w:rPr>
        <w:t>ới</w:t>
      </w:r>
      <w:r w:rsidR="00637D8B" w:rsidRPr="00687977">
        <w:rPr>
          <w:b/>
          <w:bCs/>
          <w:sz w:val="28"/>
          <w:szCs w:val="26"/>
          <w:lang w:val="vi-VN"/>
        </w:rPr>
        <w:t xml:space="preserve"> Ủy ban nhân dân phường, xã,</w:t>
      </w:r>
    </w:p>
    <w:p w14:paraId="391876F3" w14:textId="77777777" w:rsidR="00A24576" w:rsidRPr="00687977" w:rsidRDefault="00637D8B" w:rsidP="00A24576">
      <w:pPr>
        <w:pStyle w:val="NormalWeb"/>
        <w:shd w:val="clear" w:color="auto" w:fill="FFFFFF"/>
        <w:spacing w:before="0" w:beforeAutospacing="0" w:after="0" w:afterAutospacing="0" w:line="276" w:lineRule="auto"/>
        <w:contextualSpacing/>
        <w:jc w:val="center"/>
        <w:rPr>
          <w:b/>
          <w:bCs/>
          <w:sz w:val="28"/>
          <w:szCs w:val="26"/>
          <w:lang w:val="vi-VN"/>
        </w:rPr>
      </w:pPr>
      <w:r w:rsidRPr="00687977">
        <w:rPr>
          <w:b/>
          <w:bCs/>
          <w:sz w:val="28"/>
          <w:szCs w:val="26"/>
          <w:lang w:val="vi-VN"/>
        </w:rPr>
        <w:t>đặc khu trong công tác quản lý nhà nước về lĩnh vực giáo dục và đào tạo</w:t>
      </w:r>
    </w:p>
    <w:p w14:paraId="3CE6DE9C" w14:textId="3C1CD4B2" w:rsidR="000F3531" w:rsidRPr="00687977" w:rsidRDefault="00637D8B" w:rsidP="00A24576">
      <w:pPr>
        <w:pStyle w:val="NormalWeb"/>
        <w:shd w:val="clear" w:color="auto" w:fill="FFFFFF"/>
        <w:spacing w:before="0" w:beforeAutospacing="0" w:after="0" w:afterAutospacing="0" w:line="276" w:lineRule="auto"/>
        <w:contextualSpacing/>
        <w:jc w:val="center"/>
        <w:rPr>
          <w:b/>
          <w:bCs/>
          <w:sz w:val="28"/>
          <w:szCs w:val="26"/>
          <w:highlight w:val="white"/>
          <w:lang w:val="vi-VN"/>
        </w:rPr>
      </w:pPr>
      <w:r w:rsidRPr="00687977">
        <w:rPr>
          <w:b/>
          <w:bCs/>
          <w:sz w:val="28"/>
          <w:szCs w:val="26"/>
          <w:lang w:val="vi-VN"/>
        </w:rPr>
        <w:t>đối với các cơ sở giáo dục trên địa bàn Thành phố Hồ Chí Minh</w:t>
      </w:r>
    </w:p>
    <w:p w14:paraId="0E3A03ED" w14:textId="3DEFDC43" w:rsidR="00DD6ABB" w:rsidRPr="00687977" w:rsidRDefault="00B82B8C" w:rsidP="00A24576">
      <w:pPr>
        <w:pStyle w:val="NormalWeb"/>
        <w:shd w:val="clear" w:color="auto" w:fill="FFFFFF"/>
        <w:spacing w:before="0" w:beforeAutospacing="0" w:after="0" w:afterAutospacing="0" w:line="276" w:lineRule="auto"/>
        <w:contextualSpacing/>
        <w:jc w:val="center"/>
        <w:rPr>
          <w:i/>
          <w:iCs/>
          <w:sz w:val="26"/>
          <w:highlight w:val="white"/>
        </w:rPr>
      </w:pPr>
      <w:r w:rsidRPr="00687977">
        <w:rPr>
          <w:i/>
          <w:iCs/>
          <w:sz w:val="26"/>
          <w:highlight w:val="white"/>
          <w:lang w:val="vi-VN"/>
        </w:rPr>
        <w:t xml:space="preserve">(Ban hành kèm theo Quyết định số </w:t>
      </w:r>
      <w:r w:rsidR="00EF3DB4" w:rsidRPr="00687977">
        <w:rPr>
          <w:i/>
          <w:iCs/>
          <w:sz w:val="26"/>
          <w:highlight w:val="white"/>
          <w:lang w:val="vi-VN"/>
        </w:rPr>
        <w:t xml:space="preserve">   </w:t>
      </w:r>
      <w:r w:rsidR="00A75393" w:rsidRPr="00687977">
        <w:rPr>
          <w:i/>
          <w:iCs/>
          <w:sz w:val="26"/>
          <w:highlight w:val="white"/>
          <w:lang w:val="vi-VN"/>
        </w:rPr>
        <w:t xml:space="preserve"> </w:t>
      </w:r>
      <w:r w:rsidR="000F3531" w:rsidRPr="00687977">
        <w:rPr>
          <w:i/>
          <w:iCs/>
          <w:sz w:val="26"/>
          <w:highlight w:val="white"/>
          <w:lang w:val="vi-VN"/>
        </w:rPr>
        <w:t xml:space="preserve">  </w:t>
      </w:r>
      <w:r w:rsidR="002C77B2" w:rsidRPr="00687977">
        <w:rPr>
          <w:i/>
          <w:iCs/>
          <w:sz w:val="26"/>
          <w:highlight w:val="white"/>
          <w:lang w:val="vi-VN"/>
        </w:rPr>
        <w:t xml:space="preserve">  </w:t>
      </w:r>
      <w:r w:rsidR="00EF3DB4" w:rsidRPr="00687977">
        <w:rPr>
          <w:i/>
          <w:iCs/>
          <w:sz w:val="26"/>
          <w:highlight w:val="white"/>
          <w:lang w:val="vi-VN"/>
        </w:rPr>
        <w:t xml:space="preserve">  </w:t>
      </w:r>
      <w:r w:rsidRPr="00687977">
        <w:rPr>
          <w:i/>
          <w:iCs/>
          <w:sz w:val="26"/>
          <w:highlight w:val="white"/>
          <w:lang w:val="vi-VN"/>
        </w:rPr>
        <w:t>/</w:t>
      </w:r>
      <w:r w:rsidR="00911042" w:rsidRPr="00687977">
        <w:rPr>
          <w:i/>
          <w:iCs/>
          <w:sz w:val="26"/>
          <w:highlight w:val="white"/>
        </w:rPr>
        <w:t>2026/</w:t>
      </w:r>
      <w:r w:rsidRPr="00687977">
        <w:rPr>
          <w:i/>
          <w:iCs/>
          <w:sz w:val="26"/>
          <w:highlight w:val="white"/>
          <w:lang w:val="vi-VN"/>
        </w:rPr>
        <w:t xml:space="preserve">QĐ-UBND </w:t>
      </w:r>
      <w:r w:rsidR="00890728" w:rsidRPr="00687977">
        <w:rPr>
          <w:i/>
          <w:iCs/>
          <w:sz w:val="26"/>
          <w:highlight w:val="white"/>
          <w:lang w:val="vi-VN"/>
        </w:rPr>
        <w:t xml:space="preserve"> </w:t>
      </w:r>
      <w:r w:rsidR="000F3531" w:rsidRPr="00687977">
        <w:rPr>
          <w:i/>
          <w:iCs/>
          <w:sz w:val="26"/>
          <w:highlight w:val="white"/>
          <w:lang w:val="vi-VN"/>
        </w:rPr>
        <w:t>n</w:t>
      </w:r>
      <w:r w:rsidRPr="00687977">
        <w:rPr>
          <w:i/>
          <w:iCs/>
          <w:sz w:val="26"/>
          <w:highlight w:val="white"/>
          <w:lang w:val="vi-VN"/>
        </w:rPr>
        <w:t>gày</w:t>
      </w:r>
      <w:r w:rsidRPr="00687977">
        <w:rPr>
          <w:i/>
          <w:iCs/>
          <w:sz w:val="26"/>
          <w:lang w:val="vi-VN"/>
        </w:rPr>
        <w:t xml:space="preserve"> </w:t>
      </w:r>
      <w:r w:rsidR="00EF3DB4" w:rsidRPr="00687977">
        <w:rPr>
          <w:i/>
          <w:iCs/>
          <w:sz w:val="26"/>
          <w:lang w:val="vi-VN"/>
        </w:rPr>
        <w:t xml:space="preserve">    </w:t>
      </w:r>
      <w:r w:rsidRPr="00687977">
        <w:rPr>
          <w:i/>
          <w:iCs/>
          <w:sz w:val="26"/>
          <w:lang w:val="vi-VN"/>
        </w:rPr>
        <w:t xml:space="preserve"> </w:t>
      </w:r>
      <w:r w:rsidRPr="00687977">
        <w:rPr>
          <w:i/>
          <w:iCs/>
          <w:sz w:val="26"/>
          <w:highlight w:val="white"/>
          <w:lang w:val="vi-VN"/>
        </w:rPr>
        <w:t xml:space="preserve">tháng </w:t>
      </w:r>
      <w:r w:rsidR="00EF3DB4" w:rsidRPr="00687977">
        <w:rPr>
          <w:i/>
          <w:iCs/>
          <w:sz w:val="26"/>
          <w:highlight w:val="white"/>
          <w:lang w:val="vi-VN"/>
        </w:rPr>
        <w:t xml:space="preserve">   </w:t>
      </w:r>
      <w:r w:rsidRPr="00687977">
        <w:rPr>
          <w:i/>
          <w:iCs/>
          <w:sz w:val="26"/>
          <w:highlight w:val="white"/>
          <w:lang w:val="vi-VN"/>
        </w:rPr>
        <w:t xml:space="preserve"> năm 202</w:t>
      </w:r>
      <w:r w:rsidR="00637D8B" w:rsidRPr="00687977">
        <w:rPr>
          <w:i/>
          <w:iCs/>
          <w:sz w:val="26"/>
          <w:highlight w:val="white"/>
          <w:lang w:val="vi-VN"/>
        </w:rPr>
        <w:t>6</w:t>
      </w:r>
    </w:p>
    <w:p w14:paraId="05116EB6" w14:textId="43A43961" w:rsidR="00B82B8C" w:rsidRPr="00687977" w:rsidRDefault="00B82B8C" w:rsidP="00A24576">
      <w:pPr>
        <w:pStyle w:val="NormalWeb"/>
        <w:shd w:val="clear" w:color="auto" w:fill="FFFFFF"/>
        <w:spacing w:before="0" w:beforeAutospacing="0" w:after="0" w:afterAutospacing="0" w:line="276" w:lineRule="auto"/>
        <w:contextualSpacing/>
        <w:jc w:val="center"/>
        <w:rPr>
          <w:sz w:val="26"/>
          <w:highlight w:val="white"/>
          <w:lang w:val="vi-VN"/>
        </w:rPr>
      </w:pPr>
      <w:r w:rsidRPr="00687977">
        <w:rPr>
          <w:i/>
          <w:iCs/>
          <w:sz w:val="26"/>
          <w:highlight w:val="white"/>
          <w:lang w:val="vi-VN"/>
        </w:rPr>
        <w:t xml:space="preserve">của Ủy ban nhân dân </w:t>
      </w:r>
      <w:r w:rsidR="001570F4" w:rsidRPr="00687977">
        <w:rPr>
          <w:i/>
          <w:iCs/>
          <w:sz w:val="26"/>
          <w:highlight w:val="white"/>
          <w:lang w:val="vi-VN"/>
        </w:rPr>
        <w:t>Thành phố</w:t>
      </w:r>
      <w:r w:rsidRPr="00687977">
        <w:rPr>
          <w:i/>
          <w:iCs/>
          <w:sz w:val="26"/>
          <w:highlight w:val="white"/>
          <w:lang w:val="vi-VN"/>
        </w:rPr>
        <w:t xml:space="preserve"> Hồ Chí Minh)</w:t>
      </w:r>
    </w:p>
    <w:bookmarkStart w:id="1" w:name="chuong_1"/>
    <w:p w14:paraId="00F4F592" w14:textId="0136DB26" w:rsidR="00315B7A" w:rsidRPr="00687977" w:rsidRDefault="000F3531" w:rsidP="00A24576">
      <w:pPr>
        <w:pStyle w:val="NormalWeb"/>
        <w:shd w:val="clear" w:color="auto" w:fill="FFFFFF"/>
        <w:spacing w:before="0" w:beforeAutospacing="0" w:after="0" w:afterAutospacing="0" w:line="276" w:lineRule="auto"/>
        <w:contextualSpacing/>
        <w:jc w:val="center"/>
        <w:rPr>
          <w:b/>
          <w:bCs/>
          <w:sz w:val="28"/>
          <w:szCs w:val="26"/>
          <w:highlight w:val="white"/>
          <w:lang w:val="vi-VN"/>
        </w:rPr>
      </w:pPr>
      <w:r w:rsidRPr="00687977">
        <w:rPr>
          <w:b/>
          <w:bCs/>
          <w:noProof/>
          <w:sz w:val="28"/>
          <w:highlight w:val="white"/>
        </w:rPr>
        <mc:AlternateContent>
          <mc:Choice Requires="wps">
            <w:drawing>
              <wp:anchor distT="0" distB="0" distL="114300" distR="114300" simplePos="0" relativeHeight="251666944" behindDoc="0" locked="0" layoutInCell="1" allowOverlap="1" wp14:anchorId="30820225" wp14:editId="1C9FF0ED">
                <wp:simplePos x="0" y="0"/>
                <wp:positionH relativeFrom="margin">
                  <wp:posOffset>2519680</wp:posOffset>
                </wp:positionH>
                <wp:positionV relativeFrom="paragraph">
                  <wp:posOffset>13665</wp:posOffset>
                </wp:positionV>
                <wp:extent cx="9144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9144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1BA47C3" id="Straight Connector 5" o:spid="_x0000_s1026" style="position:absolute;z-index:25166694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 from="198.4pt,1.1pt" to="270.4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" strokecolor="black [3200]" strokeweight=".5pt">
                <v:stroke joinstyle="miter"/>
                <w10:wrap anchorx="margin"/>
              </v:line>
            </w:pict>
          </mc:Fallback>
        </mc:AlternateContent>
      </w:r>
    </w:p>
    <w:p w14:paraId="607FF254" w14:textId="31CE4DD9" w:rsidR="00B82B8C" w:rsidRPr="00687977" w:rsidRDefault="00B82B8C" w:rsidP="00A24576">
      <w:pPr>
        <w:pStyle w:val="NormalWeb"/>
        <w:shd w:val="clear" w:color="auto" w:fill="FFFFFF"/>
        <w:spacing w:before="0" w:beforeAutospacing="0" w:after="0" w:afterAutospacing="0" w:line="276" w:lineRule="auto"/>
        <w:contextualSpacing/>
        <w:jc w:val="center"/>
        <w:rPr>
          <w:b/>
          <w:bCs/>
          <w:sz w:val="28"/>
          <w:szCs w:val="26"/>
          <w:highlight w:val="white"/>
          <w:lang w:val="vi-VN"/>
        </w:rPr>
      </w:pPr>
      <w:r w:rsidRPr="00687977">
        <w:rPr>
          <w:b/>
          <w:bCs/>
          <w:sz w:val="28"/>
          <w:szCs w:val="26"/>
          <w:highlight w:val="white"/>
          <w:lang w:val="vi-VN"/>
        </w:rPr>
        <w:t>Chương I</w:t>
      </w:r>
      <w:bookmarkStart w:id="2" w:name="chuong_1_name"/>
      <w:bookmarkEnd w:id="1"/>
      <w:r w:rsidR="000F3531" w:rsidRPr="00687977">
        <w:rPr>
          <w:b/>
          <w:bCs/>
          <w:sz w:val="28"/>
          <w:szCs w:val="26"/>
          <w:highlight w:val="white"/>
          <w:lang w:val="vi-VN"/>
        </w:rPr>
        <w:br/>
      </w:r>
      <w:r w:rsidRPr="00687977">
        <w:rPr>
          <w:b/>
          <w:bCs/>
          <w:sz w:val="28"/>
          <w:szCs w:val="26"/>
          <w:highlight w:val="white"/>
          <w:lang w:val="vi-VN"/>
        </w:rPr>
        <w:t>QUY ĐỊNH CHUNG</w:t>
      </w:r>
      <w:bookmarkEnd w:id="2"/>
    </w:p>
    <w:p w14:paraId="528D5D84" w14:textId="77777777" w:rsidR="000F3531" w:rsidRPr="00687977" w:rsidRDefault="000F3531" w:rsidP="00A24576">
      <w:pPr>
        <w:pStyle w:val="NormalWeb"/>
        <w:shd w:val="clear" w:color="auto" w:fill="FFFFFF"/>
        <w:spacing w:before="0" w:beforeAutospacing="0" w:after="0" w:afterAutospacing="0" w:line="276" w:lineRule="auto"/>
        <w:contextualSpacing/>
        <w:jc w:val="center"/>
        <w:rPr>
          <w:sz w:val="28"/>
          <w:szCs w:val="26"/>
          <w:highlight w:val="white"/>
          <w:lang w:val="vi-VN"/>
        </w:rPr>
      </w:pPr>
    </w:p>
    <w:p w14:paraId="03E3120B" w14:textId="77777777" w:rsidR="00B82B8C" w:rsidRPr="00687977" w:rsidRDefault="00B82B8C" w:rsidP="00A24576">
      <w:pPr>
        <w:pStyle w:val="NormalWeb"/>
        <w:shd w:val="clear" w:color="auto" w:fill="FFFFFF"/>
        <w:spacing w:before="0" w:beforeAutospacing="0" w:after="0" w:afterAutospacing="0" w:line="276" w:lineRule="auto"/>
        <w:ind w:firstLine="720"/>
        <w:contextualSpacing/>
        <w:rPr>
          <w:sz w:val="28"/>
          <w:szCs w:val="26"/>
          <w:highlight w:val="white"/>
          <w:lang w:val="vi-VN"/>
        </w:rPr>
      </w:pPr>
      <w:bookmarkStart w:id="3" w:name="dieu_1_1"/>
      <w:r w:rsidRPr="00687977">
        <w:rPr>
          <w:b/>
          <w:bCs/>
          <w:sz w:val="28"/>
          <w:szCs w:val="26"/>
          <w:highlight w:val="white"/>
          <w:lang w:val="vi-VN"/>
        </w:rPr>
        <w:t>Điều 1. Phạm vi điều chỉnh</w:t>
      </w:r>
      <w:bookmarkEnd w:id="3"/>
    </w:p>
    <w:p w14:paraId="5E1C471C" w14:textId="53D5F7C7" w:rsidR="00272989" w:rsidRPr="00687977" w:rsidRDefault="00B82B8C" w:rsidP="00A24576">
      <w:pPr>
        <w:pStyle w:val="NormalWeb"/>
        <w:shd w:val="clear" w:color="auto" w:fill="FFFFFF"/>
        <w:spacing w:before="0" w:beforeAutospacing="0" w:after="0" w:afterAutospacing="0" w:line="276" w:lineRule="auto"/>
        <w:ind w:firstLine="720"/>
        <w:contextualSpacing/>
        <w:jc w:val="both"/>
        <w:rPr>
          <w:spacing w:val="4"/>
          <w:sz w:val="28"/>
          <w:szCs w:val="26"/>
          <w:highlight w:val="white"/>
          <w:lang w:val="vi-VN"/>
        </w:rPr>
      </w:pPr>
      <w:r w:rsidRPr="00687977">
        <w:rPr>
          <w:spacing w:val="4"/>
          <w:sz w:val="28"/>
          <w:szCs w:val="26"/>
          <w:highlight w:val="white"/>
          <w:lang w:val="vi-VN"/>
        </w:rPr>
        <w:t>Quy chế nà</w:t>
      </w:r>
      <w:r w:rsidR="000F3531" w:rsidRPr="00687977">
        <w:rPr>
          <w:spacing w:val="4"/>
          <w:sz w:val="28"/>
          <w:szCs w:val="26"/>
          <w:highlight w:val="white"/>
          <w:lang w:val="vi-VN"/>
        </w:rPr>
        <w:t>y quy định ng</w:t>
      </w:r>
      <w:r w:rsidR="000F3531" w:rsidRPr="00687977">
        <w:rPr>
          <w:sz w:val="28"/>
          <w:szCs w:val="26"/>
          <w:highlight w:val="white"/>
          <w:lang w:val="vi-VN"/>
        </w:rPr>
        <w:t>uyên tắc, nội dung</w:t>
      </w:r>
      <w:r w:rsidRPr="00687977">
        <w:rPr>
          <w:sz w:val="28"/>
          <w:szCs w:val="26"/>
          <w:highlight w:val="white"/>
          <w:lang w:val="vi-VN"/>
        </w:rPr>
        <w:t> </w:t>
      </w:r>
      <w:r w:rsidR="004F5AD7" w:rsidRPr="00687977">
        <w:rPr>
          <w:sz w:val="28"/>
          <w:szCs w:val="26"/>
          <w:highlight w:val="white"/>
          <w:lang w:val="vi-VN"/>
        </w:rPr>
        <w:t xml:space="preserve">và phương thức phối hợp </w:t>
      </w:r>
      <w:r w:rsidR="00272989" w:rsidRPr="00687977">
        <w:rPr>
          <w:sz w:val="28"/>
          <w:szCs w:val="26"/>
          <w:highlight w:val="white"/>
          <w:lang w:val="vi-VN"/>
        </w:rPr>
        <w:t xml:space="preserve">giữa Sở Giáo dục và Đào tạo </w:t>
      </w:r>
      <w:r w:rsidR="00574FD4" w:rsidRPr="00687977">
        <w:rPr>
          <w:sz w:val="28"/>
          <w:szCs w:val="26"/>
          <w:highlight w:val="white"/>
          <w:lang w:val="vi-VN"/>
        </w:rPr>
        <w:t>với</w:t>
      </w:r>
      <w:r w:rsidR="00272989" w:rsidRPr="00687977">
        <w:rPr>
          <w:sz w:val="28"/>
          <w:szCs w:val="26"/>
          <w:highlight w:val="white"/>
          <w:lang w:val="vi-VN"/>
        </w:rPr>
        <w:t xml:space="preserve"> Ủy ban nhân dân phường, xã, đặc khu </w:t>
      </w:r>
      <w:r w:rsidR="00272989" w:rsidRPr="00687977">
        <w:rPr>
          <w:i/>
          <w:iCs/>
          <w:spacing w:val="-2"/>
          <w:sz w:val="28"/>
          <w:szCs w:val="26"/>
          <w:highlight w:val="white"/>
          <w:lang w:val="vi-VN"/>
        </w:rPr>
        <w:t xml:space="preserve">(sau đây gọi tắt là Ủy ban nhân dân cấp xã) </w:t>
      </w:r>
      <w:r w:rsidR="00272989" w:rsidRPr="00687977">
        <w:rPr>
          <w:sz w:val="28"/>
          <w:szCs w:val="26"/>
          <w:highlight w:val="white"/>
          <w:lang w:val="vi-VN"/>
        </w:rPr>
        <w:t>trong công tác quản lý nhà nước về lĩnh vực giáo dục và đào tạo đối với các cơ sở giáo dục trên địa bàn Thành phố Hồ Chí Minh.</w:t>
      </w:r>
    </w:p>
    <w:p w14:paraId="2EF937D2" w14:textId="77777777" w:rsidR="00B82B8C" w:rsidRPr="00687977" w:rsidRDefault="00B82B8C" w:rsidP="00A24576">
      <w:pPr>
        <w:pStyle w:val="NormalWeb"/>
        <w:shd w:val="clear" w:color="auto" w:fill="FFFFFF"/>
        <w:spacing w:before="0" w:beforeAutospacing="0" w:after="0" w:afterAutospacing="0" w:line="276" w:lineRule="auto"/>
        <w:ind w:firstLine="720"/>
        <w:contextualSpacing/>
        <w:rPr>
          <w:sz w:val="28"/>
          <w:szCs w:val="26"/>
          <w:highlight w:val="white"/>
          <w:lang w:val="vi-VN"/>
        </w:rPr>
      </w:pPr>
      <w:bookmarkStart w:id="4" w:name="dieu_2_1"/>
      <w:r w:rsidRPr="00687977">
        <w:rPr>
          <w:b/>
          <w:bCs/>
          <w:sz w:val="28"/>
          <w:szCs w:val="26"/>
          <w:highlight w:val="white"/>
          <w:lang w:val="vi-VN"/>
        </w:rPr>
        <w:t>Điều 2. Đối tượng áp dụng</w:t>
      </w:r>
      <w:bookmarkEnd w:id="4"/>
    </w:p>
    <w:p w14:paraId="0CF75906" w14:textId="6A396778" w:rsidR="00F20CE8" w:rsidRPr="00687977" w:rsidRDefault="0008039C" w:rsidP="00A24576">
      <w:pPr>
        <w:shd w:val="clear" w:color="auto" w:fill="FFFFFF"/>
        <w:spacing w:after="0" w:line="276" w:lineRule="auto"/>
        <w:ind w:firstLine="720"/>
        <w:contextualSpacing/>
        <w:jc w:val="both"/>
        <w:rPr>
          <w:rFonts w:ascii="Times New Roman" w:eastAsia="Times New Roman" w:hAnsi="Times New Roman" w:cs="Times New Roman"/>
          <w:spacing w:val="-4"/>
          <w:sz w:val="28"/>
          <w:szCs w:val="26"/>
          <w:highlight w:val="white"/>
          <w:lang w:val="vi-VN"/>
        </w:rPr>
      </w:pPr>
      <w:r w:rsidRPr="00687977">
        <w:rPr>
          <w:rFonts w:ascii="Times New Roman" w:eastAsia="Times New Roman" w:hAnsi="Times New Roman" w:cs="Times New Roman"/>
          <w:sz w:val="28"/>
          <w:szCs w:val="26"/>
          <w:highlight w:val="white"/>
          <w:lang w:val="vi-VN"/>
        </w:rPr>
        <w:t xml:space="preserve">Quy chế này áp dụng đối với </w:t>
      </w:r>
      <w:r w:rsidR="00F20CE8" w:rsidRPr="00687977">
        <w:rPr>
          <w:rFonts w:ascii="Times New Roman" w:eastAsia="Times New Roman" w:hAnsi="Times New Roman" w:cs="Times New Roman"/>
          <w:sz w:val="28"/>
          <w:szCs w:val="26"/>
          <w:highlight w:val="white"/>
          <w:lang w:val="vi-VN"/>
        </w:rPr>
        <w:t>Sở Giáo dục và Đào tạo</w:t>
      </w:r>
      <w:r w:rsidR="00574FD4" w:rsidRPr="00687977">
        <w:rPr>
          <w:rFonts w:ascii="Times New Roman" w:eastAsia="Times New Roman" w:hAnsi="Times New Roman" w:cs="Times New Roman"/>
          <w:sz w:val="28"/>
          <w:szCs w:val="26"/>
          <w:highlight w:val="white"/>
          <w:lang w:val="vi-VN"/>
        </w:rPr>
        <w:t>;</w:t>
      </w:r>
      <w:r w:rsidR="00F20CE8" w:rsidRPr="00687977">
        <w:rPr>
          <w:rFonts w:ascii="Times New Roman" w:eastAsia="Times New Roman" w:hAnsi="Times New Roman" w:cs="Times New Roman"/>
          <w:spacing w:val="-4"/>
          <w:sz w:val="28"/>
          <w:szCs w:val="26"/>
          <w:highlight w:val="white"/>
          <w:lang w:val="vi-VN"/>
        </w:rPr>
        <w:t xml:space="preserve"> Ủy ban nhân dân cấp </w:t>
      </w:r>
      <w:r w:rsidR="00272989" w:rsidRPr="00687977">
        <w:rPr>
          <w:rFonts w:ascii="Times New Roman" w:eastAsia="Times New Roman" w:hAnsi="Times New Roman" w:cs="Times New Roman"/>
          <w:spacing w:val="-4"/>
          <w:sz w:val="28"/>
          <w:szCs w:val="26"/>
          <w:highlight w:val="white"/>
          <w:lang w:val="vi-VN"/>
        </w:rPr>
        <w:t>xã</w:t>
      </w:r>
      <w:r w:rsidR="00B80D32" w:rsidRPr="00687977">
        <w:rPr>
          <w:rFonts w:ascii="Times New Roman" w:eastAsia="Times New Roman" w:hAnsi="Times New Roman" w:cs="Times New Roman"/>
          <w:spacing w:val="-4"/>
          <w:sz w:val="28"/>
          <w:szCs w:val="26"/>
          <w:highlight w:val="white"/>
          <w:lang w:val="vi-VN"/>
        </w:rPr>
        <w:t xml:space="preserve"> và các tổ chức, cá nhân khác có liên quan theo quy định của pháp luật.</w:t>
      </w:r>
    </w:p>
    <w:p w14:paraId="764E4047" w14:textId="69C240CF" w:rsidR="00B82B8C" w:rsidRPr="00687977" w:rsidRDefault="00B82B8C" w:rsidP="00A24576">
      <w:pPr>
        <w:pStyle w:val="NormalWeb"/>
        <w:shd w:val="clear" w:color="auto" w:fill="FFFFFF"/>
        <w:spacing w:before="0" w:beforeAutospacing="0" w:after="0" w:afterAutospacing="0" w:line="276" w:lineRule="auto"/>
        <w:ind w:firstLine="720"/>
        <w:contextualSpacing/>
        <w:rPr>
          <w:b/>
          <w:bCs/>
          <w:sz w:val="28"/>
          <w:szCs w:val="26"/>
          <w:highlight w:val="white"/>
          <w:lang w:val="vi-VN"/>
        </w:rPr>
      </w:pPr>
      <w:bookmarkStart w:id="5" w:name="dieu_3_1"/>
      <w:r w:rsidRPr="00687977">
        <w:rPr>
          <w:b/>
          <w:bCs/>
          <w:sz w:val="28"/>
          <w:szCs w:val="26"/>
          <w:highlight w:val="white"/>
          <w:lang w:val="vi-VN"/>
        </w:rPr>
        <w:t xml:space="preserve">Điều 3. Nguyên tắc phối hợp </w:t>
      </w:r>
      <w:bookmarkEnd w:id="5"/>
    </w:p>
    <w:p w14:paraId="746B45B7" w14:textId="710F90F7" w:rsidR="00796C77" w:rsidRPr="00687977" w:rsidRDefault="003B4349" w:rsidP="00927DAE">
      <w:pPr>
        <w:pStyle w:val="NormalWeb"/>
        <w:widowControl w:val="0"/>
        <w:numPr>
          <w:ilvl w:val="0"/>
          <w:numId w:val="29"/>
        </w:numPr>
        <w:shd w:val="clear" w:color="auto" w:fill="FFFFFF"/>
        <w:tabs>
          <w:tab w:val="left" w:pos="993"/>
        </w:tabs>
        <w:spacing w:before="0" w:beforeAutospacing="0" w:after="0" w:afterAutospacing="0" w:line="276" w:lineRule="auto"/>
        <w:ind w:left="0" w:firstLine="709"/>
        <w:contextualSpacing/>
        <w:jc w:val="both"/>
        <w:rPr>
          <w:sz w:val="28"/>
          <w:szCs w:val="28"/>
          <w:highlight w:val="white"/>
          <w:lang w:val="vi-VN"/>
        </w:rPr>
      </w:pPr>
      <w:r w:rsidRPr="00687977">
        <w:rPr>
          <w:sz w:val="28"/>
          <w:szCs w:val="28"/>
          <w:highlight w:val="white"/>
          <w:u w:color="FF0000"/>
        </w:rPr>
        <w:t>Thực hiện nghiêm túc, đầy đủ, kịp thời kỷ luật, kỷ cương hành chính, trong đó có các quyết định, chỉ đạo của Ủy ban nhân dân Thành phố, Chủ tịch Ủy ban nhân dân Thành phố, Phó Chủ tịch Ủy ban nhân dân Thành phố; đồng thời, chịu trách nhiệm trước Ủy ban nhân dân Thành phố, Chủ tịch Ủy ban nhân dân Thành phố và trước pháp luật về thực hiện chức năng, nhiệm vụ, quyền hạn được giao</w:t>
      </w:r>
      <w:r w:rsidR="00796C77" w:rsidRPr="00687977">
        <w:rPr>
          <w:spacing w:val="4"/>
          <w:sz w:val="28"/>
          <w:szCs w:val="28"/>
          <w:highlight w:val="white"/>
          <w:lang w:val="vi-VN"/>
        </w:rPr>
        <w:t xml:space="preserve"> để nâng cao trách nhiệm, hiệu quả trong việc thực hiện công tác quản lý</w:t>
      </w:r>
      <w:r w:rsidR="00796C77" w:rsidRPr="00687977">
        <w:rPr>
          <w:sz w:val="28"/>
          <w:szCs w:val="28"/>
          <w:highlight w:val="white"/>
          <w:lang w:val="vi-VN"/>
        </w:rPr>
        <w:t xml:space="preserve"> nhà nước </w:t>
      </w:r>
      <w:r w:rsidR="00796C77" w:rsidRPr="00687977">
        <w:rPr>
          <w:spacing w:val="4"/>
          <w:sz w:val="28"/>
          <w:szCs w:val="28"/>
          <w:highlight w:val="white"/>
          <w:lang w:val="vi-VN"/>
        </w:rPr>
        <w:t>về lĩnh vực giáo dục và đào tạo đối với các cơ sở</w:t>
      </w:r>
      <w:r w:rsidR="00796C77" w:rsidRPr="00687977">
        <w:rPr>
          <w:sz w:val="28"/>
          <w:szCs w:val="28"/>
          <w:highlight w:val="white"/>
          <w:lang w:val="vi-VN"/>
        </w:rPr>
        <w:t xml:space="preserve"> giáo dục trên địa bàn Thành phố.</w:t>
      </w:r>
    </w:p>
    <w:p w14:paraId="525E7A63" w14:textId="10836899" w:rsidR="00796C77" w:rsidRPr="00687977" w:rsidRDefault="00796C77" w:rsidP="00A24576">
      <w:pPr>
        <w:pStyle w:val="NormalWeb"/>
        <w:widowControl w:val="0"/>
        <w:numPr>
          <w:ilvl w:val="0"/>
          <w:numId w:val="29"/>
        </w:numPr>
        <w:shd w:val="clear" w:color="auto" w:fill="FFFFFF"/>
        <w:tabs>
          <w:tab w:val="left" w:pos="993"/>
        </w:tabs>
        <w:spacing w:before="0" w:beforeAutospacing="0" w:after="0" w:afterAutospacing="0" w:line="276" w:lineRule="auto"/>
        <w:ind w:left="0" w:firstLine="709"/>
        <w:contextualSpacing/>
        <w:jc w:val="both"/>
        <w:rPr>
          <w:sz w:val="28"/>
          <w:szCs w:val="28"/>
          <w:highlight w:val="white"/>
          <w:lang w:val="vi-VN"/>
        </w:rPr>
      </w:pPr>
      <w:r w:rsidRPr="00687977">
        <w:rPr>
          <w:sz w:val="28"/>
          <w:szCs w:val="28"/>
          <w:highlight w:val="white"/>
          <w:lang w:val="vi-VN"/>
        </w:rPr>
        <w:t xml:space="preserve">Các hoạt động phối hợp được triển khai thực hiện đồng bộ, thường xuyên, kịp thời nhằm tăng </w:t>
      </w:r>
      <w:r w:rsidRPr="00687977">
        <w:rPr>
          <w:sz w:val="28"/>
          <w:szCs w:val="28"/>
          <w:highlight w:val="white"/>
          <w:u w:color="FF0000"/>
          <w:lang w:val="vi-VN"/>
        </w:rPr>
        <w:t>cường</w:t>
      </w:r>
      <w:r w:rsidRPr="00687977">
        <w:rPr>
          <w:sz w:val="28"/>
          <w:szCs w:val="28"/>
          <w:highlight w:val="white"/>
          <w:lang w:val="vi-VN"/>
        </w:rPr>
        <w:t xml:space="preserve"> hiệu quả chung của công tác quản lý nhà nước; đồng thời nâng cao trách nhiệm, hiệu quả công tác phối hợp giữa </w:t>
      </w:r>
      <w:r w:rsidRPr="00687977">
        <w:rPr>
          <w:spacing w:val="4"/>
          <w:sz w:val="28"/>
          <w:szCs w:val="28"/>
          <w:highlight w:val="white"/>
          <w:lang w:val="vi-VN"/>
        </w:rPr>
        <w:t xml:space="preserve">Sở Giáo dục và Đào tạo với </w:t>
      </w:r>
      <w:r w:rsidRPr="00687977">
        <w:rPr>
          <w:sz w:val="28"/>
          <w:szCs w:val="28"/>
          <w:highlight w:val="white"/>
          <w:lang w:val="vi-VN"/>
        </w:rPr>
        <w:t>Ủy ban nhân dân cấp xã.</w:t>
      </w:r>
    </w:p>
    <w:p w14:paraId="0D89FA04" w14:textId="77777777" w:rsidR="00796C77" w:rsidRPr="00687977" w:rsidRDefault="00796C77" w:rsidP="00A24576">
      <w:pPr>
        <w:pStyle w:val="NormalWeb"/>
        <w:widowControl w:val="0"/>
        <w:numPr>
          <w:ilvl w:val="0"/>
          <w:numId w:val="29"/>
        </w:numPr>
        <w:shd w:val="clear" w:color="auto" w:fill="FFFFFF"/>
        <w:tabs>
          <w:tab w:val="left" w:pos="993"/>
        </w:tabs>
        <w:spacing w:before="0" w:beforeAutospacing="0" w:after="0" w:afterAutospacing="0" w:line="276" w:lineRule="auto"/>
        <w:ind w:left="0" w:firstLine="709"/>
        <w:contextualSpacing/>
        <w:jc w:val="both"/>
        <w:rPr>
          <w:sz w:val="28"/>
          <w:szCs w:val="28"/>
          <w:highlight w:val="white"/>
          <w:lang w:val="vi-VN"/>
        </w:rPr>
      </w:pPr>
      <w:r w:rsidRPr="00687977">
        <w:rPr>
          <w:sz w:val="28"/>
          <w:szCs w:val="28"/>
          <w:highlight w:val="white"/>
          <w:lang w:val="vi-VN"/>
        </w:rPr>
        <w:t>Đảm bảo đúng quy định của pháp luật về bảo vệ bí mật nhà nước.</w:t>
      </w:r>
    </w:p>
    <w:p w14:paraId="01491AF6" w14:textId="77777777" w:rsidR="00796C77" w:rsidRPr="00687977" w:rsidRDefault="00796C77" w:rsidP="00A24576">
      <w:pPr>
        <w:pStyle w:val="NormalWeb"/>
        <w:widowControl w:val="0"/>
        <w:numPr>
          <w:ilvl w:val="0"/>
          <w:numId w:val="29"/>
        </w:numPr>
        <w:shd w:val="clear" w:color="auto" w:fill="FFFFFF"/>
        <w:tabs>
          <w:tab w:val="left" w:pos="993"/>
        </w:tabs>
        <w:spacing w:before="0" w:beforeAutospacing="0" w:after="0" w:afterAutospacing="0" w:line="276" w:lineRule="auto"/>
        <w:ind w:left="0" w:firstLine="709"/>
        <w:contextualSpacing/>
        <w:jc w:val="both"/>
        <w:rPr>
          <w:sz w:val="28"/>
          <w:szCs w:val="28"/>
          <w:highlight w:val="white"/>
          <w:lang w:val="vi-VN"/>
        </w:rPr>
      </w:pPr>
      <w:r w:rsidRPr="00687977">
        <w:rPr>
          <w:sz w:val="28"/>
          <w:szCs w:val="28"/>
          <w:highlight w:val="white"/>
          <w:lang w:val="vi-VN"/>
        </w:rPr>
        <w:t xml:space="preserve">Đảm bảo việc phối hợp thực hiện trên tinh thần trách nhiệm, tôn trọng, đoàn kết, không làm ảnh hưởng đến việc thực hiện nhiệm vụ của mỗi bên và hoạt </w:t>
      </w:r>
      <w:r w:rsidRPr="00687977">
        <w:rPr>
          <w:sz w:val="28"/>
          <w:szCs w:val="28"/>
          <w:highlight w:val="white"/>
          <w:lang w:val="vi-VN"/>
        </w:rPr>
        <w:lastRenderedPageBreak/>
        <w:t>động của các cơ quan, đơn vị, tổ chức, cá nhân có liên quan nhằm thực hiện tốt nhiệm vụ được giao. Đối với những vấn đề còn ý kiến khác nhau hoặc vượt thẩm quyền phải báo cáo Ủy ban nhân dân Thành phố xem xét, quyết định.</w:t>
      </w:r>
    </w:p>
    <w:p w14:paraId="6C9C08FC" w14:textId="6141CB24" w:rsidR="00796C77" w:rsidRPr="00687977" w:rsidRDefault="00796C77" w:rsidP="00A24576">
      <w:pPr>
        <w:pStyle w:val="NormalWeb"/>
        <w:widowControl w:val="0"/>
        <w:numPr>
          <w:ilvl w:val="0"/>
          <w:numId w:val="29"/>
        </w:numPr>
        <w:shd w:val="clear" w:color="auto" w:fill="FFFFFF"/>
        <w:tabs>
          <w:tab w:val="left" w:pos="993"/>
        </w:tabs>
        <w:spacing w:before="0" w:beforeAutospacing="0" w:after="0" w:afterAutospacing="0" w:line="276" w:lineRule="auto"/>
        <w:ind w:left="0" w:firstLine="709"/>
        <w:contextualSpacing/>
        <w:jc w:val="both"/>
        <w:rPr>
          <w:sz w:val="28"/>
          <w:szCs w:val="28"/>
          <w:highlight w:val="white"/>
          <w:lang w:val="vi-VN"/>
        </w:rPr>
      </w:pPr>
      <w:r w:rsidRPr="00687977">
        <w:rPr>
          <w:spacing w:val="4"/>
          <w:sz w:val="28"/>
          <w:szCs w:val="28"/>
          <w:highlight w:val="white"/>
          <w:lang w:val="vi-VN"/>
        </w:rPr>
        <w:t xml:space="preserve">Thông tin, tài </w:t>
      </w:r>
      <w:r w:rsidRPr="00687977">
        <w:rPr>
          <w:sz w:val="28"/>
          <w:szCs w:val="28"/>
          <w:highlight w:val="white"/>
          <w:lang w:val="vi-VN"/>
        </w:rPr>
        <w:t>liệu</w:t>
      </w:r>
      <w:r w:rsidRPr="00687977">
        <w:rPr>
          <w:spacing w:val="4"/>
          <w:sz w:val="28"/>
          <w:szCs w:val="28"/>
          <w:highlight w:val="white"/>
          <w:lang w:val="vi-VN"/>
        </w:rPr>
        <w:t>, dữ liệu do cơ quan phối hợp cung cấp được sử dụng đúng mục đích</w:t>
      </w:r>
      <w:r w:rsidRPr="00687977">
        <w:rPr>
          <w:sz w:val="28"/>
          <w:szCs w:val="28"/>
          <w:highlight w:val="white"/>
          <w:lang w:val="vi-VN"/>
        </w:rPr>
        <w:t xml:space="preserve"> cho công tác quản lý nhà nước đối với cơ sở giáo dục trên</w:t>
      </w:r>
      <w:r w:rsidRPr="00687977">
        <w:rPr>
          <w:spacing w:val="-4"/>
          <w:sz w:val="28"/>
          <w:szCs w:val="28"/>
          <w:highlight w:val="white"/>
          <w:lang w:val="vi-VN"/>
        </w:rPr>
        <w:t xml:space="preserve"> địa bàn Thành phố </w:t>
      </w:r>
      <w:r w:rsidRPr="00687977">
        <w:rPr>
          <w:spacing w:val="4"/>
          <w:sz w:val="28"/>
          <w:szCs w:val="28"/>
          <w:highlight w:val="white"/>
          <w:lang w:val="vi-VN"/>
        </w:rPr>
        <w:t>(không lợi dụng thông tin được cung cấp phục vụ các mục đích không đúng quy định)</w:t>
      </w:r>
      <w:r w:rsidR="0057184B" w:rsidRPr="00687977">
        <w:rPr>
          <w:spacing w:val="4"/>
          <w:sz w:val="28"/>
          <w:szCs w:val="28"/>
          <w:highlight w:val="white"/>
        </w:rPr>
        <w:t>.</w:t>
      </w:r>
    </w:p>
    <w:p w14:paraId="39119F8A" w14:textId="77777777" w:rsidR="00796C77" w:rsidRPr="00687977" w:rsidRDefault="00796C77" w:rsidP="00A24576">
      <w:pPr>
        <w:pStyle w:val="NormalWeb"/>
        <w:widowControl w:val="0"/>
        <w:numPr>
          <w:ilvl w:val="0"/>
          <w:numId w:val="29"/>
        </w:numPr>
        <w:shd w:val="clear" w:color="auto" w:fill="FFFFFF"/>
        <w:tabs>
          <w:tab w:val="left" w:pos="993"/>
        </w:tabs>
        <w:spacing w:before="0" w:beforeAutospacing="0" w:after="0" w:afterAutospacing="0" w:line="276" w:lineRule="auto"/>
        <w:ind w:left="0" w:firstLine="709"/>
        <w:contextualSpacing/>
        <w:jc w:val="both"/>
        <w:rPr>
          <w:sz w:val="28"/>
          <w:szCs w:val="28"/>
          <w:highlight w:val="white"/>
          <w:lang w:val="vi-VN"/>
        </w:rPr>
      </w:pPr>
      <w:r w:rsidRPr="00687977">
        <w:rPr>
          <w:spacing w:val="4"/>
          <w:sz w:val="28"/>
          <w:szCs w:val="28"/>
          <w:highlight w:val="white"/>
          <w:lang w:val="vi-VN"/>
        </w:rPr>
        <w:t>Sở Giáo dục và Đào tạo</w:t>
      </w:r>
      <w:r w:rsidRPr="00687977">
        <w:rPr>
          <w:sz w:val="28"/>
          <w:szCs w:val="28"/>
          <w:lang w:val="vi-VN"/>
        </w:rPr>
        <w:t xml:space="preserve"> chịu trách nhiệm xuyên suốt về chất lượng, tiến độ tham mưu và đảm bảo tuân thủ đúng quy định; chủ động phối hợp các cơ quan, đơn vị có liên quan để tham mưu Ủy ban nhân dân Thành phố, Chủ tịch Ủy ban nhân dân Thành phố. Trường hợp cơ quan, đơn vị có liên quan không phối hợp, chậm phối hợp theo đề nghị thì </w:t>
      </w:r>
      <w:r w:rsidRPr="00687977">
        <w:rPr>
          <w:spacing w:val="4"/>
          <w:sz w:val="28"/>
          <w:szCs w:val="28"/>
          <w:highlight w:val="white"/>
          <w:lang w:val="vi-VN"/>
        </w:rPr>
        <w:t>Sở Giáo dục và Đào tạo</w:t>
      </w:r>
      <w:r w:rsidRPr="00687977">
        <w:rPr>
          <w:sz w:val="28"/>
          <w:szCs w:val="28"/>
          <w:lang w:val="vi-VN"/>
        </w:rPr>
        <w:t xml:space="preserve"> báo cáo Ủy ban nhân dân Thành phố, Chủ tịch Ủy ban nhân dân Thành phố bằng văn bản để xem xét, quyết định.</w:t>
      </w:r>
    </w:p>
    <w:p w14:paraId="7422370A" w14:textId="0B5BEE67" w:rsidR="00796C77" w:rsidRPr="00687977" w:rsidRDefault="00796C77" w:rsidP="00A24576">
      <w:pPr>
        <w:pStyle w:val="NormalWeb"/>
        <w:widowControl w:val="0"/>
        <w:numPr>
          <w:ilvl w:val="0"/>
          <w:numId w:val="29"/>
        </w:numPr>
        <w:shd w:val="clear" w:color="auto" w:fill="FFFFFF"/>
        <w:tabs>
          <w:tab w:val="left" w:pos="993"/>
        </w:tabs>
        <w:spacing w:before="0" w:beforeAutospacing="0" w:after="0" w:afterAutospacing="0" w:line="276" w:lineRule="auto"/>
        <w:ind w:left="0" w:firstLine="709"/>
        <w:contextualSpacing/>
        <w:jc w:val="both"/>
        <w:rPr>
          <w:sz w:val="28"/>
          <w:szCs w:val="28"/>
          <w:highlight w:val="white"/>
          <w:lang w:val="vi-VN"/>
        </w:rPr>
      </w:pPr>
      <w:r w:rsidRPr="00687977">
        <w:rPr>
          <w:spacing w:val="4"/>
          <w:sz w:val="28"/>
          <w:szCs w:val="28"/>
          <w:highlight w:val="white"/>
          <w:lang w:val="vi-VN"/>
        </w:rPr>
        <w:t xml:space="preserve">Sở Giáo dục và Đào tạo </w:t>
      </w:r>
      <w:r w:rsidRPr="00687977">
        <w:rPr>
          <w:sz w:val="28"/>
          <w:szCs w:val="28"/>
          <w:lang w:val="vi-VN"/>
        </w:rPr>
        <w:t xml:space="preserve">chịu trách nhiệm xác định rõ đối tượng, nội dung cần phối hợp và gửi đầy đủ hồ sơ đến </w:t>
      </w:r>
      <w:r w:rsidR="001F4A7B" w:rsidRPr="00687977">
        <w:rPr>
          <w:sz w:val="28"/>
          <w:szCs w:val="28"/>
          <w:lang w:val="vi-VN"/>
        </w:rPr>
        <w:t>Ủy ban nhân dân cấp xã</w:t>
      </w:r>
      <w:r w:rsidRPr="00687977">
        <w:rPr>
          <w:sz w:val="28"/>
          <w:szCs w:val="28"/>
          <w:lang w:val="vi-VN"/>
        </w:rPr>
        <w:t xml:space="preserve">, chỉ thực hiện phối hợp với </w:t>
      </w:r>
      <w:r w:rsidR="00C67541" w:rsidRPr="00687977">
        <w:rPr>
          <w:sz w:val="28"/>
          <w:szCs w:val="28"/>
          <w:lang w:val="vi-VN"/>
        </w:rPr>
        <w:t>Ủy ban nhân dân cấp xã</w:t>
      </w:r>
      <w:r w:rsidRPr="00687977">
        <w:rPr>
          <w:sz w:val="28"/>
          <w:szCs w:val="28"/>
          <w:lang w:val="vi-VN"/>
        </w:rPr>
        <w:t xml:space="preserve"> đến nhiệm vụ được giao nhằm đảm bảo tiến độ thực hiện, tránh tình trạng phối hợp dàn trải với nhiều cơ quan, đơn vị không liên quan.</w:t>
      </w:r>
    </w:p>
    <w:p w14:paraId="5FA66687" w14:textId="2434003A" w:rsidR="00796C77" w:rsidRPr="00687977" w:rsidRDefault="00C67541" w:rsidP="00A24576">
      <w:pPr>
        <w:pStyle w:val="NormalWeb"/>
        <w:widowControl w:val="0"/>
        <w:numPr>
          <w:ilvl w:val="0"/>
          <w:numId w:val="29"/>
        </w:numPr>
        <w:shd w:val="clear" w:color="auto" w:fill="FFFFFF"/>
        <w:tabs>
          <w:tab w:val="left" w:pos="993"/>
        </w:tabs>
        <w:spacing w:before="0" w:beforeAutospacing="0" w:after="0" w:afterAutospacing="0" w:line="276" w:lineRule="auto"/>
        <w:ind w:left="0" w:firstLine="709"/>
        <w:contextualSpacing/>
        <w:jc w:val="both"/>
        <w:rPr>
          <w:sz w:val="28"/>
          <w:szCs w:val="28"/>
          <w:highlight w:val="white"/>
          <w:lang w:val="vi-VN"/>
        </w:rPr>
      </w:pPr>
      <w:r w:rsidRPr="00687977">
        <w:rPr>
          <w:sz w:val="28"/>
          <w:szCs w:val="28"/>
          <w:lang w:val="vi-VN"/>
        </w:rPr>
        <w:t>Ủy ban nhân dân cấp xã</w:t>
      </w:r>
      <w:r w:rsidR="00796C77" w:rsidRPr="00687977">
        <w:rPr>
          <w:sz w:val="28"/>
          <w:szCs w:val="28"/>
          <w:lang w:val="vi-VN"/>
        </w:rPr>
        <w:t xml:space="preserve"> chịu trách nhiệm trả lời đầy đủ theo đúng chức năng, nhiệm vụ, có chính kiến, đảm bảo thời hạn theo yêu cầu của </w:t>
      </w:r>
      <w:r w:rsidR="00796C77" w:rsidRPr="00687977">
        <w:rPr>
          <w:spacing w:val="4"/>
          <w:sz w:val="28"/>
          <w:szCs w:val="28"/>
          <w:highlight w:val="white"/>
          <w:lang w:val="vi-VN"/>
        </w:rPr>
        <w:t>Sở Giáo dục và Đào tạo</w:t>
      </w:r>
      <w:r w:rsidR="00796C77" w:rsidRPr="00687977">
        <w:rPr>
          <w:sz w:val="28"/>
          <w:szCs w:val="28"/>
          <w:lang w:val="vi-VN"/>
        </w:rPr>
        <w:t xml:space="preserve"> và chỉ đạo của cơ quan cấp trên, không đùn đẩy trách nhiệm lẫn nhau. </w:t>
      </w:r>
      <w:r w:rsidR="008009EC" w:rsidRPr="00687977">
        <w:rPr>
          <w:sz w:val="28"/>
          <w:szCs w:val="28"/>
          <w:lang w:val="vi-VN"/>
        </w:rPr>
        <w:t>Chủ tịch</w:t>
      </w:r>
      <w:r w:rsidR="00796C77" w:rsidRPr="00687977">
        <w:rPr>
          <w:sz w:val="28"/>
          <w:szCs w:val="28"/>
          <w:lang w:val="vi-VN"/>
        </w:rPr>
        <w:t xml:space="preserve"> </w:t>
      </w:r>
      <w:r w:rsidR="008009EC" w:rsidRPr="00687977">
        <w:rPr>
          <w:sz w:val="28"/>
          <w:szCs w:val="28"/>
          <w:lang w:val="vi-VN"/>
        </w:rPr>
        <w:t xml:space="preserve">Ủy ban nhân dân cấp xã </w:t>
      </w:r>
      <w:r w:rsidR="00796C77" w:rsidRPr="00687977">
        <w:rPr>
          <w:sz w:val="28"/>
          <w:szCs w:val="28"/>
          <w:lang w:val="vi-VN"/>
        </w:rPr>
        <w:t>được lấy ý kiến có trách nhiệm trả lời bằng văn bản, đúng thời hạn về những nội dung thuộc phạm vi, lĩnh vực quản lý của đơn vị mình và những vấn đề liên quan khác (nếu có); nếu quá thời hạn mà không trả lời hoặc chậm trả lời thì được xác định là đồng ý với ý kiến đề xuất của đơn vị lấy ý kiến và phải chịu trách nhiệm cá nhân trước Ủy ban nhân dân Thành phố, Chủ tịch Ủy ban nhân dân Thành phố đối với nội dung có liên quan đến lĩnh vực chuyên ngành của cơ quan, đơn vị mình phụ trách.</w:t>
      </w:r>
    </w:p>
    <w:p w14:paraId="5C789DC9" w14:textId="2E16EA3E" w:rsidR="00B82B8C" w:rsidRPr="00687977" w:rsidRDefault="00B82B8C" w:rsidP="00A24576">
      <w:pPr>
        <w:pStyle w:val="NormalWeb"/>
        <w:shd w:val="clear" w:color="auto" w:fill="FFFFFF"/>
        <w:spacing w:before="0" w:beforeAutospacing="0" w:after="0" w:afterAutospacing="0" w:line="276" w:lineRule="auto"/>
        <w:ind w:firstLine="720"/>
        <w:contextualSpacing/>
        <w:rPr>
          <w:sz w:val="28"/>
          <w:szCs w:val="26"/>
          <w:highlight w:val="white"/>
          <w:lang w:val="vi-VN"/>
        </w:rPr>
      </w:pPr>
      <w:bookmarkStart w:id="6" w:name="dieu_4"/>
      <w:r w:rsidRPr="00687977">
        <w:rPr>
          <w:b/>
          <w:bCs/>
          <w:sz w:val="28"/>
          <w:szCs w:val="26"/>
          <w:highlight w:val="white"/>
          <w:lang w:val="vi-VN"/>
        </w:rPr>
        <w:t xml:space="preserve">Điều 4. </w:t>
      </w:r>
      <w:r w:rsidR="00471C8A" w:rsidRPr="00687977">
        <w:rPr>
          <w:b/>
          <w:bCs/>
          <w:sz w:val="28"/>
          <w:szCs w:val="26"/>
          <w:highlight w:val="white"/>
          <w:lang w:val="vi-VN"/>
        </w:rPr>
        <w:t>Phương thức</w:t>
      </w:r>
      <w:r w:rsidRPr="00687977">
        <w:rPr>
          <w:b/>
          <w:bCs/>
          <w:sz w:val="28"/>
          <w:szCs w:val="26"/>
          <w:highlight w:val="white"/>
          <w:lang w:val="vi-VN"/>
        </w:rPr>
        <w:t xml:space="preserve"> phối hợp</w:t>
      </w:r>
      <w:bookmarkEnd w:id="6"/>
    </w:p>
    <w:p w14:paraId="43324EAE" w14:textId="12AB4145" w:rsidR="00352BE0" w:rsidRPr="00687977" w:rsidRDefault="00044CBA" w:rsidP="00A24576">
      <w:pPr>
        <w:pStyle w:val="ListParagraph"/>
        <w:widowControl w:val="0"/>
        <w:numPr>
          <w:ilvl w:val="0"/>
          <w:numId w:val="30"/>
        </w:numPr>
        <w:shd w:val="clear" w:color="auto" w:fill="FFFFFF"/>
        <w:tabs>
          <w:tab w:val="left" w:pos="993"/>
        </w:tabs>
        <w:spacing w:line="276" w:lineRule="auto"/>
        <w:ind w:left="0" w:firstLine="709"/>
        <w:jc w:val="both"/>
        <w:rPr>
          <w:rFonts w:ascii="Times New Roman" w:hAnsi="Times New Roman" w:cs="Times New Roman"/>
          <w:spacing w:val="-4"/>
          <w:sz w:val="28"/>
          <w:szCs w:val="28"/>
          <w:highlight w:val="white"/>
          <w:lang w:val="vi-VN"/>
        </w:rPr>
      </w:pPr>
      <w:r w:rsidRPr="00687977">
        <w:rPr>
          <w:rFonts w:ascii="Times New Roman" w:hAnsi="Times New Roman" w:cs="Times New Roman"/>
          <w:spacing w:val="-4"/>
          <w:sz w:val="28"/>
          <w:szCs w:val="28"/>
          <w:highlight w:val="white"/>
        </w:rPr>
        <w:t xml:space="preserve">Khi </w:t>
      </w:r>
      <w:r w:rsidR="00EB6DC1" w:rsidRPr="00687977">
        <w:rPr>
          <w:rFonts w:ascii="Times New Roman" w:hAnsi="Times New Roman" w:cs="Times New Roman"/>
          <w:spacing w:val="-4"/>
          <w:sz w:val="28"/>
          <w:szCs w:val="28"/>
          <w:highlight w:val="white"/>
        </w:rPr>
        <w:t xml:space="preserve">đơn vị </w:t>
      </w:r>
      <w:r w:rsidRPr="00687977">
        <w:rPr>
          <w:rFonts w:ascii="Times New Roman" w:hAnsi="Times New Roman" w:cs="Times New Roman"/>
          <w:spacing w:val="-4"/>
          <w:sz w:val="28"/>
          <w:szCs w:val="28"/>
          <w:highlight w:val="white"/>
        </w:rPr>
        <w:t>giải quyết công việc thuộc thẩm quyền có liên quan đến chức năng, nhiệm vụ của đơn vị khác phải chủ động, tích cực phối hợp có hiệu quả với người đứng đầu đơn vị đó</w:t>
      </w:r>
      <w:r w:rsidR="00796C77" w:rsidRPr="00687977">
        <w:rPr>
          <w:rFonts w:ascii="Times New Roman" w:hAnsi="Times New Roman" w:cs="Times New Roman"/>
          <w:spacing w:val="-4"/>
          <w:sz w:val="28"/>
          <w:szCs w:val="28"/>
          <w:highlight w:val="white"/>
          <w:lang w:val="vi-VN"/>
        </w:rPr>
        <w:t xml:space="preserve">: </w:t>
      </w:r>
    </w:p>
    <w:p w14:paraId="01385F0C" w14:textId="77777777" w:rsidR="00FC7916" w:rsidRPr="00687977" w:rsidRDefault="00FC7916" w:rsidP="00495272">
      <w:pPr>
        <w:ind w:firstLine="709"/>
        <w:jc w:val="both"/>
        <w:rPr>
          <w:rFonts w:ascii="Times New Roman" w:hAnsi="Times New Roman" w:cs="Times New Roman"/>
          <w:sz w:val="28"/>
          <w:szCs w:val="28"/>
        </w:rPr>
      </w:pPr>
      <w:r w:rsidRPr="00687977">
        <w:rPr>
          <w:rFonts w:ascii="Times New Roman" w:hAnsi="Times New Roman" w:cs="Times New Roman"/>
          <w:sz w:val="28"/>
          <w:szCs w:val="28"/>
        </w:rPr>
        <w:t>a) Trường hợp lấy ý kiến bằng văn bản thì đơn vị lấy ý kiến ghi rõ thời hạn trả lời nhưng không quá 07 ngày làm việc kể từ ngày gửi văn bản, trừ trường hợp công việc có tính chất quan trọng, phức tạp;</w:t>
      </w:r>
    </w:p>
    <w:p w14:paraId="6AA30C6C" w14:textId="399CFE0C" w:rsidR="00FC7916" w:rsidRPr="00687977" w:rsidRDefault="00FC7916" w:rsidP="00495272">
      <w:pPr>
        <w:ind w:firstLine="709"/>
        <w:jc w:val="both"/>
        <w:rPr>
          <w:rFonts w:ascii="Times New Roman" w:eastAsia="Times New Roman" w:hAnsi="Times New Roman" w:cs="Times New Roman"/>
          <w:sz w:val="28"/>
          <w:szCs w:val="28"/>
        </w:rPr>
      </w:pPr>
      <w:r w:rsidRPr="00687977">
        <w:rPr>
          <w:rFonts w:ascii="Times New Roman" w:eastAsia="Times New Roman" w:hAnsi="Times New Roman" w:cs="Times New Roman"/>
          <w:sz w:val="28"/>
          <w:szCs w:val="28"/>
        </w:rPr>
        <w:lastRenderedPageBreak/>
        <w:t xml:space="preserve">b) Người </w:t>
      </w:r>
      <w:r w:rsidRPr="00687977">
        <w:rPr>
          <w:rFonts w:ascii="Times New Roman" w:hAnsi="Times New Roman" w:cs="Times New Roman"/>
          <w:sz w:val="28"/>
          <w:szCs w:val="28"/>
        </w:rPr>
        <w:t>đứng</w:t>
      </w:r>
      <w:r w:rsidRPr="00687977">
        <w:rPr>
          <w:rFonts w:ascii="Times New Roman" w:eastAsia="Times New Roman" w:hAnsi="Times New Roman" w:cs="Times New Roman"/>
          <w:sz w:val="28"/>
          <w:szCs w:val="28"/>
        </w:rPr>
        <w:t xml:space="preserve"> đầu đơn vị được lấy ý kiến có trách nhiệm trả lời bằng văn bản, đúng thời hạn về </w:t>
      </w:r>
      <w:r w:rsidRPr="00687977">
        <w:rPr>
          <w:rFonts w:ascii="Times New Roman" w:hAnsi="Times New Roman" w:cs="Times New Roman"/>
          <w:sz w:val="28"/>
          <w:szCs w:val="28"/>
        </w:rPr>
        <w:t>những</w:t>
      </w:r>
      <w:r w:rsidRPr="00687977">
        <w:rPr>
          <w:rFonts w:ascii="Times New Roman" w:eastAsia="Times New Roman" w:hAnsi="Times New Roman" w:cs="Times New Roman"/>
          <w:sz w:val="28"/>
          <w:szCs w:val="28"/>
        </w:rPr>
        <w:t xml:space="preserve"> nội dung </w:t>
      </w:r>
      <w:r w:rsidR="00172730" w:rsidRPr="00687977">
        <w:rPr>
          <w:rFonts w:ascii="Times New Roman" w:eastAsia="Times New Roman" w:hAnsi="Times New Roman" w:cs="Times New Roman"/>
          <w:sz w:val="28"/>
          <w:szCs w:val="28"/>
        </w:rPr>
        <w:t xml:space="preserve">liên quan lĩnh vực giáo dục và đào tạo </w:t>
      </w:r>
      <w:r w:rsidRPr="00687977">
        <w:rPr>
          <w:rFonts w:ascii="Times New Roman" w:eastAsia="Times New Roman" w:hAnsi="Times New Roman" w:cs="Times New Roman"/>
          <w:sz w:val="28"/>
          <w:szCs w:val="28"/>
        </w:rPr>
        <w:t>thuộc phạm vi</w:t>
      </w:r>
      <w:r w:rsidR="00172730" w:rsidRPr="00687977">
        <w:rPr>
          <w:rFonts w:ascii="Times New Roman" w:eastAsia="Times New Roman" w:hAnsi="Times New Roman" w:cs="Times New Roman"/>
          <w:sz w:val="28"/>
          <w:szCs w:val="28"/>
        </w:rPr>
        <w:t xml:space="preserve"> </w:t>
      </w:r>
      <w:r w:rsidRPr="00687977">
        <w:rPr>
          <w:rFonts w:ascii="Times New Roman" w:eastAsia="Times New Roman" w:hAnsi="Times New Roman" w:cs="Times New Roman"/>
          <w:sz w:val="28"/>
          <w:szCs w:val="28"/>
        </w:rPr>
        <w:t>quản lý của đơn vị mình; nếu quá thời hạn mà không trả lời hoặc chậm trả lời thì được xác định là thống nhất với ý kiến và đề xuất của đơn vị lấy ý kiến và phải chịu trách nhiệm cá nhân trước Ủy ban nhân dân Thành phố, Chủ tịch Ủy ban nhân dân Thành phố. Đơn vị lấy ý kiến tổng hợp, báo cáo Chủ tịch Ủy ban nhân dân Thành phố về trách nhiệm của người đứng đầu các đơn vị không trả lời hoặc chậm trả lời;</w:t>
      </w:r>
    </w:p>
    <w:p w14:paraId="0C208CDD" w14:textId="77777777" w:rsidR="00FC7916" w:rsidRPr="00687977" w:rsidRDefault="00FC7916" w:rsidP="00495272">
      <w:pPr>
        <w:ind w:firstLine="709"/>
        <w:jc w:val="both"/>
        <w:rPr>
          <w:rFonts w:ascii="Times New Roman" w:eastAsia="Times New Roman" w:hAnsi="Times New Roman" w:cs="Times New Roman"/>
          <w:sz w:val="28"/>
          <w:szCs w:val="28"/>
        </w:rPr>
      </w:pPr>
      <w:r w:rsidRPr="00687977">
        <w:rPr>
          <w:rFonts w:ascii="Times New Roman" w:eastAsia="Times New Roman" w:hAnsi="Times New Roman" w:cs="Times New Roman"/>
          <w:sz w:val="28"/>
          <w:szCs w:val="28"/>
        </w:rPr>
        <w:t>c) Khi được mời họp để lấy ý kiến, người đứng đầu đơn vị dự họp hoặc nếu có lý do chính đáng không dự được thì phải cử người có đủ thẩm quyền họp thay. Ý kiến của người họp thay là ý kiến chính thức của đơn vị. Ý kiến của các đại biểu dự họp được lập thành biên bản theo quyết định của người chủ trì cuộc họp;</w:t>
      </w:r>
    </w:p>
    <w:p w14:paraId="24569622" w14:textId="0F8B2B6E" w:rsidR="00FC7916" w:rsidRPr="00687977" w:rsidRDefault="00FC7916" w:rsidP="00495272">
      <w:pPr>
        <w:ind w:firstLine="709"/>
        <w:jc w:val="both"/>
        <w:rPr>
          <w:rFonts w:ascii="Times New Roman" w:hAnsi="Times New Roman" w:cs="Times New Roman"/>
          <w:spacing w:val="-4"/>
          <w:sz w:val="28"/>
          <w:szCs w:val="28"/>
          <w:highlight w:val="white"/>
          <w:lang w:val="vi-VN"/>
        </w:rPr>
      </w:pPr>
      <w:r w:rsidRPr="00687977">
        <w:rPr>
          <w:rFonts w:ascii="Times New Roman" w:hAnsi="Times New Roman" w:cs="Times New Roman"/>
          <w:sz w:val="28"/>
          <w:szCs w:val="28"/>
        </w:rPr>
        <w:t xml:space="preserve">d) Khi </w:t>
      </w:r>
      <w:r w:rsidRPr="00687977">
        <w:rPr>
          <w:rFonts w:ascii="Times New Roman" w:eastAsia="Times New Roman" w:hAnsi="Times New Roman" w:cs="Times New Roman"/>
          <w:sz w:val="28"/>
          <w:szCs w:val="28"/>
        </w:rPr>
        <w:t>được</w:t>
      </w:r>
      <w:r w:rsidRPr="00687977">
        <w:rPr>
          <w:rFonts w:ascii="Times New Roman" w:hAnsi="Times New Roman" w:cs="Times New Roman"/>
          <w:sz w:val="28"/>
          <w:szCs w:val="28"/>
        </w:rPr>
        <w:t xml:space="preserve"> mời họp để xử lý những ý kiến khác nhau về nội dung chủ yếu của vấn đề</w:t>
      </w:r>
      <w:r w:rsidR="00B35A40" w:rsidRPr="00687977">
        <w:rPr>
          <w:rFonts w:ascii="Times New Roman" w:hAnsi="Times New Roman" w:cs="Times New Roman"/>
          <w:sz w:val="28"/>
          <w:szCs w:val="28"/>
        </w:rPr>
        <w:t xml:space="preserve"> liên quan đến chức năng, nhiệm vụ thuộc phạm vi ngành, lĩnh vực quản lý theo đề nghị của cơ quan, đơn vị, cơ sở, tổ chức, cá nhân có liên quan</w:t>
      </w:r>
      <w:r w:rsidRPr="00687977">
        <w:rPr>
          <w:rFonts w:ascii="Times New Roman" w:hAnsi="Times New Roman" w:cs="Times New Roman"/>
          <w:sz w:val="28"/>
          <w:szCs w:val="28"/>
        </w:rPr>
        <w:t xml:space="preserve"> thì người đứng đầu đơn vị được mời có trách nhiệm tham dự hoặc trường hợp đặc biệt nếu vắng mặt có lý do phải cử cấp phó họp thay. Ý kiến của người họp thay là ý kiến chính thức của đơn vị và được thể hiện trong hồ sơ trình Ủy ban nhân dân Thành phố, Thường trực Ủy ban nhân dân Thành phố, Chủ tịch Ủy ban nhân dân Thành phố</w:t>
      </w:r>
      <w:r w:rsidR="00B1104B" w:rsidRPr="00687977">
        <w:rPr>
          <w:rFonts w:ascii="Times New Roman" w:hAnsi="Times New Roman" w:cs="Times New Roman"/>
          <w:sz w:val="28"/>
          <w:szCs w:val="28"/>
        </w:rPr>
        <w:t>.</w:t>
      </w:r>
    </w:p>
    <w:p w14:paraId="59475D3F" w14:textId="77777777" w:rsidR="00796C77" w:rsidRPr="00687977" w:rsidRDefault="00796C77" w:rsidP="00A24576">
      <w:pPr>
        <w:pStyle w:val="ListParagraph"/>
        <w:widowControl w:val="0"/>
        <w:numPr>
          <w:ilvl w:val="0"/>
          <w:numId w:val="30"/>
        </w:numPr>
        <w:shd w:val="clear" w:color="auto" w:fill="FFFFFF"/>
        <w:tabs>
          <w:tab w:val="left" w:pos="993"/>
        </w:tabs>
        <w:spacing w:line="276" w:lineRule="auto"/>
        <w:ind w:left="0" w:firstLine="709"/>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Tổ chức công tác kiểm tra của các Tổ công tác liên ngành theo quy định.</w:t>
      </w:r>
    </w:p>
    <w:p w14:paraId="21D10EEF" w14:textId="1768BC1C" w:rsidR="00796C77" w:rsidRPr="00687977" w:rsidRDefault="00796C77" w:rsidP="00A24576">
      <w:pPr>
        <w:pStyle w:val="ListParagraph"/>
        <w:widowControl w:val="0"/>
        <w:numPr>
          <w:ilvl w:val="0"/>
          <w:numId w:val="30"/>
        </w:numPr>
        <w:shd w:val="clear" w:color="auto" w:fill="FFFFFF"/>
        <w:tabs>
          <w:tab w:val="left" w:pos="993"/>
        </w:tabs>
        <w:spacing w:line="276" w:lineRule="auto"/>
        <w:ind w:left="0" w:firstLine="709"/>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Cử nhân sự phối hợp</w:t>
      </w:r>
    </w:p>
    <w:p w14:paraId="6C36A084" w14:textId="77777777" w:rsidR="00796C77" w:rsidRPr="00687977" w:rsidRDefault="00796C77" w:rsidP="00A24576">
      <w:pPr>
        <w:pStyle w:val="ListParagraph"/>
        <w:widowControl w:val="0"/>
        <w:shd w:val="clear" w:color="auto" w:fill="FFFFFF"/>
        <w:tabs>
          <w:tab w:val="left" w:pos="993"/>
        </w:tabs>
        <w:spacing w:line="276" w:lineRule="auto"/>
        <w:ind w:left="0" w:firstLine="709"/>
        <w:jc w:val="both"/>
        <w:rPr>
          <w:rFonts w:ascii="Times New Roman" w:hAnsi="Times New Roman" w:cs="Times New Roman"/>
          <w:spacing w:val="4"/>
          <w:sz w:val="28"/>
          <w:szCs w:val="28"/>
          <w:highlight w:val="white"/>
          <w:lang w:val="vi-VN"/>
        </w:rPr>
      </w:pPr>
      <w:r w:rsidRPr="00687977">
        <w:rPr>
          <w:rFonts w:ascii="Times New Roman" w:hAnsi="Times New Roman" w:cs="Times New Roman"/>
          <w:sz w:val="28"/>
          <w:szCs w:val="28"/>
          <w:highlight w:val="white"/>
          <w:lang w:val="vi-VN"/>
        </w:rPr>
        <w:t xml:space="preserve">a) Khi phát sinh công việc cần phối hợp, bên yêu cầu phối hợp có thể đề nghị cử nhân sự tham gia phối hợp. Văn bản đề nghị gồm: mục đích, nội dung, yêu cầu phối hợp, </w:t>
      </w:r>
      <w:r w:rsidRPr="00687977">
        <w:rPr>
          <w:rFonts w:ascii="Times New Roman" w:hAnsi="Times New Roman" w:cs="Times New Roman"/>
          <w:spacing w:val="4"/>
          <w:sz w:val="28"/>
          <w:szCs w:val="28"/>
          <w:highlight w:val="white"/>
          <w:lang w:val="vi-VN"/>
        </w:rPr>
        <w:t>cách thức phối hợp. Cơ quan, đơn vị được đề nghị phối hợp có trách nhiệm cử nhân sự theo đúng yêu cầu và tạo điều kiện để nhân sự được cử tham gia phối hợp hoàn thành nhiệm vụ;</w:t>
      </w:r>
    </w:p>
    <w:p w14:paraId="06B8E2EA" w14:textId="77777777" w:rsidR="00796C77" w:rsidRPr="00687977" w:rsidRDefault="00796C77" w:rsidP="00A24576">
      <w:pPr>
        <w:pStyle w:val="ListParagraph"/>
        <w:widowControl w:val="0"/>
        <w:shd w:val="clear" w:color="auto" w:fill="FFFFFF"/>
        <w:tabs>
          <w:tab w:val="left" w:pos="993"/>
        </w:tabs>
        <w:spacing w:line="276" w:lineRule="auto"/>
        <w:ind w:left="0" w:firstLine="709"/>
        <w:jc w:val="both"/>
        <w:rPr>
          <w:rFonts w:ascii="Times New Roman" w:hAnsi="Times New Roman" w:cs="Times New Roman"/>
          <w:spacing w:val="4"/>
          <w:sz w:val="28"/>
          <w:szCs w:val="28"/>
          <w:highlight w:val="white"/>
          <w:lang w:val="vi-VN"/>
        </w:rPr>
      </w:pPr>
      <w:r w:rsidRPr="00687977">
        <w:rPr>
          <w:rFonts w:ascii="Times New Roman" w:hAnsi="Times New Roman" w:cs="Times New Roman"/>
          <w:spacing w:val="4"/>
          <w:sz w:val="28"/>
          <w:szCs w:val="28"/>
          <w:highlight w:val="white"/>
          <w:lang w:val="vi-VN"/>
        </w:rPr>
        <w:t xml:space="preserve">b) </w:t>
      </w:r>
      <w:r w:rsidRPr="00687977">
        <w:rPr>
          <w:rFonts w:ascii="Times New Roman" w:hAnsi="Times New Roman" w:cs="Times New Roman"/>
          <w:sz w:val="28"/>
          <w:szCs w:val="28"/>
          <w:highlight w:val="white"/>
          <w:lang w:val="vi-VN"/>
        </w:rPr>
        <w:t>Trường hợp bên được đề nghị phối hợp không cử được nhân sự tham gia phối hợp theo yêu cầu thì phải có văn bản trả lời, trong đó nêu rõ lý do.</w:t>
      </w:r>
    </w:p>
    <w:p w14:paraId="7DE5E154" w14:textId="77777777" w:rsidR="00796C77" w:rsidRPr="00687977" w:rsidRDefault="00796C77" w:rsidP="00A24576">
      <w:pPr>
        <w:pStyle w:val="ListParagraph"/>
        <w:widowControl w:val="0"/>
        <w:numPr>
          <w:ilvl w:val="0"/>
          <w:numId w:val="30"/>
        </w:numPr>
        <w:shd w:val="clear" w:color="auto" w:fill="FFFFFF"/>
        <w:tabs>
          <w:tab w:val="left" w:pos="993"/>
        </w:tabs>
        <w:spacing w:line="276" w:lineRule="auto"/>
        <w:ind w:left="0" w:firstLine="709"/>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Đối với các yêu cầu phối hợp đột xuất, để đảm bảo kịp thời công tác, lãnh đạo các cơ quan, đơn vị có thể trao đổi trực tiếp thông qua gặp gỡ, điện thoại, email công vụ nhưng sau đó phải thực hiện bằng văn bản.</w:t>
      </w:r>
    </w:p>
    <w:p w14:paraId="770247CD" w14:textId="77777777" w:rsidR="00796C77" w:rsidRPr="00687977" w:rsidRDefault="00796C77" w:rsidP="00A24576">
      <w:pPr>
        <w:pStyle w:val="ListParagraph"/>
        <w:widowControl w:val="0"/>
        <w:numPr>
          <w:ilvl w:val="0"/>
          <w:numId w:val="30"/>
        </w:numPr>
        <w:shd w:val="clear" w:color="auto" w:fill="FFFFFF"/>
        <w:tabs>
          <w:tab w:val="left" w:pos="993"/>
        </w:tabs>
        <w:spacing w:line="276" w:lineRule="auto"/>
        <w:ind w:left="0" w:firstLine="709"/>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Tổ chức ký kết liên tịch, phối hợp hai bên hoặc nhiều bên, phù hợp với chức năng, nhiệm vụ của các bên tham gia ký kết.</w:t>
      </w:r>
    </w:p>
    <w:p w14:paraId="2D898014" w14:textId="77777777" w:rsidR="00796C77" w:rsidRPr="00687977" w:rsidRDefault="00796C77" w:rsidP="00A24576">
      <w:pPr>
        <w:pStyle w:val="ListParagraph"/>
        <w:widowControl w:val="0"/>
        <w:numPr>
          <w:ilvl w:val="0"/>
          <w:numId w:val="30"/>
        </w:numPr>
        <w:shd w:val="clear" w:color="auto" w:fill="FFFFFF"/>
        <w:tabs>
          <w:tab w:val="left" w:pos="993"/>
        </w:tabs>
        <w:spacing w:line="276" w:lineRule="auto"/>
        <w:ind w:left="0" w:firstLine="709"/>
        <w:jc w:val="both"/>
        <w:rPr>
          <w:rFonts w:ascii="Times New Roman" w:hAnsi="Times New Roman" w:cs="Times New Roman"/>
          <w:b/>
          <w:bCs/>
          <w:spacing w:val="-4"/>
          <w:sz w:val="28"/>
          <w:szCs w:val="28"/>
          <w:highlight w:val="white"/>
          <w:lang w:val="vi-VN"/>
        </w:rPr>
      </w:pPr>
      <w:r w:rsidRPr="00687977">
        <w:rPr>
          <w:rFonts w:ascii="Times New Roman" w:hAnsi="Times New Roman" w:cs="Times New Roman"/>
          <w:spacing w:val="-4"/>
          <w:sz w:val="28"/>
          <w:szCs w:val="28"/>
          <w:highlight w:val="white"/>
          <w:lang w:val="vi-VN"/>
        </w:rPr>
        <w:t>Các hình thức khác trên cơ sở thống nhất giữa các cơ quan, đơn vị có liên quan.</w:t>
      </w:r>
    </w:p>
    <w:p w14:paraId="0E743906" w14:textId="77777777" w:rsidR="006E6F03" w:rsidRPr="00687977" w:rsidRDefault="006E6F03" w:rsidP="00A24576">
      <w:pPr>
        <w:pStyle w:val="NormalWeb"/>
        <w:shd w:val="clear" w:color="auto" w:fill="FFFFFF"/>
        <w:spacing w:before="0" w:beforeAutospacing="0" w:after="0" w:afterAutospacing="0" w:line="276" w:lineRule="auto"/>
        <w:ind w:firstLine="720"/>
        <w:contextualSpacing/>
        <w:jc w:val="center"/>
        <w:rPr>
          <w:b/>
          <w:bCs/>
          <w:sz w:val="28"/>
          <w:szCs w:val="26"/>
          <w:highlight w:val="white"/>
          <w:lang w:val="vi-VN"/>
        </w:rPr>
      </w:pPr>
      <w:bookmarkStart w:id="7" w:name="dieu_5"/>
    </w:p>
    <w:p w14:paraId="6712BD50" w14:textId="746646DE" w:rsidR="006E6F03" w:rsidRPr="00687977" w:rsidRDefault="006E6F03" w:rsidP="00A24576">
      <w:pPr>
        <w:pStyle w:val="NormalWeb"/>
        <w:shd w:val="clear" w:color="auto" w:fill="FFFFFF"/>
        <w:spacing w:before="0" w:beforeAutospacing="0" w:after="0" w:afterAutospacing="0" w:line="276" w:lineRule="auto"/>
        <w:contextualSpacing/>
        <w:jc w:val="center"/>
        <w:rPr>
          <w:b/>
          <w:bCs/>
          <w:sz w:val="28"/>
          <w:szCs w:val="26"/>
          <w:highlight w:val="white"/>
          <w:lang w:val="vi-VN"/>
        </w:rPr>
      </w:pPr>
      <w:r w:rsidRPr="00687977">
        <w:rPr>
          <w:b/>
          <w:bCs/>
          <w:sz w:val="28"/>
          <w:szCs w:val="26"/>
          <w:highlight w:val="white"/>
          <w:lang w:val="vi-VN"/>
        </w:rPr>
        <w:t>Chương II</w:t>
      </w:r>
      <w:bookmarkStart w:id="8" w:name="chuong_2_name"/>
      <w:r w:rsidRPr="00687977">
        <w:rPr>
          <w:b/>
          <w:bCs/>
          <w:sz w:val="28"/>
          <w:szCs w:val="26"/>
          <w:highlight w:val="white"/>
          <w:lang w:val="vi-VN"/>
        </w:rPr>
        <w:br/>
        <w:t>NỘI DUNG VÀ TRÁCH NHIỆM PHỐI HỢP</w:t>
      </w:r>
      <w:bookmarkEnd w:id="8"/>
    </w:p>
    <w:p w14:paraId="21843BD1" w14:textId="77777777" w:rsidR="006E6F03" w:rsidRPr="00687977" w:rsidRDefault="006E6F03" w:rsidP="00A24576">
      <w:pPr>
        <w:pStyle w:val="NormalWeb"/>
        <w:shd w:val="clear" w:color="auto" w:fill="FFFFFF"/>
        <w:spacing w:before="0" w:beforeAutospacing="0" w:after="0" w:afterAutospacing="0" w:line="276" w:lineRule="auto"/>
        <w:ind w:firstLine="720"/>
        <w:contextualSpacing/>
        <w:jc w:val="center"/>
        <w:rPr>
          <w:b/>
          <w:bCs/>
          <w:sz w:val="28"/>
          <w:szCs w:val="26"/>
          <w:highlight w:val="white"/>
          <w:lang w:val="vi-VN"/>
        </w:rPr>
      </w:pPr>
    </w:p>
    <w:p w14:paraId="7D876279" w14:textId="7B20243C" w:rsidR="00B82B8C" w:rsidRPr="00687977" w:rsidRDefault="00B82B8C" w:rsidP="00A24576">
      <w:pPr>
        <w:pStyle w:val="NormalWeb"/>
        <w:shd w:val="clear" w:color="auto" w:fill="FFFFFF"/>
        <w:spacing w:before="0" w:beforeAutospacing="0" w:after="0" w:afterAutospacing="0" w:line="276" w:lineRule="auto"/>
        <w:ind w:firstLine="720"/>
        <w:contextualSpacing/>
        <w:rPr>
          <w:sz w:val="28"/>
          <w:szCs w:val="26"/>
          <w:highlight w:val="yellow"/>
          <w:lang w:val="vi-VN"/>
        </w:rPr>
      </w:pPr>
      <w:r w:rsidRPr="00687977">
        <w:rPr>
          <w:b/>
          <w:bCs/>
          <w:sz w:val="28"/>
          <w:szCs w:val="26"/>
          <w:highlight w:val="white"/>
          <w:lang w:val="vi-VN"/>
        </w:rPr>
        <w:t xml:space="preserve">Điều 5. Nội dung phối hợp </w:t>
      </w:r>
      <w:bookmarkEnd w:id="7"/>
    </w:p>
    <w:p w14:paraId="6989E2F3" w14:textId="77777777" w:rsidR="004F6A03" w:rsidRPr="00687977" w:rsidRDefault="004F6A03" w:rsidP="00A24576">
      <w:pPr>
        <w:pStyle w:val="NormalWeb"/>
        <w:widowControl w:val="0"/>
        <w:numPr>
          <w:ilvl w:val="0"/>
          <w:numId w:val="28"/>
        </w:numPr>
        <w:shd w:val="clear" w:color="auto" w:fill="FFFFFF"/>
        <w:tabs>
          <w:tab w:val="left" w:pos="990"/>
        </w:tabs>
        <w:spacing w:before="0" w:beforeAutospacing="0" w:after="0" w:afterAutospacing="0" w:line="276" w:lineRule="auto"/>
        <w:ind w:left="0" w:firstLine="720"/>
        <w:contextualSpacing/>
        <w:jc w:val="both"/>
        <w:rPr>
          <w:sz w:val="28"/>
          <w:szCs w:val="28"/>
          <w:highlight w:val="white"/>
          <w:lang w:val="vi-VN"/>
        </w:rPr>
      </w:pPr>
      <w:r w:rsidRPr="00687977">
        <w:rPr>
          <w:sz w:val="28"/>
          <w:szCs w:val="28"/>
          <w:highlight w:val="white"/>
          <w:lang w:val="vi-VN"/>
        </w:rPr>
        <w:t>Tham mưu, phối hợp góp ý các hồ sơ trình Ủy ban nhân dân Thành phố</w:t>
      </w:r>
    </w:p>
    <w:p w14:paraId="69D47E55" w14:textId="77777777" w:rsidR="004F6A03" w:rsidRPr="00687977" w:rsidRDefault="004F6A03" w:rsidP="00A24576">
      <w:pPr>
        <w:pStyle w:val="ListParagraph"/>
        <w:widowControl w:val="0"/>
        <w:shd w:val="clear" w:color="auto" w:fill="FFFFFF"/>
        <w:tabs>
          <w:tab w:val="left" w:pos="990"/>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a) Xây dựng kế hoạch, chương trình, đề án, dự án, chính sách, biện pháp về phát triển sự nghiệp giáo dục trên địa bàn Thành phố phù hợp với chiến lược phát triển giáo dục quốc gia và kế hoạch phát triển kinh tế - xã hội của địa phương;</w:t>
      </w:r>
    </w:p>
    <w:p w14:paraId="17FF7EF7" w14:textId="77777777" w:rsidR="004F6A03" w:rsidRPr="00687977" w:rsidRDefault="004F6A03" w:rsidP="00A24576">
      <w:pPr>
        <w:pStyle w:val="ListParagraph"/>
        <w:widowControl w:val="0"/>
        <w:shd w:val="clear" w:color="auto" w:fill="FFFFFF"/>
        <w:tabs>
          <w:tab w:val="left" w:pos="990"/>
        </w:tabs>
        <w:spacing w:line="276" w:lineRule="auto"/>
        <w:ind w:left="0" w:firstLine="720"/>
        <w:jc w:val="both"/>
        <w:rPr>
          <w:rFonts w:ascii="Times New Roman" w:hAnsi="Times New Roman" w:cs="Times New Roman"/>
          <w:spacing w:val="-4"/>
          <w:sz w:val="28"/>
          <w:szCs w:val="28"/>
          <w:highlight w:val="white"/>
          <w:lang w:val="vi-VN"/>
        </w:rPr>
      </w:pPr>
      <w:r w:rsidRPr="00687977">
        <w:rPr>
          <w:rFonts w:ascii="Times New Roman" w:hAnsi="Times New Roman" w:cs="Times New Roman"/>
          <w:spacing w:val="-4"/>
          <w:sz w:val="28"/>
          <w:szCs w:val="28"/>
          <w:highlight w:val="white"/>
          <w:lang w:val="vi-VN"/>
        </w:rPr>
        <w:t>b) Xây dựng các chính sách đặc thù đối với đội ngũ nhà giáo, cán bộ quản lý cơ sở giáo dục, viên chức, người lao động và người học trong các cơ sở giáo dục công lập;</w:t>
      </w:r>
    </w:p>
    <w:p w14:paraId="3FB6756A" w14:textId="77777777" w:rsidR="004F6A03" w:rsidRPr="00687977" w:rsidRDefault="004F6A03" w:rsidP="00A24576">
      <w:pPr>
        <w:pStyle w:val="ListParagraph"/>
        <w:widowControl w:val="0"/>
        <w:shd w:val="clear" w:color="auto" w:fill="FFFFFF"/>
        <w:tabs>
          <w:tab w:val="left" w:pos="990"/>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c) Xây dựng kế hoạch triển khai thực hiện quy hoạch phát triển hệ thống giáo dục, kế hoạch đầu tư xây dựng cơ sở vật chất, nguồn lực, kinh phí để đảm bảo các điều kiện tổ chức dạy học và ứng dụng công nghệ thông tin, chuyển đổi số trong giáo dục trên địa bàn theo thẩm quyền quy định;</w:t>
      </w:r>
    </w:p>
    <w:p w14:paraId="55C33960" w14:textId="6E8A6BA9" w:rsidR="004F6A03" w:rsidRPr="00687977" w:rsidRDefault="004F6A03" w:rsidP="00A24576">
      <w:pPr>
        <w:pStyle w:val="ListParagraph"/>
        <w:widowControl w:val="0"/>
        <w:shd w:val="clear" w:color="auto" w:fill="FFFFFF"/>
        <w:tabs>
          <w:tab w:val="left" w:pos="990"/>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 xml:space="preserve">d) </w:t>
      </w:r>
      <w:r w:rsidR="000803A4" w:rsidRPr="00687977">
        <w:rPr>
          <w:rFonts w:ascii="Times New Roman" w:hAnsi="Times New Roman" w:cs="Times New Roman"/>
          <w:sz w:val="28"/>
          <w:szCs w:val="28"/>
          <w:highlight w:val="white"/>
          <w:lang w:val="vi-VN"/>
        </w:rPr>
        <w:t>Xây dựng mức học phí cụ thể làm căn cứ thực hiện miễn học phí đối với trẻ em mầm non, học sinh phổ thông, người học chương trình giáo dục phổ thông trong cơ sở giáo dục công lập; quyết định mức hỗ trợ học phí đối với trẻ em mầm non, học sinh phổ thông, người học chương trình giáo dục phổ thông trong cơ sở giáo dục dân lập, tư thục;</w:t>
      </w:r>
    </w:p>
    <w:p w14:paraId="6259B842" w14:textId="26FE9FDC" w:rsidR="000803A4" w:rsidRPr="00687977" w:rsidRDefault="004F6A03" w:rsidP="00A24576">
      <w:pPr>
        <w:pStyle w:val="ListParagraph"/>
        <w:widowControl w:val="0"/>
        <w:shd w:val="clear" w:color="auto" w:fill="FFFFFF"/>
        <w:tabs>
          <w:tab w:val="left" w:pos="990"/>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 xml:space="preserve">đ) </w:t>
      </w:r>
      <w:r w:rsidR="000803A4" w:rsidRPr="00687977">
        <w:rPr>
          <w:rFonts w:ascii="Times New Roman" w:hAnsi="Times New Roman" w:cs="Times New Roman"/>
          <w:sz w:val="28"/>
          <w:szCs w:val="28"/>
          <w:highlight w:val="white"/>
          <w:lang w:val="vi-VN"/>
        </w:rPr>
        <w:t>Xây dựng quy định cơ chế thu và sử dụng mức thu dịch vụ tuyển sinh các cấp học theo nguyên tắc lộ trình tính đúng, tính đủ; quyết định danh mục và mức thu dịch vụ phục vụ, hỗ trợ hoạt động giáo dục do địa phương quản lý, không được ngân sách nhà nước bảo đảm hoặc chưa được cấu thành trong học phí, theo nguyên tắc tính đúng, tính đủ chi phí;</w:t>
      </w:r>
    </w:p>
    <w:p w14:paraId="3D7CF7DC" w14:textId="46211E9D" w:rsidR="004F6A03" w:rsidRPr="00687977" w:rsidRDefault="000803A4" w:rsidP="00A24576">
      <w:pPr>
        <w:pStyle w:val="ListParagraph"/>
        <w:widowControl w:val="0"/>
        <w:shd w:val="clear" w:color="auto" w:fill="FFFFFF"/>
        <w:tabs>
          <w:tab w:val="left" w:pos="990"/>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 xml:space="preserve">e) </w:t>
      </w:r>
      <w:r w:rsidR="004F6A03" w:rsidRPr="00687977">
        <w:rPr>
          <w:rFonts w:ascii="Times New Roman" w:hAnsi="Times New Roman" w:cs="Times New Roman"/>
          <w:sz w:val="28"/>
          <w:szCs w:val="28"/>
          <w:highlight w:val="white"/>
          <w:lang w:val="vi-VN"/>
        </w:rPr>
        <w:t>Ban hành quyết định thực hiện xã hội hóa các hoạt động cung ứng dịch vụ sự nghiệp công lập trong lĩnh vực giáo dục và đào tạo thuộc thẩm quyền của Ủy ban nhân dân Thành phố;</w:t>
      </w:r>
    </w:p>
    <w:p w14:paraId="18795B98" w14:textId="42B3188A" w:rsidR="004F6A03" w:rsidRPr="00687977" w:rsidRDefault="00FD4413" w:rsidP="00A24576">
      <w:pPr>
        <w:pStyle w:val="ListParagraph"/>
        <w:widowControl w:val="0"/>
        <w:shd w:val="clear" w:color="auto" w:fill="FFFFFF"/>
        <w:tabs>
          <w:tab w:val="left" w:pos="990"/>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g</w:t>
      </w:r>
      <w:r w:rsidR="004F6A03" w:rsidRPr="00687977">
        <w:rPr>
          <w:rFonts w:ascii="Times New Roman" w:hAnsi="Times New Roman" w:cs="Times New Roman"/>
          <w:sz w:val="28"/>
          <w:szCs w:val="28"/>
          <w:highlight w:val="white"/>
          <w:lang w:val="vi-VN"/>
        </w:rPr>
        <w:t>) Phê duyệt hồ sơ về công nhận thành phố đạt chuẩn phổ cập giáo dục mức độ 3, xóa mù chữ độ 2 và đề nghị Bộ Giáo dục và Đào tạo công nhận;</w:t>
      </w:r>
    </w:p>
    <w:p w14:paraId="02BB9CE1" w14:textId="6FA0668D" w:rsidR="004F6A03" w:rsidRPr="00687977" w:rsidRDefault="00FD4413" w:rsidP="00A24576">
      <w:pPr>
        <w:pStyle w:val="ListParagraph"/>
        <w:widowControl w:val="0"/>
        <w:shd w:val="clear" w:color="auto" w:fill="FFFFFF"/>
        <w:tabs>
          <w:tab w:val="left" w:pos="990"/>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h</w:t>
      </w:r>
      <w:r w:rsidR="004F6A03" w:rsidRPr="00687977">
        <w:rPr>
          <w:rFonts w:ascii="Times New Roman" w:hAnsi="Times New Roman" w:cs="Times New Roman"/>
          <w:sz w:val="28"/>
          <w:szCs w:val="28"/>
          <w:highlight w:val="white"/>
          <w:lang w:val="vi-VN"/>
        </w:rPr>
        <w:t>) Các nội dung khác để thực hiện nhiệm vụ quản lý nhà nước về ngành, lĩnh vực giáo dục thuộc thẩm quyền của Ủy ban nhân dân Thành phố và theo yêu cầu, đề nghị của Chính phủ, Thủ tướng Chính phủ, Bộ Giáo dục và Đào tạo.</w:t>
      </w:r>
    </w:p>
    <w:p w14:paraId="727E223A" w14:textId="77777777" w:rsidR="004F6A03" w:rsidRPr="00687977" w:rsidRDefault="004F6A03" w:rsidP="00A24576">
      <w:pPr>
        <w:pStyle w:val="NormalWeb"/>
        <w:widowControl w:val="0"/>
        <w:numPr>
          <w:ilvl w:val="0"/>
          <w:numId w:val="28"/>
        </w:numPr>
        <w:shd w:val="clear" w:color="auto" w:fill="FFFFFF"/>
        <w:tabs>
          <w:tab w:val="left" w:pos="990"/>
        </w:tabs>
        <w:spacing w:before="0" w:beforeAutospacing="0" w:after="0" w:afterAutospacing="0" w:line="276" w:lineRule="auto"/>
        <w:ind w:left="0" w:firstLine="720"/>
        <w:contextualSpacing/>
        <w:jc w:val="both"/>
        <w:rPr>
          <w:spacing w:val="-6"/>
          <w:sz w:val="28"/>
          <w:szCs w:val="28"/>
          <w:highlight w:val="white"/>
          <w:lang w:val="vi-VN"/>
        </w:rPr>
      </w:pPr>
      <w:r w:rsidRPr="00687977">
        <w:rPr>
          <w:spacing w:val="-6"/>
          <w:sz w:val="28"/>
          <w:szCs w:val="28"/>
          <w:highlight w:val="white"/>
          <w:lang w:val="vi-VN"/>
        </w:rPr>
        <w:t>Tham mưu, phối hợp góp ý các hồ sơ trình Chủ tịch Ủy ban nhân dân Thành phố</w:t>
      </w:r>
    </w:p>
    <w:p w14:paraId="6BF3F7A4" w14:textId="77777777" w:rsidR="004F6A03" w:rsidRPr="00687977" w:rsidRDefault="004F6A03" w:rsidP="00A24576">
      <w:pPr>
        <w:pStyle w:val="ListParagraph"/>
        <w:widowControl w:val="0"/>
        <w:shd w:val="clear" w:color="auto" w:fill="FFFFFF"/>
        <w:tabs>
          <w:tab w:val="left" w:pos="993"/>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lastRenderedPageBreak/>
        <w:t>a) Ban hành các văn bản về lĩnh vực giáo dục và đào tạo thuộc thẩm quyền của Chủ tịch Ủy ban nhân dân Thành phố theo phân công;</w:t>
      </w:r>
    </w:p>
    <w:p w14:paraId="097046FE" w14:textId="77777777" w:rsidR="004F6A03" w:rsidRPr="00687977" w:rsidRDefault="004F6A03" w:rsidP="00A24576">
      <w:pPr>
        <w:pStyle w:val="ListParagraph"/>
        <w:widowControl w:val="0"/>
        <w:shd w:val="clear" w:color="auto" w:fill="FFFFFF"/>
        <w:tabs>
          <w:tab w:val="left" w:pos="993"/>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b) Phê duyệt quyết định ban hành đề án, kế hoạch phát triển đội ngũ nhà giáo, cán bộ quản lý cơ sở giáo dục, viên chức, người lao động trong các cơ sở giáo dục trên địa bàn Thành phố;</w:t>
      </w:r>
    </w:p>
    <w:p w14:paraId="33602DDB" w14:textId="1B5648D8" w:rsidR="004F6A03" w:rsidRPr="00687977" w:rsidRDefault="004F6A03" w:rsidP="00A24576">
      <w:pPr>
        <w:pStyle w:val="ListParagraph"/>
        <w:widowControl w:val="0"/>
        <w:shd w:val="clear" w:color="auto" w:fill="FFFFFF"/>
        <w:tabs>
          <w:tab w:val="left" w:pos="993"/>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 xml:space="preserve">c) </w:t>
      </w:r>
      <w:r w:rsidR="004B4734" w:rsidRPr="00687977">
        <w:rPr>
          <w:rFonts w:ascii="Times New Roman" w:hAnsi="Times New Roman" w:cs="Times New Roman"/>
          <w:sz w:val="28"/>
          <w:szCs w:val="28"/>
          <w:highlight w:val="white"/>
          <w:lang w:val="vi-VN"/>
        </w:rPr>
        <w:t>Phê duyệt quyết định cho phép thành lập, giải thể cơ sở giáo dục mầm non, cơ sở giáo dục phổ thông do cơ quan đại diện ngoại giao nước ngoài, tổ chức quốc tế liên chính phủ đề nghị theo quy định của pháp luật hiện hành;</w:t>
      </w:r>
    </w:p>
    <w:p w14:paraId="0BCBEB26" w14:textId="0096811F" w:rsidR="004F6A03" w:rsidRPr="00687977" w:rsidRDefault="004F6A03" w:rsidP="00A24576">
      <w:pPr>
        <w:pStyle w:val="ListParagraph"/>
        <w:widowControl w:val="0"/>
        <w:shd w:val="clear" w:color="auto" w:fill="FFFFFF"/>
        <w:tabs>
          <w:tab w:val="left" w:pos="993"/>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 xml:space="preserve">d) </w:t>
      </w:r>
      <w:r w:rsidR="003A1891" w:rsidRPr="00687977">
        <w:rPr>
          <w:rFonts w:ascii="Times New Roman" w:hAnsi="Times New Roman" w:cs="Times New Roman"/>
          <w:sz w:val="28"/>
          <w:szCs w:val="28"/>
          <w:highlight w:val="white"/>
          <w:lang w:val="vi-VN"/>
        </w:rPr>
        <w:t>Phê duyệt Quyết định chuyển đổi loại hình nhà trẻ, trường mẫu giáo, trường mầm non tư thục; trường trung học phổ thông tư thục, trường phổ thông tư thục có nhiều cấp học có cấp học cao nhất là trung học phổ thông do nhà đầu tư trong nước đầu tư và bảo đảm điều kiện hoạt động và cơ sở giáo dục phổ thông tư thục do nhà đầu tư nước ngoài đầu tư và bảo đảm điều kiện hoạt động theo quy định của pháp luật hiện hành;</w:t>
      </w:r>
    </w:p>
    <w:p w14:paraId="2908DA50" w14:textId="77777777" w:rsidR="004F6A03" w:rsidRPr="00687977" w:rsidRDefault="004F6A03" w:rsidP="00A24576">
      <w:pPr>
        <w:pStyle w:val="ListParagraph"/>
        <w:widowControl w:val="0"/>
        <w:shd w:val="clear" w:color="auto" w:fill="FFFFFF"/>
        <w:tabs>
          <w:tab w:val="left" w:pos="993"/>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đ) Phê duyệt quyết định công bố thành phố đạt chuẩn phổ cập giáo dục mức độ 1 và mức độ 2, xóa mù chữ mức độ 1 đối với thành phố theo quy định;</w:t>
      </w:r>
    </w:p>
    <w:p w14:paraId="53ABE9CE" w14:textId="77777777" w:rsidR="004F6A03" w:rsidRPr="00687977" w:rsidRDefault="004F6A03" w:rsidP="00A24576">
      <w:pPr>
        <w:pStyle w:val="ListParagraph"/>
        <w:widowControl w:val="0"/>
        <w:shd w:val="clear" w:color="auto" w:fill="FFFFFF"/>
        <w:tabs>
          <w:tab w:val="left" w:pos="993"/>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e) Các nội dung khác để thực hiện nhiệm vụ quản lý nhà nước về ngành, lĩnh vực giáo dục thuộc thẩm quyền của Chủ tịch Ủy ban nhân dân Thành phố và theo yêu cầu của Chính phủ, Thủ tướng Chính phủ, Bộ Giáo dục và Đào tạo.</w:t>
      </w:r>
    </w:p>
    <w:p w14:paraId="05356D44" w14:textId="77777777" w:rsidR="004F6A03" w:rsidRPr="00687977" w:rsidRDefault="004F6A03" w:rsidP="00A24576">
      <w:pPr>
        <w:pStyle w:val="NormalWeb"/>
        <w:widowControl w:val="0"/>
        <w:numPr>
          <w:ilvl w:val="0"/>
          <w:numId w:val="28"/>
        </w:numPr>
        <w:shd w:val="clear" w:color="auto" w:fill="FFFFFF"/>
        <w:tabs>
          <w:tab w:val="left" w:pos="990"/>
        </w:tabs>
        <w:spacing w:before="0" w:beforeAutospacing="0" w:after="0" w:afterAutospacing="0" w:line="276" w:lineRule="auto"/>
        <w:ind w:left="0" w:firstLine="720"/>
        <w:contextualSpacing/>
        <w:jc w:val="both"/>
        <w:rPr>
          <w:sz w:val="28"/>
          <w:szCs w:val="28"/>
          <w:highlight w:val="white"/>
          <w:lang w:val="vi-VN"/>
        </w:rPr>
      </w:pPr>
      <w:r w:rsidRPr="00687977">
        <w:rPr>
          <w:sz w:val="28"/>
          <w:szCs w:val="28"/>
          <w:highlight w:val="white"/>
          <w:lang w:val="vi-VN"/>
        </w:rPr>
        <w:t>Phối hợp thực hiện các nội dung quản lý nhà nước về lĩnh vực giáo dục và đào tạo</w:t>
      </w:r>
    </w:p>
    <w:p w14:paraId="6DAD6C9E" w14:textId="77777777" w:rsidR="004F6A03" w:rsidRPr="00687977" w:rsidRDefault="004F6A03" w:rsidP="00A24576">
      <w:pPr>
        <w:pStyle w:val="ListParagraph"/>
        <w:widowControl w:val="0"/>
        <w:shd w:val="clear" w:color="auto" w:fill="FFFFFF"/>
        <w:tabs>
          <w:tab w:val="left" w:pos="993"/>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a) Về tài chính, tài sản cho giáo dục</w:t>
      </w:r>
    </w:p>
    <w:p w14:paraId="312CDBF7" w14:textId="77777777" w:rsidR="004F6A03" w:rsidRPr="00687977" w:rsidRDefault="004F6A03"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vi-VN"/>
        </w:rPr>
      </w:pPr>
      <w:r w:rsidRPr="00687977">
        <w:rPr>
          <w:sz w:val="28"/>
          <w:szCs w:val="28"/>
          <w:highlight w:val="white"/>
          <w:lang w:val="vi-VN"/>
        </w:rPr>
        <w:t>Hướng dẫn, tổ chức thực hiện huy động các nguồn lực để phát triển giáo dục, bảo đảm quyền tự chủ, tự chịu trách nhiệm của các cơ sở giáo dục trực thuộc;</w:t>
      </w:r>
    </w:p>
    <w:p w14:paraId="20FF623B" w14:textId="77777777" w:rsidR="004F6A03" w:rsidRPr="00687977" w:rsidRDefault="004F6A03"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vi-VN"/>
        </w:rPr>
      </w:pPr>
      <w:r w:rsidRPr="00687977">
        <w:rPr>
          <w:sz w:val="28"/>
          <w:szCs w:val="28"/>
          <w:highlight w:val="white"/>
          <w:lang w:val="vi-VN"/>
        </w:rPr>
        <w:t xml:space="preserve">Phối hợp với Sở Tài chính xác định, cân đối ngân sách nhà nước chi cho giáo dục hằng năm thuộc phạm vi quản lý nhà nước của địa phương trình cấp có thẩm quyền. </w:t>
      </w:r>
    </w:p>
    <w:p w14:paraId="00684090" w14:textId="77777777" w:rsidR="004F6A03" w:rsidRPr="00687977" w:rsidRDefault="004F6A03" w:rsidP="00A24576">
      <w:pPr>
        <w:pStyle w:val="ListParagraph"/>
        <w:widowControl w:val="0"/>
        <w:shd w:val="clear" w:color="auto" w:fill="FFFFFF"/>
        <w:tabs>
          <w:tab w:val="left" w:pos="993"/>
        </w:tabs>
        <w:spacing w:line="276" w:lineRule="auto"/>
        <w:ind w:left="0" w:firstLine="720"/>
        <w:jc w:val="both"/>
        <w:rPr>
          <w:rFonts w:ascii="Times New Roman" w:hAnsi="Times New Roman" w:cs="Times New Roman"/>
          <w:sz w:val="28"/>
          <w:highlight w:val="white"/>
          <w:lang w:val="vi-VN"/>
        </w:rPr>
      </w:pPr>
      <w:r w:rsidRPr="00687977">
        <w:rPr>
          <w:rFonts w:ascii="Times New Roman" w:hAnsi="Times New Roman" w:cs="Times New Roman"/>
          <w:sz w:val="28"/>
          <w:highlight w:val="white"/>
          <w:lang w:val="vi-VN"/>
        </w:rPr>
        <w:t>b) Về đội ngũ nhà giáo, cán bộ quản lý cơ sở giáo dục, viên chức, người lao động và đào tạo, bồi dưỡng</w:t>
      </w:r>
    </w:p>
    <w:p w14:paraId="304EA80E" w14:textId="120EF5C3" w:rsidR="003A1891" w:rsidRPr="00687977" w:rsidRDefault="003A1891"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6"/>
          <w:highlight w:val="white"/>
          <w:lang w:val="vi-VN"/>
        </w:rPr>
      </w:pPr>
      <w:r w:rsidRPr="00687977">
        <w:rPr>
          <w:sz w:val="28"/>
          <w:szCs w:val="26"/>
          <w:highlight w:val="white"/>
          <w:lang w:val="vi-VN"/>
        </w:rPr>
        <w:t xml:space="preserve">Thực hiện tuyển dụng, tiếp nhận đối với nhà giáo, cán bộ quản lý cơ sở giáo dục và nhân sự hỗ trợ giáo dục trong các cơ sở giáo dục mầm non, giáo dục phổ thông, giáo dục thường xuyên, trường chuyên biệt và trường trung học nghề công lập trên địa bàn </w:t>
      </w:r>
      <w:r w:rsidR="008D6B90" w:rsidRPr="00687977">
        <w:rPr>
          <w:sz w:val="28"/>
          <w:szCs w:val="26"/>
          <w:highlight w:val="white"/>
          <w:lang w:val="vi-VN"/>
        </w:rPr>
        <w:t>Thành phố</w:t>
      </w:r>
      <w:r w:rsidRPr="00687977">
        <w:rPr>
          <w:sz w:val="28"/>
          <w:szCs w:val="26"/>
          <w:highlight w:val="white"/>
          <w:lang w:val="vi-VN"/>
        </w:rPr>
        <w:t xml:space="preserve">; thực hiện thẩm quyền điều động, thuyên chuyển, biệt phái, bổ nhiệm, thay đổi vị trí việc làm đối với nhà giáo, cán bộ quản lý cơ sở giáo dục và nhân sự hỗ trợ giáo dục trong các cơ sở giáo dục công lập thuộc thẩm quyền quản lý và đối với cơ sở giáo dục công lập liên quan đến phạm vi quản lý từ 02 đơn </w:t>
      </w:r>
      <w:r w:rsidRPr="00687977">
        <w:rPr>
          <w:sz w:val="28"/>
          <w:szCs w:val="26"/>
          <w:highlight w:val="white"/>
          <w:lang w:val="vi-VN"/>
        </w:rPr>
        <w:lastRenderedPageBreak/>
        <w:t xml:space="preserve">vị hành chính cấp xã trở lên trên địa bàn </w:t>
      </w:r>
      <w:r w:rsidR="0060015E" w:rsidRPr="00687977">
        <w:rPr>
          <w:sz w:val="28"/>
          <w:szCs w:val="26"/>
          <w:highlight w:val="white"/>
          <w:lang w:val="vi-VN"/>
        </w:rPr>
        <w:t>Thành phố</w:t>
      </w:r>
      <w:r w:rsidRPr="00687977">
        <w:rPr>
          <w:sz w:val="28"/>
          <w:szCs w:val="26"/>
          <w:highlight w:val="white"/>
          <w:lang w:val="vi-VN"/>
        </w:rPr>
        <w:t>;</w:t>
      </w:r>
    </w:p>
    <w:p w14:paraId="152F2E79" w14:textId="29FDF5B1" w:rsidR="004F6A03" w:rsidRPr="00687977" w:rsidRDefault="003A1891"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6"/>
          <w:highlight w:val="white"/>
          <w:lang w:val="vi-VN"/>
        </w:rPr>
      </w:pPr>
      <w:r w:rsidRPr="00687977">
        <w:rPr>
          <w:sz w:val="28"/>
          <w:szCs w:val="26"/>
          <w:highlight w:val="white"/>
          <w:lang w:val="vi-VN"/>
        </w:rPr>
        <w:t xml:space="preserve">Thực hiện quản lý đội ngũ nhà giáo, cán bộ quản lý cơ sở giáo dục, viên chức, người lao động trong các cơ sở giáo dục công lập thuộc thẩm quyền quản lý theo phân cấp của Ủy ban nhân dân </w:t>
      </w:r>
      <w:r w:rsidR="00E36E9E" w:rsidRPr="00687977">
        <w:rPr>
          <w:sz w:val="28"/>
          <w:szCs w:val="26"/>
          <w:highlight w:val="white"/>
          <w:lang w:val="vi-VN"/>
        </w:rPr>
        <w:t>Thành phố</w:t>
      </w:r>
      <w:r w:rsidRPr="00687977">
        <w:rPr>
          <w:sz w:val="28"/>
          <w:szCs w:val="26"/>
          <w:highlight w:val="white"/>
          <w:lang w:val="vi-VN"/>
        </w:rPr>
        <w:t xml:space="preserve"> và quy định của pháp luật.</w:t>
      </w:r>
    </w:p>
    <w:p w14:paraId="4E16A55C" w14:textId="77777777" w:rsidR="004F6A03" w:rsidRPr="00687977" w:rsidRDefault="004F6A03"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vi-VN"/>
        </w:rPr>
      </w:pPr>
      <w:r w:rsidRPr="00687977">
        <w:rPr>
          <w:sz w:val="28"/>
          <w:szCs w:val="28"/>
          <w:highlight w:val="white"/>
          <w:lang w:val="vi-VN"/>
        </w:rPr>
        <w:t>c) Về vị trí việc làm, cơ cấu công chức, viên chức theo chức danh nghề nghiệp và biên chế công chức, số lượng người làm việc trong các đơn vị sự nghiệp công lập</w:t>
      </w:r>
    </w:p>
    <w:p w14:paraId="55D28640" w14:textId="5E199DB3" w:rsidR="004F6A03" w:rsidRPr="00687977" w:rsidRDefault="00210604"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6"/>
          <w:highlight w:val="white"/>
          <w:lang w:val="vi-VN"/>
        </w:rPr>
      </w:pPr>
      <w:r w:rsidRPr="00687977">
        <w:rPr>
          <w:sz w:val="28"/>
          <w:szCs w:val="26"/>
          <w:highlight w:val="white"/>
          <w:lang w:val="vi-VN"/>
        </w:rPr>
        <w:t>Thực hiện theo phân cấp, ủy quyền hoặc trình cơ quan, người có thẩm quyền quyết định phê duyệt, điều chỉnh vị trí việc làm; quản lý vị trí việc làm và số lượng người làm việc trong các cơ sở giáo dục thuộc thẩm quyền quản lý.</w:t>
      </w:r>
    </w:p>
    <w:p w14:paraId="08751833" w14:textId="77777777" w:rsidR="004F6A03" w:rsidRPr="00687977" w:rsidRDefault="004F6A03"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vi-VN"/>
        </w:rPr>
      </w:pPr>
      <w:r w:rsidRPr="00687977">
        <w:rPr>
          <w:sz w:val="28"/>
          <w:szCs w:val="28"/>
          <w:highlight w:val="white"/>
          <w:lang w:val="vi-VN"/>
        </w:rPr>
        <w:t>d) Về nội dung, chương trình giáo dục</w:t>
      </w:r>
    </w:p>
    <w:p w14:paraId="0F2E12EE" w14:textId="038DD1E8" w:rsidR="004F6A03" w:rsidRPr="00687977" w:rsidRDefault="00A03608"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vi-VN"/>
        </w:rPr>
      </w:pPr>
      <w:r w:rsidRPr="00687977">
        <w:rPr>
          <w:sz w:val="28"/>
          <w:szCs w:val="28"/>
          <w:highlight w:val="white"/>
          <w:lang w:val="vi-VN"/>
        </w:rPr>
        <w:t>T</w:t>
      </w:r>
      <w:r w:rsidR="004F6A03" w:rsidRPr="00687977">
        <w:rPr>
          <w:sz w:val="28"/>
          <w:szCs w:val="28"/>
          <w:highlight w:val="white"/>
          <w:lang w:val="vi-VN"/>
        </w:rPr>
        <w:t>ổng hợp nguyện vọng của người dân tộc thiểu số trên địa bàn và lập báo cáo về việc đảm bảo các điều kiện và đưa tiếng dân tộc thiểu số vào dạy học và tham mưu Chủ tịch Ủy ban nhân dân Thành phố quyết định về việc dạy học tiếng dân tộc thiểu số trên địa bàn</w:t>
      </w:r>
      <w:r w:rsidR="00B7629F" w:rsidRPr="00687977">
        <w:rPr>
          <w:sz w:val="28"/>
          <w:szCs w:val="28"/>
          <w:highlight w:val="white"/>
          <w:lang w:val="vi-VN"/>
        </w:rPr>
        <w:t>;</w:t>
      </w:r>
    </w:p>
    <w:p w14:paraId="5A633C41" w14:textId="01D5F071" w:rsidR="00951D12" w:rsidRPr="00687977" w:rsidRDefault="00951D12"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vi-VN"/>
        </w:rPr>
      </w:pPr>
      <w:r w:rsidRPr="00687977">
        <w:rPr>
          <w:sz w:val="28"/>
          <w:szCs w:val="28"/>
          <w:highlight w:val="white"/>
          <w:lang w:val="vi-VN"/>
        </w:rPr>
        <w:t>Hướng dẫn chuyên môn, nghiệp vụ đối với người có chức danh theo dõi giáo dục thuộc Ủy ban nhân dân cấp xã;</w:t>
      </w:r>
    </w:p>
    <w:p w14:paraId="7598E2FD" w14:textId="77777777" w:rsidR="004F6A03" w:rsidRPr="00687977" w:rsidRDefault="004F6A03"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vi-VN"/>
        </w:rPr>
      </w:pPr>
      <w:r w:rsidRPr="00687977">
        <w:rPr>
          <w:sz w:val="28"/>
          <w:szCs w:val="28"/>
          <w:highlight w:val="white"/>
          <w:lang w:val="vi-VN"/>
        </w:rPr>
        <w:t>đ) Về tổ chức hoạt động và quản lý cơ sở giáo dục</w:t>
      </w:r>
    </w:p>
    <w:p w14:paraId="2D37D732" w14:textId="77777777" w:rsidR="00784F6D" w:rsidRPr="00687977" w:rsidRDefault="00784F6D" w:rsidP="00784F6D">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t>Tổ chức quản lý nhà nước đối với cơ sở giáo dục thường xuyên (trừ trung tâm học tập cộng đồng); cơ sở giáo dục nghề nghiệp; cơ sở tham gia hoạt động giáo dục nghề nghiệp; cơ sở giáo dục có cấp trung học phổ thông; cơ sở giáo dục chuyên biệt (trừ trường phổ thông dân tộc bán trú, trường phổ thông dân tộc nội trú, trường phổ thông nội trú có cấp học cao nhất là cấp trung học cơ sở) thuộc thẩm quyền quản lý theo quy định của pháp luật;</w:t>
      </w:r>
    </w:p>
    <w:p w14:paraId="5247588D" w14:textId="77777777" w:rsidR="00784F6D" w:rsidRPr="00687977" w:rsidRDefault="00784F6D" w:rsidP="00784F6D">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t>Chỉ đạo, hướng dẫn công tác tuyển sinh, thi, cấp, thu hồi giấy chứng nhận, văn bằng, chứng chỉ;</w:t>
      </w:r>
    </w:p>
    <w:p w14:paraId="161D0CB1" w14:textId="77777777" w:rsidR="00784F6D" w:rsidRPr="00687977" w:rsidRDefault="00784F6D" w:rsidP="00784F6D">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t>Quản lý các hoạt động dạy học và giáo dục trong và ngoài nhà trường; chỉ đạo thực hiện hoạt động giáo dục đạo đức, lối sống, an toàn trường học; tổ chức thực hiện kế hoạch triển khai Đề án đổi mới chương trình, sách giáo khoa giáo dục phổ thông; thực hiện và chỉ đạo thực hiện công tác truyền thông giáo dục trên địa bàn;</w:t>
      </w:r>
    </w:p>
    <w:p w14:paraId="737C9241" w14:textId="77777777" w:rsidR="00784F6D" w:rsidRPr="00687977" w:rsidRDefault="00784F6D" w:rsidP="00784F6D">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t>Phối hợp Ủy ban nhân dân cấp xã thực hiện hiệu quả chính sách giáo dục hòa nhập theo chỉ đạo của Ủy ban nhân dân Thành phố; đảm bảo các điều kiện tối thiểu đáp ứng yêu cầu giáo dục hòa nhập tại địa phương; vận động và tổ chức, tạo điều kiện để người khuyết tật học hòa nhập tại cơ sở giáo dục;</w:t>
      </w:r>
    </w:p>
    <w:p w14:paraId="5C078B87" w14:textId="0D03AB0C" w:rsidR="004F6A03" w:rsidRPr="00687977" w:rsidRDefault="00784F6D" w:rsidP="00784F6D">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t xml:space="preserve">Phối hợp với Ủy ban nhân dân cấp xã xây dựng nội dung phối hợp quản lý </w:t>
      </w:r>
      <w:r w:rsidRPr="00687977">
        <w:rPr>
          <w:sz w:val="28"/>
          <w:szCs w:val="28"/>
          <w:highlight w:val="white"/>
          <w:lang w:val="pt-BR"/>
        </w:rPr>
        <w:lastRenderedPageBreak/>
        <w:t>và tổ chức các hoạt động giáo dục có liên quan của trường phổ thông có nhiều cấp học có cấp học cao nhất là trung học phổ thông trên địa bàn.</w:t>
      </w:r>
    </w:p>
    <w:p w14:paraId="6803B348" w14:textId="77777777" w:rsidR="004F6A03" w:rsidRPr="00687977" w:rsidRDefault="004F6A03"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t>e) Về kiểm tra trong giáo dục</w:t>
      </w:r>
    </w:p>
    <w:p w14:paraId="7101AE5D" w14:textId="77777777" w:rsidR="004F6A03" w:rsidRPr="00687977" w:rsidRDefault="004F6A03" w:rsidP="00A24576">
      <w:pPr>
        <w:pStyle w:val="NormalWeb"/>
        <w:widowControl w:val="0"/>
        <w:shd w:val="clear" w:color="auto" w:fill="FFFFFF"/>
        <w:spacing w:before="0" w:beforeAutospacing="0" w:after="0" w:afterAutospacing="0" w:line="276" w:lineRule="auto"/>
        <w:ind w:firstLine="720"/>
        <w:contextualSpacing/>
        <w:jc w:val="both"/>
        <w:rPr>
          <w:sz w:val="28"/>
          <w:szCs w:val="28"/>
          <w:lang w:val="pt-BR"/>
        </w:rPr>
      </w:pPr>
      <w:r w:rsidRPr="00687977">
        <w:rPr>
          <w:sz w:val="28"/>
          <w:szCs w:val="28"/>
          <w:lang w:val="pt-BR"/>
        </w:rPr>
        <w:t>Phối hợp kiểm tra các điều kiện bảo đảm chất lượng giáo dục, việc tuân thủ pháp luật trong các cơ sở giáo dục trên địa bàn theo quy định pháp luật;</w:t>
      </w:r>
    </w:p>
    <w:p w14:paraId="688B247D" w14:textId="77777777" w:rsidR="004F6A03" w:rsidRPr="00687977" w:rsidRDefault="004F6A03" w:rsidP="00A24576">
      <w:pPr>
        <w:pStyle w:val="NormalWeb"/>
        <w:widowControl w:val="0"/>
        <w:shd w:val="clear" w:color="auto" w:fill="FFFFFF"/>
        <w:spacing w:before="0" w:beforeAutospacing="0" w:after="0" w:afterAutospacing="0" w:line="276" w:lineRule="auto"/>
        <w:ind w:firstLine="720"/>
        <w:contextualSpacing/>
        <w:jc w:val="both"/>
        <w:rPr>
          <w:sz w:val="28"/>
          <w:szCs w:val="28"/>
          <w:lang w:val="pt-BR"/>
        </w:rPr>
      </w:pPr>
      <w:r w:rsidRPr="00687977">
        <w:rPr>
          <w:sz w:val="28"/>
          <w:szCs w:val="28"/>
          <w:lang w:val="pt-BR"/>
        </w:rPr>
        <w:t>Phối hợp giải quyết khiếu nại, tố cáo, phòng chống tham nhũng, lãng phí, tiêu cực và xử lý vi phạm về giáo dục đối với các cơ sở giáo dục thuộc thẩm quyền quản lý theo quy định của pháp luật;</w:t>
      </w:r>
    </w:p>
    <w:p w14:paraId="3D03AF3E" w14:textId="7AEEF163" w:rsidR="004F6A03" w:rsidRPr="00687977" w:rsidRDefault="002C6565"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pt-BR"/>
        </w:rPr>
      </w:pPr>
      <w:r w:rsidRPr="00687977">
        <w:rPr>
          <w:sz w:val="28"/>
          <w:szCs w:val="28"/>
          <w:lang w:val="vi-VN"/>
        </w:rPr>
        <w:t xml:space="preserve">Hướng dẫn, kiểm tra việc quản lý, sử dụng ngân sách nhà nước, tài sản công, các khoản thu dịch vụ, tài trợ và các nguồn tài chính hợp pháp khác cho giáo dục trên địa bàn </w:t>
      </w:r>
      <w:r w:rsidR="007906AC" w:rsidRPr="00687977">
        <w:rPr>
          <w:sz w:val="28"/>
          <w:szCs w:val="28"/>
          <w:lang w:val="pt-BR"/>
        </w:rPr>
        <w:t>Thành phố</w:t>
      </w:r>
      <w:r w:rsidRPr="00687977">
        <w:rPr>
          <w:sz w:val="28"/>
          <w:szCs w:val="28"/>
          <w:lang w:val="vi-VN"/>
        </w:rPr>
        <w:t>; chủ trì hoặc phối hợp với cơ quan tài chính và các cơ quan có liên quan trong quá trình tổ chức thực hiện công khai, minh bạch, trách nhiệm giải trình theo quy định của pháp luật</w:t>
      </w:r>
      <w:r w:rsidR="0068579E" w:rsidRPr="00687977">
        <w:rPr>
          <w:sz w:val="28"/>
          <w:szCs w:val="28"/>
          <w:lang w:val="pt-BR"/>
        </w:rPr>
        <w:t>;</w:t>
      </w:r>
    </w:p>
    <w:p w14:paraId="5037947E" w14:textId="6CEB5467" w:rsidR="0068579E" w:rsidRPr="00687977" w:rsidRDefault="0068579E"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pt-BR"/>
        </w:rPr>
      </w:pPr>
      <w:r w:rsidRPr="00687977">
        <w:rPr>
          <w:sz w:val="28"/>
          <w:szCs w:val="28"/>
          <w:lang w:val="vi-VN"/>
        </w:rPr>
        <w:t>Phối hợp kiểm tra việc bảo đảm an toàn trường học, phòng, chống tai nạn thương tích, phòng, chống bạo lực học đường, công tác y tế trường học và an toàn thực phẩm trong các cơ sở giáo dục theo chức năng, nhiệm vụ</w:t>
      </w:r>
      <w:r w:rsidR="00A27073" w:rsidRPr="00687977">
        <w:rPr>
          <w:sz w:val="28"/>
          <w:szCs w:val="28"/>
          <w:lang w:val="pt-BR"/>
        </w:rPr>
        <w:t>;</w:t>
      </w:r>
    </w:p>
    <w:p w14:paraId="5166C393" w14:textId="77777777" w:rsidR="004F6A03" w:rsidRPr="00687977" w:rsidRDefault="004F6A03"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t xml:space="preserve">g) Tổ chức thực hiện quy định về kiểm định chất lượng giáo dục và công nhận đạt chuẩn quốc gia đối với </w:t>
      </w:r>
      <w:r w:rsidRPr="00687977">
        <w:rPr>
          <w:sz w:val="28"/>
          <w:szCs w:val="28"/>
          <w:highlight w:val="white"/>
          <w:lang w:val="vi-VN"/>
        </w:rPr>
        <w:t>trường mầm non, trường tiểu học, trường trung học cơ sở, trường phổ thông có nhiều cấp học có cấp học cao nhất là trung học cơ sở</w:t>
      </w:r>
      <w:r w:rsidRPr="00687977">
        <w:rPr>
          <w:sz w:val="28"/>
          <w:szCs w:val="28"/>
          <w:highlight w:val="white"/>
          <w:lang w:val="pt-BR"/>
        </w:rPr>
        <w:t>;</w:t>
      </w:r>
    </w:p>
    <w:p w14:paraId="6E69C760" w14:textId="77777777" w:rsidR="004F6A03" w:rsidRPr="00687977" w:rsidRDefault="004F6A03"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t>h) Hướng dẫn, giải quyết theo thẩm quyền hoặc đề nghị cấp có thẩm quyền giải quyết vướng mắc trong việc thực hiện chế độ, chính sách tiền lương, phụ cấp và tiền thưởng đối với đội ngũ nhà giáo, cán bộ quản lý cơ sở giáo dục, viên chức, người lao động trong các cơ sở giáo dục trên địa bàn Thành phố theo quy định của pháp luật và theo quy định của Ủy ban nhân dân Thành phố;</w:t>
      </w:r>
    </w:p>
    <w:p w14:paraId="6A254D2E" w14:textId="306EC45F" w:rsidR="00377801" w:rsidRPr="00687977" w:rsidRDefault="00377801"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t xml:space="preserve">i) </w:t>
      </w:r>
      <w:bookmarkStart w:id="9" w:name="loai_2_name"/>
      <w:r w:rsidR="00D72EF5" w:rsidRPr="00687977">
        <w:rPr>
          <w:sz w:val="28"/>
          <w:szCs w:val="28"/>
          <w:highlight w:val="white"/>
          <w:lang w:val="pt-BR"/>
        </w:rPr>
        <w:t xml:space="preserve">Tổ chức thực hiện </w:t>
      </w:r>
      <w:r w:rsidRPr="00687977">
        <w:rPr>
          <w:sz w:val="28"/>
          <w:szCs w:val="28"/>
          <w:highlight w:val="white"/>
          <w:lang w:val="pt-BR"/>
        </w:rPr>
        <w:t>huy động trẻ ra lớp và tuyển sinh vào các lớp đầu </w:t>
      </w:r>
      <w:bookmarkEnd w:id="9"/>
      <w:r w:rsidRPr="00687977">
        <w:rPr>
          <w:sz w:val="28"/>
          <w:szCs w:val="28"/>
          <w:highlight w:val="white"/>
          <w:lang w:val="pt-BR"/>
        </w:rPr>
        <w:t>cấp</w:t>
      </w:r>
    </w:p>
    <w:p w14:paraId="06FF5481" w14:textId="0E8AB5F1" w:rsidR="00377801" w:rsidRPr="00687977" w:rsidRDefault="00D21C8A"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t xml:space="preserve">Phối hợp, </w:t>
      </w:r>
      <w:r w:rsidR="00D72EF5" w:rsidRPr="00687977">
        <w:rPr>
          <w:sz w:val="28"/>
          <w:szCs w:val="28"/>
          <w:highlight w:val="white"/>
          <w:lang w:val="pt-BR"/>
        </w:rPr>
        <w:t>c</w:t>
      </w:r>
      <w:r w:rsidR="00377801" w:rsidRPr="00687977">
        <w:rPr>
          <w:sz w:val="28"/>
          <w:szCs w:val="28"/>
          <w:highlight w:val="white"/>
          <w:lang w:val="pt-BR"/>
        </w:rPr>
        <w:t>huẩn bị đầy đủ cơ sở vật chất, trang thiết bị, đảm bảo đáp ứng nhu cầu học tập cho con em nhân dân Thành phố, trong đó ưu tiên giải quyết chỗ học cho con em gia đình chính sách, gia đình nghèo, công nhân và trẻ em mồ côi. Thực hiện nghiêm túc công tác phổ cập giáo dục các cấp gồm phổ cập giáo dục mầm non cho trẻ em từ 3 đến 5 tuổi, phổ cập giáo dục tiểu học và phổ cập giáo dục trung học cơ sở. Tăng cường tuyên truyền, định hướng, khuyến khích học sinh đăng ký nguyện vọng thi tuyển vào lớp 10 phù hợp với năng lực bản thân, ưu tiên chọn trường gần nơi ở hiện tại để đảm bảo thuận lợi trong quá trình học tập sau khi trúng tuyển và thực hiện chủ trương giảm áp lực giao thông của Thành phố;</w:t>
      </w:r>
    </w:p>
    <w:p w14:paraId="57005E34" w14:textId="59CA6228" w:rsidR="00377801" w:rsidRPr="00687977" w:rsidRDefault="00D21C8A"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t xml:space="preserve">Phối hợp, </w:t>
      </w:r>
      <w:r w:rsidR="00D72EF5" w:rsidRPr="00687977">
        <w:rPr>
          <w:sz w:val="28"/>
          <w:szCs w:val="28"/>
          <w:highlight w:val="white"/>
          <w:lang w:val="pt-BR"/>
        </w:rPr>
        <w:t>t</w:t>
      </w:r>
      <w:r w:rsidR="00377801" w:rsidRPr="00687977">
        <w:rPr>
          <w:sz w:val="28"/>
          <w:szCs w:val="28"/>
          <w:highlight w:val="white"/>
          <w:lang w:val="pt-BR"/>
        </w:rPr>
        <w:t>ăng cường tuyên truyền, vận động đảm bảo 100% trẻ em trong độ tuổi đi học được đến trường;</w:t>
      </w:r>
    </w:p>
    <w:p w14:paraId="060ABC94" w14:textId="34751FFF" w:rsidR="00377801" w:rsidRPr="00687977" w:rsidRDefault="00D21C8A"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lastRenderedPageBreak/>
        <w:t xml:space="preserve">Phối hợp, </w:t>
      </w:r>
      <w:r w:rsidR="00D72EF5" w:rsidRPr="00687977">
        <w:rPr>
          <w:sz w:val="28"/>
          <w:szCs w:val="28"/>
          <w:highlight w:val="white"/>
          <w:lang w:val="pt-BR"/>
        </w:rPr>
        <w:t>t</w:t>
      </w:r>
      <w:r w:rsidR="00377801" w:rsidRPr="00687977">
        <w:rPr>
          <w:sz w:val="28"/>
          <w:szCs w:val="28"/>
          <w:highlight w:val="white"/>
          <w:lang w:val="pt-BR"/>
        </w:rPr>
        <w:t>riển khai công tác tuyển sinh các bậc học theo đúng quy chế của Bộ GDĐT, đảm bảo công bằng, minh bạch, đánh giá chính xác năng lực người học và phản ánh đúng chất lượng giảng dạy;</w:t>
      </w:r>
    </w:p>
    <w:p w14:paraId="0EB5BA51" w14:textId="076359E6" w:rsidR="00D72EF5" w:rsidRPr="00687977" w:rsidRDefault="00377801"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t>k</w:t>
      </w:r>
      <w:r w:rsidR="004F6A03" w:rsidRPr="00687977">
        <w:rPr>
          <w:sz w:val="28"/>
          <w:szCs w:val="28"/>
          <w:highlight w:val="white"/>
          <w:lang w:val="pt-BR"/>
        </w:rPr>
        <w:t xml:space="preserve">) </w:t>
      </w:r>
      <w:r w:rsidR="00D72EF5" w:rsidRPr="00687977">
        <w:rPr>
          <w:sz w:val="28"/>
          <w:szCs w:val="28"/>
          <w:highlight w:val="white"/>
          <w:lang w:val="pt-BR"/>
        </w:rPr>
        <w:t xml:space="preserve">Tổ chức thực hiện quản lý </w:t>
      </w:r>
      <w:r w:rsidR="00425490" w:rsidRPr="00687977">
        <w:rPr>
          <w:sz w:val="28"/>
          <w:szCs w:val="28"/>
          <w:highlight w:val="white"/>
          <w:lang w:val="pt-BR"/>
        </w:rPr>
        <w:t>văn bằng, chứng chỉ giấy; văn bằng, chứng chỉ số</w:t>
      </w:r>
      <w:r w:rsidR="00D72EF5" w:rsidRPr="00687977">
        <w:rPr>
          <w:sz w:val="28"/>
          <w:szCs w:val="28"/>
          <w:highlight w:val="white"/>
          <w:lang w:val="pt-BR"/>
        </w:rPr>
        <w:t>;</w:t>
      </w:r>
    </w:p>
    <w:p w14:paraId="6B129A12" w14:textId="152691FB" w:rsidR="004F6A03" w:rsidRPr="00687977" w:rsidRDefault="00425490"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pt-BR"/>
        </w:rPr>
        <w:t xml:space="preserve">l) </w:t>
      </w:r>
      <w:r w:rsidR="004F6A03" w:rsidRPr="00687977">
        <w:rPr>
          <w:sz w:val="28"/>
          <w:szCs w:val="28"/>
          <w:highlight w:val="white"/>
          <w:lang w:val="pt-BR"/>
        </w:rPr>
        <w:t>Hướng dẫn, tổ chức thực hiện việc cập nhật thông tin, dữ liệu về giáo dục thuộc thẩm quyền quản lý vào hệ thống cơ sở dữ liệu ngành giáo dục, đảm bảo tính đầy đủ, chính xác, kịp thời và khả năng kết nối, liên thông dữ liệu với các hệ thống quản lý trường học và các cơ sở dữ liệu quốc gia liên quan; thực hiện công tác thống kê, báo cáo định kỳ và đột xuất, công khai trong lĩnh vực giáo dục của địa phương thuộc thẩm quyền quản lý theo quy định với Ủy ban nhân dân Thành phố và Bộ Giáo dục và Đào tạo</w:t>
      </w:r>
      <w:r w:rsidR="00564D4D" w:rsidRPr="00687977">
        <w:rPr>
          <w:sz w:val="28"/>
          <w:szCs w:val="28"/>
          <w:highlight w:val="white"/>
          <w:lang w:val="pt-BR"/>
        </w:rPr>
        <w:t>.</w:t>
      </w:r>
    </w:p>
    <w:p w14:paraId="43AD8978" w14:textId="77777777" w:rsidR="004F6A03" w:rsidRPr="00687977" w:rsidRDefault="004F6A03" w:rsidP="00A24576">
      <w:pPr>
        <w:pStyle w:val="NormalWeb"/>
        <w:widowControl w:val="0"/>
        <w:numPr>
          <w:ilvl w:val="0"/>
          <w:numId w:val="28"/>
        </w:numPr>
        <w:shd w:val="clear" w:color="auto" w:fill="FFFFFF"/>
        <w:tabs>
          <w:tab w:val="left" w:pos="990"/>
        </w:tabs>
        <w:spacing w:before="0" w:beforeAutospacing="0" w:after="0" w:afterAutospacing="0" w:line="276" w:lineRule="auto"/>
        <w:ind w:left="0" w:firstLine="720"/>
        <w:contextualSpacing/>
        <w:jc w:val="both"/>
        <w:rPr>
          <w:sz w:val="28"/>
          <w:szCs w:val="28"/>
          <w:highlight w:val="white"/>
          <w:lang w:val="vi-VN"/>
        </w:rPr>
      </w:pPr>
      <w:r w:rsidRPr="00687977">
        <w:rPr>
          <w:sz w:val="28"/>
          <w:szCs w:val="28"/>
          <w:highlight w:val="white"/>
          <w:lang w:val="pt-BR"/>
        </w:rPr>
        <w:t xml:space="preserve">Trao đổi thông tin, nghiệp vụ phục vụ công tác quản lý nhà nước </w:t>
      </w:r>
      <w:r w:rsidRPr="00687977">
        <w:rPr>
          <w:sz w:val="28"/>
          <w:szCs w:val="28"/>
          <w:highlight w:val="white"/>
          <w:lang w:val="vi-VN"/>
        </w:rPr>
        <w:t>về lĩnh vực giáo dục và đào tạo</w:t>
      </w:r>
      <w:r w:rsidRPr="00687977">
        <w:rPr>
          <w:sz w:val="28"/>
          <w:szCs w:val="28"/>
          <w:highlight w:val="white"/>
          <w:lang w:val="pt-BR"/>
        </w:rPr>
        <w:t>, cung cấp thông tin kết quả thực hiện nhiệm vụ khi có yêu cầu của cơ quan, đơn vị có thẩm quyền.</w:t>
      </w:r>
    </w:p>
    <w:p w14:paraId="0919FEE7" w14:textId="65E1E974" w:rsidR="002B5CA6" w:rsidRPr="00687977" w:rsidRDefault="004F6A03" w:rsidP="00A24576">
      <w:pPr>
        <w:pStyle w:val="ListParagraph"/>
        <w:numPr>
          <w:ilvl w:val="0"/>
          <w:numId w:val="28"/>
        </w:numPr>
        <w:shd w:val="clear" w:color="auto" w:fill="FFFFFF"/>
        <w:tabs>
          <w:tab w:val="left" w:pos="990"/>
        </w:tabs>
        <w:spacing w:line="276" w:lineRule="auto"/>
        <w:ind w:left="0" w:firstLine="720"/>
        <w:jc w:val="both"/>
        <w:rPr>
          <w:rFonts w:ascii="Times New Roman" w:hAnsi="Times New Roman" w:cs="Times New Roman"/>
          <w:sz w:val="28"/>
          <w:highlight w:val="white"/>
          <w:lang w:val="vi-VN"/>
        </w:rPr>
      </w:pPr>
      <w:r w:rsidRPr="00687977">
        <w:rPr>
          <w:rFonts w:ascii="Times New Roman" w:hAnsi="Times New Roman" w:cs="Times New Roman"/>
          <w:sz w:val="28"/>
          <w:szCs w:val="28"/>
          <w:highlight w:val="white"/>
          <w:lang w:val="vi-VN"/>
        </w:rPr>
        <w:t>Phối hợp giải quyết thủ tục hành chính, tham mưu giải quyết các vấn đề có liên quan phát sinh trong quá trình quản lý nhà nước về lĩnh vực giáo dục và đào tạo và các vấn đề do Ủy ban nhân dân Thành phố, lãnh đạo Ủy ban nhân dân Thành phố chỉ đạo.</w:t>
      </w:r>
    </w:p>
    <w:p w14:paraId="430ED2BA" w14:textId="3E56EE82" w:rsidR="00720D81" w:rsidRPr="00687977" w:rsidRDefault="00720D81" w:rsidP="00A24576">
      <w:pPr>
        <w:pStyle w:val="NormalWeb"/>
        <w:widowControl w:val="0"/>
        <w:shd w:val="clear" w:color="auto" w:fill="FFFFFF"/>
        <w:spacing w:before="0" w:beforeAutospacing="0" w:after="0" w:afterAutospacing="0" w:line="276" w:lineRule="auto"/>
        <w:ind w:firstLine="720"/>
        <w:contextualSpacing/>
        <w:jc w:val="both"/>
        <w:rPr>
          <w:b/>
          <w:bCs/>
          <w:spacing w:val="2"/>
          <w:sz w:val="28"/>
          <w:szCs w:val="28"/>
          <w:highlight w:val="white"/>
          <w:lang w:val="vi-VN"/>
        </w:rPr>
      </w:pPr>
      <w:bookmarkStart w:id="10" w:name="dieu_6"/>
      <w:r w:rsidRPr="00687977">
        <w:rPr>
          <w:b/>
          <w:bCs/>
          <w:sz w:val="28"/>
          <w:szCs w:val="28"/>
          <w:highlight w:val="white"/>
          <w:lang w:val="vi-VN"/>
        </w:rPr>
        <w:t xml:space="preserve">Điều 6. Trách nhiệm </w:t>
      </w:r>
      <w:r w:rsidRPr="00687977">
        <w:rPr>
          <w:b/>
          <w:bCs/>
          <w:spacing w:val="2"/>
          <w:sz w:val="28"/>
          <w:szCs w:val="28"/>
          <w:highlight w:val="white"/>
          <w:lang w:val="vi-VN"/>
        </w:rPr>
        <w:t xml:space="preserve">phối hợp giải quyết công việc về lĩnh vực giáo dục và đào tạo giữa </w:t>
      </w:r>
      <w:r w:rsidRPr="00687977">
        <w:rPr>
          <w:b/>
          <w:bCs/>
          <w:sz w:val="28"/>
          <w:szCs w:val="28"/>
          <w:highlight w:val="white"/>
          <w:lang w:val="vi-VN"/>
        </w:rPr>
        <w:t xml:space="preserve">Sở Giáo dục và Đào tạo </w:t>
      </w:r>
      <w:r w:rsidRPr="00687977">
        <w:rPr>
          <w:b/>
          <w:bCs/>
          <w:spacing w:val="2"/>
          <w:sz w:val="28"/>
          <w:szCs w:val="28"/>
          <w:highlight w:val="white"/>
          <w:lang w:val="vi-VN"/>
        </w:rPr>
        <w:t xml:space="preserve">với </w:t>
      </w:r>
      <w:r w:rsidR="00167684" w:rsidRPr="00687977">
        <w:rPr>
          <w:b/>
          <w:bCs/>
          <w:spacing w:val="2"/>
          <w:sz w:val="28"/>
          <w:szCs w:val="28"/>
          <w:highlight w:val="white"/>
          <w:lang w:val="vi-VN"/>
        </w:rPr>
        <w:t>Ủy ban nhân dân cấp xã</w:t>
      </w:r>
    </w:p>
    <w:p w14:paraId="2AB70044" w14:textId="77777777" w:rsidR="00720D81" w:rsidRPr="00687977" w:rsidRDefault="00720D81" w:rsidP="00A24576">
      <w:pPr>
        <w:pStyle w:val="ListParagraph"/>
        <w:widowControl w:val="0"/>
        <w:numPr>
          <w:ilvl w:val="0"/>
          <w:numId w:val="31"/>
        </w:numPr>
        <w:shd w:val="clear" w:color="auto" w:fill="FFFFFF"/>
        <w:tabs>
          <w:tab w:val="left" w:pos="993"/>
        </w:tabs>
        <w:spacing w:line="276" w:lineRule="auto"/>
        <w:ind w:left="0" w:firstLine="720"/>
        <w:jc w:val="both"/>
        <w:rPr>
          <w:rFonts w:ascii="Times New Roman" w:hAnsi="Times New Roman" w:cs="Times New Roman"/>
          <w:sz w:val="28"/>
          <w:szCs w:val="28"/>
          <w:lang w:val="vi-VN"/>
        </w:rPr>
      </w:pPr>
      <w:r w:rsidRPr="00687977">
        <w:rPr>
          <w:rFonts w:ascii="Times New Roman" w:hAnsi="Times New Roman" w:cs="Times New Roman"/>
          <w:sz w:val="28"/>
          <w:szCs w:val="28"/>
          <w:highlight w:val="white"/>
          <w:lang w:val="vi-VN"/>
        </w:rPr>
        <w:t xml:space="preserve">Trách nhiệm </w:t>
      </w:r>
      <w:r w:rsidRPr="00687977">
        <w:rPr>
          <w:rFonts w:ascii="Times New Roman" w:hAnsi="Times New Roman" w:cs="Times New Roman"/>
          <w:spacing w:val="2"/>
          <w:sz w:val="28"/>
          <w:szCs w:val="28"/>
          <w:highlight w:val="white"/>
          <w:lang w:val="vi-VN"/>
        </w:rPr>
        <w:t xml:space="preserve">của </w:t>
      </w:r>
      <w:r w:rsidRPr="00687977">
        <w:rPr>
          <w:rFonts w:ascii="Times New Roman" w:hAnsi="Times New Roman" w:cs="Times New Roman"/>
          <w:sz w:val="28"/>
          <w:szCs w:val="28"/>
          <w:highlight w:val="white"/>
          <w:lang w:val="vi-VN"/>
        </w:rPr>
        <w:t>Sở Giáo dục và Đào tạo</w:t>
      </w:r>
    </w:p>
    <w:p w14:paraId="4991EA3F" w14:textId="3E767496" w:rsidR="00720D81" w:rsidRPr="00687977" w:rsidRDefault="00720D81"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vi-VN"/>
        </w:rPr>
      </w:pPr>
      <w:r w:rsidRPr="00687977">
        <w:rPr>
          <w:spacing w:val="4"/>
          <w:sz w:val="28"/>
          <w:szCs w:val="28"/>
          <w:highlight w:val="white"/>
          <w:lang w:val="vi-VN"/>
        </w:rPr>
        <w:t xml:space="preserve">a) </w:t>
      </w:r>
      <w:r w:rsidR="00440191" w:rsidRPr="00687977">
        <w:rPr>
          <w:spacing w:val="4"/>
          <w:sz w:val="28"/>
          <w:szCs w:val="28"/>
          <w:lang w:val="vi-VN"/>
        </w:rPr>
        <w:t>C</w:t>
      </w:r>
      <w:r w:rsidRPr="00687977">
        <w:rPr>
          <w:spacing w:val="4"/>
          <w:sz w:val="28"/>
          <w:szCs w:val="28"/>
          <w:lang w:val="vi-VN"/>
        </w:rPr>
        <w:t>hủ trì, phối hợp</w:t>
      </w:r>
      <w:r w:rsidRPr="00687977">
        <w:rPr>
          <w:b/>
          <w:bCs/>
          <w:spacing w:val="4"/>
          <w:sz w:val="28"/>
          <w:szCs w:val="28"/>
          <w:lang w:val="vi-VN"/>
        </w:rPr>
        <w:t xml:space="preserve"> </w:t>
      </w:r>
      <w:r w:rsidRPr="00687977">
        <w:rPr>
          <w:spacing w:val="4"/>
          <w:sz w:val="28"/>
          <w:szCs w:val="28"/>
          <w:highlight w:val="white"/>
          <w:lang w:val="vi-VN"/>
        </w:rPr>
        <w:t xml:space="preserve">với Ủy ban nhân dân </w:t>
      </w:r>
      <w:r w:rsidR="00574FD4" w:rsidRPr="00687977">
        <w:rPr>
          <w:spacing w:val="4"/>
          <w:sz w:val="28"/>
          <w:szCs w:val="28"/>
          <w:highlight w:val="white"/>
          <w:lang w:val="vi-VN"/>
        </w:rPr>
        <w:t>cấp xã</w:t>
      </w:r>
      <w:r w:rsidRPr="00687977">
        <w:rPr>
          <w:spacing w:val="4"/>
          <w:sz w:val="28"/>
          <w:szCs w:val="28"/>
          <w:highlight w:val="white"/>
          <w:lang w:val="vi-VN"/>
        </w:rPr>
        <w:t xml:space="preserve"> để thực hiện hiệu quả nhiệm vụ quản lý nhà nước trong</w:t>
      </w:r>
      <w:r w:rsidRPr="00687977">
        <w:rPr>
          <w:sz w:val="28"/>
          <w:szCs w:val="28"/>
          <w:lang w:val="vi-VN"/>
        </w:rPr>
        <w:t xml:space="preserve"> lĩnh vực giáo dục và đào tạo dưới sự chỉ đạo, điều hành tập trung, thống nhất của Ủy ban nhân dân Thành phố, Chủ tịch Ủy ban nhân dân Thành phố;</w:t>
      </w:r>
    </w:p>
    <w:p w14:paraId="7DD45FE7" w14:textId="38AE410E" w:rsidR="00720D81" w:rsidRPr="00687977" w:rsidRDefault="00720D81"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vi-VN"/>
        </w:rPr>
      </w:pPr>
      <w:r w:rsidRPr="00687977">
        <w:rPr>
          <w:sz w:val="28"/>
          <w:szCs w:val="28"/>
          <w:lang w:val="vi-VN"/>
        </w:rPr>
        <w:t xml:space="preserve">b) </w:t>
      </w:r>
      <w:r w:rsidR="00D533B9" w:rsidRPr="00687977">
        <w:rPr>
          <w:sz w:val="28"/>
          <w:szCs w:val="28"/>
          <w:lang w:val="vi-VN"/>
        </w:rPr>
        <w:t>K</w:t>
      </w:r>
      <w:r w:rsidRPr="00687977">
        <w:rPr>
          <w:sz w:val="28"/>
          <w:szCs w:val="28"/>
          <w:lang w:val="vi-VN"/>
        </w:rPr>
        <w:t xml:space="preserve">hi giải quyết vấn đề thuộc thẩm quyền của mình có liên quan đến chức năng, nhiệm vụ của cơ quan, đơn vị khác, </w:t>
      </w:r>
      <w:r w:rsidR="00D533B9" w:rsidRPr="00687977">
        <w:rPr>
          <w:sz w:val="28"/>
          <w:szCs w:val="28"/>
          <w:lang w:val="vi-VN"/>
        </w:rPr>
        <w:t xml:space="preserve">Sở Giáo dục và Đào tạo </w:t>
      </w:r>
      <w:r w:rsidRPr="00687977">
        <w:rPr>
          <w:sz w:val="28"/>
          <w:szCs w:val="28"/>
          <w:lang w:val="vi-VN"/>
        </w:rPr>
        <w:t>phải lấy ý kiến cơ quan, đơn vị đó. Việc lấy ý kiến có thể thông qua văn bản, họp, hội nghị do Sở Giáo dục và Đào tạo quyết định;</w:t>
      </w:r>
    </w:p>
    <w:p w14:paraId="57702C22" w14:textId="77777777" w:rsidR="00720D81" w:rsidRPr="00687977" w:rsidRDefault="00720D81"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vi-VN"/>
        </w:rPr>
      </w:pPr>
      <w:r w:rsidRPr="00687977">
        <w:rPr>
          <w:sz w:val="28"/>
          <w:szCs w:val="28"/>
          <w:lang w:val="vi-VN"/>
        </w:rPr>
        <w:t>c) Khi thực hiện các nội dung phối hợp trong lĩnh vực giáo dục và đào tạo, Sở Giáo dục và Đào tạo phải xác định rõ nội dung cần phối hợp, đơn vị phối hợp, thời gian thực hiện cụ thể từng nội dung;</w:t>
      </w:r>
    </w:p>
    <w:p w14:paraId="055A0114" w14:textId="064883D3" w:rsidR="00720D81" w:rsidRPr="00687977" w:rsidRDefault="00720D81"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vi-VN"/>
        </w:rPr>
      </w:pPr>
      <w:r w:rsidRPr="00687977">
        <w:rPr>
          <w:sz w:val="28"/>
          <w:szCs w:val="28"/>
          <w:lang w:val="vi-VN"/>
        </w:rPr>
        <w:t xml:space="preserve">d) Đối với những vấn đề vượt thẩm quyền hoặc đúng thẩm quyền nhưng không đủ khả năng và điều kiện để giải quyết, Sở Giáo dục và Đào tạo chủ động phối hợp làm việc với </w:t>
      </w:r>
      <w:r w:rsidR="002B61C7" w:rsidRPr="00687977">
        <w:rPr>
          <w:sz w:val="28"/>
          <w:szCs w:val="28"/>
          <w:lang w:val="vi-VN"/>
        </w:rPr>
        <w:t>Ủy ban nhân dân cấp xã</w:t>
      </w:r>
      <w:r w:rsidRPr="00687977">
        <w:rPr>
          <w:sz w:val="28"/>
          <w:szCs w:val="28"/>
          <w:lang w:val="vi-VN"/>
        </w:rPr>
        <w:t xml:space="preserve">, đơn vị có liên quan, trình trong thời </w:t>
      </w:r>
      <w:r w:rsidRPr="00687977">
        <w:rPr>
          <w:sz w:val="28"/>
          <w:szCs w:val="28"/>
          <w:lang w:val="vi-VN"/>
        </w:rPr>
        <w:lastRenderedPageBreak/>
        <w:t>gian sớm nhất đến Ủy ban nhân dân Thành phố, Chủ tịch Ủy ban nhân dân Thành phố xem xét, quyết định;</w:t>
      </w:r>
    </w:p>
    <w:p w14:paraId="5925CE48" w14:textId="4FDF3212" w:rsidR="00B97B42" w:rsidRPr="00687977" w:rsidRDefault="00720D81"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vi-VN"/>
        </w:rPr>
      </w:pPr>
      <w:r w:rsidRPr="00687977">
        <w:rPr>
          <w:sz w:val="28"/>
          <w:szCs w:val="28"/>
          <w:lang w:val="vi-VN"/>
        </w:rPr>
        <w:t xml:space="preserve">đ) </w:t>
      </w:r>
      <w:r w:rsidR="00B97B42" w:rsidRPr="00687977">
        <w:rPr>
          <w:sz w:val="28"/>
          <w:szCs w:val="28"/>
          <w:lang w:val="vi-VN"/>
        </w:rPr>
        <w:t xml:space="preserve">Phối hợp với các cơ quan có liên quan tổ chức thẩm định các điều kiện thành lập hoặc cho phép thành lập </w:t>
      </w:r>
      <w:r w:rsidR="00D36FAF" w:rsidRPr="00687977">
        <w:rPr>
          <w:sz w:val="28"/>
          <w:szCs w:val="28"/>
          <w:lang w:val="vi-VN"/>
        </w:rPr>
        <w:t>trường trung học phổ thông, trường phổ thông có nhiều cấp học có cấp học cao nhất là trung học phổ thông</w:t>
      </w:r>
      <w:r w:rsidR="00B97B42" w:rsidRPr="00687977">
        <w:rPr>
          <w:sz w:val="28"/>
          <w:szCs w:val="28"/>
          <w:lang w:val="vi-VN"/>
        </w:rPr>
        <w:t>; Sở Giáo dục và Đào tạo lập báo cáo thẩm định gửi Ủy ban nhân dân Thành phố;</w:t>
      </w:r>
    </w:p>
    <w:p w14:paraId="0BC617E8" w14:textId="5667EABB" w:rsidR="00916996" w:rsidRPr="00687977" w:rsidRDefault="00916996"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vi-VN"/>
        </w:rPr>
      </w:pPr>
      <w:r w:rsidRPr="00687977">
        <w:rPr>
          <w:sz w:val="28"/>
          <w:szCs w:val="28"/>
          <w:lang w:val="vi-VN"/>
        </w:rPr>
        <w:t xml:space="preserve">e) </w:t>
      </w:r>
      <w:r w:rsidR="00397472" w:rsidRPr="00687977">
        <w:rPr>
          <w:sz w:val="28"/>
          <w:szCs w:val="26"/>
          <w:lang w:val="vi-VN"/>
        </w:rPr>
        <w:t>Thực hiện theo dõi, kiểm tra, giám sát hoạt động của cơ sở giáo dục nước ngoài, Văn phòng đại diện của cơ sở giáo dục nghề nghiệp nước ngoài; cơ sở giáo dục nước ngoài Văn phòng đại diện của cơ sở giáo dục nước ngoài tổ chức hoạt động tại Việt Nam; hoạt động kinh doanh dịch vụ tư vấn du học trên cơ sở nội dung đã thông báo và quy định của pháp luật</w:t>
      </w:r>
      <w:r w:rsidRPr="00687977">
        <w:rPr>
          <w:sz w:val="28"/>
          <w:szCs w:val="28"/>
          <w:lang w:val="vi-VN"/>
        </w:rPr>
        <w:t>;</w:t>
      </w:r>
    </w:p>
    <w:p w14:paraId="13FBBFDC" w14:textId="30CFED56" w:rsidR="00B17AE6" w:rsidRPr="00687977" w:rsidRDefault="00B17AE6"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6"/>
          <w:lang w:val="vi-VN"/>
        </w:rPr>
      </w:pPr>
      <w:r w:rsidRPr="00687977">
        <w:rPr>
          <w:sz w:val="28"/>
          <w:szCs w:val="26"/>
          <w:lang w:val="vi-VN"/>
        </w:rPr>
        <w:t xml:space="preserve">g) </w:t>
      </w:r>
      <w:r w:rsidR="005A12B9" w:rsidRPr="00687977">
        <w:rPr>
          <w:sz w:val="28"/>
          <w:szCs w:val="26"/>
          <w:lang w:val="vi-VN"/>
        </w:rPr>
        <w:t>Thực hiện kiểm tra, giám sát việc duy trì các điều kiện thành lập hoặc cho phép thành lập của  trung tâm giáo dục thường xuyên; trung tâm giáo dục nghề nghiệp - giáo dục thường xuyên; trung tâm khác thực hiện nhiệm vụ giáo dục thường xuyên; trung tâm hỗ trợ phát triển giáo dục hòa nhập theo quy định của pháp luật; trường hợp phát hiện không bảo đảm điều kiện thì xử lý theo thẩm quyền</w:t>
      </w:r>
      <w:r w:rsidRPr="00687977">
        <w:rPr>
          <w:sz w:val="28"/>
          <w:szCs w:val="26"/>
          <w:lang w:val="vi-VN"/>
        </w:rPr>
        <w:t>;</w:t>
      </w:r>
    </w:p>
    <w:p w14:paraId="3CCC65E4" w14:textId="23911E15" w:rsidR="00397472" w:rsidRPr="00687977" w:rsidRDefault="00554F1A"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vi-VN"/>
        </w:rPr>
      </w:pPr>
      <w:r w:rsidRPr="00687977">
        <w:rPr>
          <w:sz w:val="28"/>
          <w:szCs w:val="28"/>
          <w:lang w:val="vi-VN"/>
        </w:rPr>
        <w:t xml:space="preserve">h) </w:t>
      </w:r>
      <w:r w:rsidR="0049377B" w:rsidRPr="00687977">
        <w:rPr>
          <w:sz w:val="28"/>
          <w:szCs w:val="28"/>
          <w:lang w:val="vi-VN"/>
        </w:rPr>
        <w:t>Thực hiện điều động, thuyên chuyển đối với nhà giáo, nhà giáo giữ chức vụ cán bộ quản lý cơ sở giáo dục từ cơ sở giáo dục công lập này đến cơ sở giáo dục công lập khác thuộc thẩm quyền quản lý; hoặc từ cơ sở giáo dục công lập này đến cơ sở giáo dục công lập khác thuộc thẩm quyền quản lý của 02 đơn vị hành chính cấp xã khác nhau trong thành phố; hoặc từ cơ sở giáo dục công lập thuộc thẩm quyền quản lý đến cơ sở giáo dục công lập thuộc thẩm quyền quản lý của Ủy ban nhân dân cấp xã trong thành phố và ngược lại; hoặc từ cơ sở giáo dục công lập đến cơ quan, đơn vị khác thuộc thẩm quyền quản lý của Ủy ban nhân dân Thành phố; hoặc từ cơ sở giáo dục công lập thuộc thẩm quyền quản lý của Ủy ban nhân dân Thành phố đến cơ sở giáo dục, cơ quan, đơn vị thuộc thành phố trực thuộc Trung ương khác và ngược lại;</w:t>
      </w:r>
    </w:p>
    <w:p w14:paraId="7952FA6E" w14:textId="72709B38" w:rsidR="000E5546" w:rsidRPr="00687977" w:rsidRDefault="00554F1A"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6"/>
          <w:lang w:val="vi-VN"/>
        </w:rPr>
      </w:pPr>
      <w:r w:rsidRPr="00687977">
        <w:rPr>
          <w:sz w:val="28"/>
          <w:szCs w:val="26"/>
          <w:lang w:val="vi-VN"/>
        </w:rPr>
        <w:t>i</w:t>
      </w:r>
      <w:r w:rsidR="00B97B42" w:rsidRPr="00687977">
        <w:rPr>
          <w:sz w:val="28"/>
          <w:szCs w:val="26"/>
          <w:lang w:val="vi-VN"/>
        </w:rPr>
        <w:t xml:space="preserve">) </w:t>
      </w:r>
      <w:r w:rsidR="000E5546" w:rsidRPr="00687977">
        <w:rPr>
          <w:sz w:val="28"/>
          <w:szCs w:val="26"/>
          <w:lang w:val="vi-VN"/>
        </w:rPr>
        <w:t>Tham mưu Ủy ban nhân dân Thành phố thành lập Ban Chỉ đạo tuyển sinh Thành phố; đồng thời thành lập Ban Chỉ đạo công tác tuyển sinh đầu cấp của Sở GDĐT để tổ chức triển khai, hướng dẫn, kiểm tra công tác tuyển sinh tại Ủy ban nhân dân cấp xã theo phân cấp quản lý;</w:t>
      </w:r>
    </w:p>
    <w:p w14:paraId="5FC9D45A" w14:textId="6C8F55B7" w:rsidR="000E5546" w:rsidRPr="00687977" w:rsidRDefault="000E5546"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vi-VN"/>
        </w:rPr>
      </w:pPr>
      <w:r w:rsidRPr="00687977">
        <w:rPr>
          <w:sz w:val="28"/>
          <w:szCs w:val="28"/>
          <w:lang w:val="vi-VN"/>
        </w:rPr>
        <w:t>Chủ trì phối hợp chặt chẽ với Ủy ban nhân dân cấp xã xây dựng các khu vực tuyển sinh linh hoạt không theo địa giới hành chính, đáp ứng các quy định;</w:t>
      </w:r>
    </w:p>
    <w:p w14:paraId="39A4089C" w14:textId="2B47311D" w:rsidR="00D72EF5" w:rsidRPr="00687977" w:rsidRDefault="00254979"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vi-VN"/>
        </w:rPr>
      </w:pPr>
      <w:r w:rsidRPr="00687977">
        <w:rPr>
          <w:sz w:val="28"/>
          <w:szCs w:val="28"/>
          <w:lang w:val="vi-VN"/>
        </w:rPr>
        <w:t xml:space="preserve">k) </w:t>
      </w:r>
      <w:r w:rsidR="00D72EF5" w:rsidRPr="00687977">
        <w:rPr>
          <w:sz w:val="28"/>
          <w:szCs w:val="28"/>
          <w:lang w:val="vi-VN"/>
        </w:rPr>
        <w:t xml:space="preserve">Chủ trì, </w:t>
      </w:r>
      <w:r w:rsidR="00425490" w:rsidRPr="00687977">
        <w:rPr>
          <w:sz w:val="28"/>
          <w:szCs w:val="28"/>
          <w:lang w:val="vi-VN"/>
        </w:rPr>
        <w:t xml:space="preserve">quản lý, hướng dẫn, kiểm tra, việc in, cấp, sử dụng văn bằng, chứng chỉ của hệ thống giáo dục quốc dân đối với cơ sở giáo dục, cơ sở hoạt động giáo dục nghề nghiệp thuộc phạm vi quản lý của Ủy ban nhân dân Thành phố, thành </w:t>
      </w:r>
      <w:r w:rsidR="00425490" w:rsidRPr="00687977">
        <w:rPr>
          <w:sz w:val="28"/>
          <w:szCs w:val="28"/>
          <w:lang w:val="vi-VN"/>
        </w:rPr>
        <w:lastRenderedPageBreak/>
        <w:t>phố trực thuộc Trung ương</w:t>
      </w:r>
      <w:r w:rsidR="00D72EF5" w:rsidRPr="00687977">
        <w:rPr>
          <w:sz w:val="28"/>
          <w:szCs w:val="28"/>
          <w:lang w:val="vi-VN"/>
        </w:rPr>
        <w:t>;</w:t>
      </w:r>
    </w:p>
    <w:p w14:paraId="188577C4" w14:textId="535067FA" w:rsidR="00564D4D" w:rsidRPr="00687977" w:rsidRDefault="00D72EF5"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vi-VN"/>
        </w:rPr>
      </w:pPr>
      <w:r w:rsidRPr="00687977">
        <w:rPr>
          <w:sz w:val="28"/>
          <w:szCs w:val="28"/>
          <w:lang w:val="vi-VN"/>
        </w:rPr>
        <w:t xml:space="preserve">l) </w:t>
      </w:r>
      <w:r w:rsidR="00564D4D" w:rsidRPr="00687977">
        <w:rPr>
          <w:sz w:val="28"/>
          <w:szCs w:val="28"/>
          <w:lang w:val="vi-VN"/>
        </w:rPr>
        <w:t>Chỉ đạo, thực hiện kiểm tra, tiếp công dân, giải quyết khiếu nại, tố cáo, phòng chống tham nhũng, lãng phí, tiêu cực và xử lý vi phạm về giáo dục đối với các cơ sở giáo dục thuộc thẩm quyền quản lý theo quy định của pháp luật;</w:t>
      </w:r>
    </w:p>
    <w:p w14:paraId="64BE111C" w14:textId="4E9824FB" w:rsidR="00CC0618" w:rsidRPr="00687977" w:rsidRDefault="00C13765"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vi-VN"/>
        </w:rPr>
      </w:pPr>
      <w:r w:rsidRPr="00687977">
        <w:rPr>
          <w:sz w:val="28"/>
          <w:szCs w:val="28"/>
          <w:lang w:val="vi-VN"/>
        </w:rPr>
        <w:t xml:space="preserve">m) </w:t>
      </w:r>
      <w:r w:rsidR="00FE147E" w:rsidRPr="00687977">
        <w:rPr>
          <w:sz w:val="28"/>
          <w:szCs w:val="28"/>
          <w:lang w:val="vi-VN"/>
        </w:rPr>
        <w:t>Chủ trì, t</w:t>
      </w:r>
      <w:r w:rsidR="0078103E" w:rsidRPr="00687977">
        <w:rPr>
          <w:sz w:val="28"/>
          <w:szCs w:val="28"/>
          <w:lang w:val="vi-VN"/>
        </w:rPr>
        <w:t xml:space="preserve">hực hiện việc thành lập đoàn đánh giá ngoài và triển khai các bước trong quy trình đánh giá ngoài </w:t>
      </w:r>
      <w:r w:rsidR="004D0A15" w:rsidRPr="00687977">
        <w:rPr>
          <w:sz w:val="28"/>
          <w:szCs w:val="28"/>
          <w:lang w:val="vi-VN"/>
        </w:rPr>
        <w:t>đối với trường mầm non, trường tiểu học, trường trung học cơ sở</w:t>
      </w:r>
      <w:r w:rsidR="008F3838" w:rsidRPr="00687977">
        <w:rPr>
          <w:sz w:val="28"/>
          <w:szCs w:val="28"/>
          <w:lang w:val="vi-VN"/>
        </w:rPr>
        <w:t>,</w:t>
      </w:r>
      <w:r w:rsidR="00474DBE" w:rsidRPr="00687977">
        <w:rPr>
          <w:sz w:val="28"/>
          <w:szCs w:val="28"/>
          <w:lang w:val="vi-VN"/>
        </w:rPr>
        <w:t xml:space="preserve"> trường trung</w:t>
      </w:r>
      <w:r w:rsidR="00E55D10" w:rsidRPr="00687977">
        <w:rPr>
          <w:sz w:val="28"/>
          <w:szCs w:val="28"/>
          <w:lang w:val="vi-VN"/>
        </w:rPr>
        <w:t xml:space="preserve"> học</w:t>
      </w:r>
      <w:r w:rsidR="00474DBE" w:rsidRPr="00687977">
        <w:rPr>
          <w:sz w:val="28"/>
          <w:szCs w:val="28"/>
          <w:lang w:val="vi-VN"/>
        </w:rPr>
        <w:t xml:space="preserve"> phổ thông,</w:t>
      </w:r>
      <w:r w:rsidR="008F3838" w:rsidRPr="00687977">
        <w:rPr>
          <w:rFonts w:ascii="Arial" w:eastAsiaTheme="minorHAnsi" w:hAnsi="Arial" w:cs="Arial"/>
          <w:b/>
          <w:bCs/>
          <w:sz w:val="18"/>
          <w:szCs w:val="18"/>
          <w:shd w:val="clear" w:color="auto" w:fill="FFFFFF"/>
          <w:lang w:val="vi-VN"/>
        </w:rPr>
        <w:t xml:space="preserve"> </w:t>
      </w:r>
      <w:r w:rsidR="008F3838" w:rsidRPr="00687977">
        <w:rPr>
          <w:sz w:val="28"/>
          <w:szCs w:val="28"/>
          <w:lang w:val="vi-VN"/>
        </w:rPr>
        <w:t xml:space="preserve">trường phổ thông có nhiều cấp học có cấp học cao nhất là trung học </w:t>
      </w:r>
      <w:r w:rsidR="00E55D10" w:rsidRPr="00687977">
        <w:rPr>
          <w:sz w:val="28"/>
          <w:szCs w:val="28"/>
          <w:lang w:val="vi-VN"/>
        </w:rPr>
        <w:t xml:space="preserve">phổ thông </w:t>
      </w:r>
      <w:r w:rsidR="0078103E" w:rsidRPr="00687977">
        <w:rPr>
          <w:sz w:val="28"/>
          <w:szCs w:val="28"/>
          <w:lang w:val="vi-VN"/>
        </w:rPr>
        <w:t>theo quy định</w:t>
      </w:r>
      <w:r w:rsidR="004D0A15" w:rsidRPr="00687977">
        <w:rPr>
          <w:sz w:val="28"/>
          <w:szCs w:val="28"/>
          <w:lang w:val="vi-VN"/>
        </w:rPr>
        <w:t>;</w:t>
      </w:r>
    </w:p>
    <w:p w14:paraId="68E7FEE1" w14:textId="04767590" w:rsidR="00720D81" w:rsidRPr="00687977" w:rsidRDefault="00C13765"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vi-VN"/>
        </w:rPr>
      </w:pPr>
      <w:r w:rsidRPr="00687977">
        <w:rPr>
          <w:sz w:val="28"/>
          <w:szCs w:val="28"/>
          <w:lang w:val="vi-VN"/>
        </w:rPr>
        <w:t>n</w:t>
      </w:r>
      <w:r w:rsidR="00564D4D" w:rsidRPr="00687977">
        <w:rPr>
          <w:sz w:val="28"/>
          <w:szCs w:val="28"/>
          <w:lang w:val="vi-VN"/>
        </w:rPr>
        <w:t xml:space="preserve">) </w:t>
      </w:r>
      <w:r w:rsidR="00D533B9" w:rsidRPr="00687977">
        <w:rPr>
          <w:sz w:val="28"/>
          <w:szCs w:val="28"/>
          <w:lang w:val="vi-VN"/>
        </w:rPr>
        <w:t>C</w:t>
      </w:r>
      <w:r w:rsidR="00720D81" w:rsidRPr="00687977">
        <w:rPr>
          <w:sz w:val="28"/>
          <w:szCs w:val="28"/>
          <w:lang w:val="vi-VN"/>
        </w:rPr>
        <w:t>hủ trì, phối hợp thực hiện nghiêm túc, đầy đủ các chương trình hành động, kế hoạch, quyết định của Ủy ban nhân dân Thành phố, quyết định và chỉ thị của Chủ tịch Ủy ban nhân dân Thành phố;</w:t>
      </w:r>
    </w:p>
    <w:p w14:paraId="2729FACC" w14:textId="4D2FC331" w:rsidR="00720D81" w:rsidRPr="00687977" w:rsidRDefault="00C13765"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lang w:val="vi-VN"/>
        </w:rPr>
      </w:pPr>
      <w:r w:rsidRPr="00687977">
        <w:rPr>
          <w:sz w:val="28"/>
          <w:szCs w:val="28"/>
          <w:lang w:val="vi-VN"/>
        </w:rPr>
        <w:t>o</w:t>
      </w:r>
      <w:r w:rsidR="00720D81" w:rsidRPr="00687977">
        <w:rPr>
          <w:sz w:val="28"/>
          <w:szCs w:val="28"/>
          <w:lang w:val="vi-VN"/>
        </w:rPr>
        <w:t xml:space="preserve">) Đối với các công việc cần thiết phải ban hành các quy trình liên thông, phối hợp </w:t>
      </w:r>
      <w:r w:rsidR="00574FD4" w:rsidRPr="00687977">
        <w:rPr>
          <w:sz w:val="28"/>
          <w:szCs w:val="28"/>
          <w:lang w:val="vi-VN"/>
        </w:rPr>
        <w:t xml:space="preserve">với </w:t>
      </w:r>
      <w:r w:rsidR="00720D81" w:rsidRPr="00687977">
        <w:rPr>
          <w:sz w:val="28"/>
          <w:szCs w:val="28"/>
          <w:lang w:val="vi-VN"/>
        </w:rPr>
        <w:t xml:space="preserve">Ủy ban nhân dân </w:t>
      </w:r>
      <w:r w:rsidR="00574FD4" w:rsidRPr="00687977">
        <w:rPr>
          <w:sz w:val="28"/>
          <w:szCs w:val="28"/>
          <w:lang w:val="vi-VN"/>
        </w:rPr>
        <w:t>cấp xã</w:t>
      </w:r>
      <w:r w:rsidR="00720D81" w:rsidRPr="00687977">
        <w:rPr>
          <w:sz w:val="28"/>
          <w:szCs w:val="28"/>
          <w:lang w:val="vi-VN"/>
        </w:rPr>
        <w:t xml:space="preserve"> theo chức năng, nhiệm vụ được giao, Giám đốc Sở Giáo dục và Đào tạo có trách nhiệm phối hợp với các đơn vị liên quan xây dựng quy trình liên thông phối hợp chuyên ngành, trình Ủy ban nhân dân Thành phố xem xét ban hành;</w:t>
      </w:r>
    </w:p>
    <w:p w14:paraId="10871DA8" w14:textId="37B49187" w:rsidR="00720D81" w:rsidRPr="00687977" w:rsidRDefault="00C13765" w:rsidP="00A24576">
      <w:pPr>
        <w:pStyle w:val="NormalWeb"/>
        <w:widowControl w:val="0"/>
        <w:shd w:val="clear" w:color="auto" w:fill="FFFFFF"/>
        <w:tabs>
          <w:tab w:val="left" w:pos="993"/>
        </w:tabs>
        <w:spacing w:before="0" w:beforeAutospacing="0" w:after="0" w:afterAutospacing="0" w:line="276" w:lineRule="auto"/>
        <w:ind w:firstLine="720"/>
        <w:contextualSpacing/>
        <w:jc w:val="both"/>
        <w:rPr>
          <w:spacing w:val="-4"/>
          <w:sz w:val="28"/>
          <w:szCs w:val="28"/>
          <w:lang w:val="vi-VN"/>
        </w:rPr>
      </w:pPr>
      <w:r w:rsidRPr="00687977">
        <w:rPr>
          <w:spacing w:val="-4"/>
          <w:sz w:val="28"/>
          <w:szCs w:val="28"/>
          <w:lang w:val="vi-VN"/>
        </w:rPr>
        <w:t>p</w:t>
      </w:r>
      <w:r w:rsidR="00720D81" w:rsidRPr="00687977">
        <w:rPr>
          <w:spacing w:val="-4"/>
          <w:sz w:val="28"/>
          <w:szCs w:val="28"/>
          <w:lang w:val="vi-VN"/>
        </w:rPr>
        <w:t xml:space="preserve">) </w:t>
      </w:r>
      <w:r w:rsidR="00D533B9" w:rsidRPr="00687977">
        <w:rPr>
          <w:spacing w:val="-4"/>
          <w:sz w:val="28"/>
          <w:szCs w:val="28"/>
          <w:lang w:val="vi-VN"/>
        </w:rPr>
        <w:t>C</w:t>
      </w:r>
      <w:r w:rsidR="00720D81" w:rsidRPr="00687977">
        <w:rPr>
          <w:spacing w:val="-4"/>
          <w:sz w:val="28"/>
          <w:szCs w:val="28"/>
          <w:lang w:val="vi-VN"/>
        </w:rPr>
        <w:t>hủ trì</w:t>
      </w:r>
      <w:r w:rsidR="003A2ADF" w:rsidRPr="00687977">
        <w:rPr>
          <w:spacing w:val="-4"/>
          <w:sz w:val="28"/>
          <w:szCs w:val="28"/>
          <w:lang w:val="vi-VN"/>
        </w:rPr>
        <w:t>,</w:t>
      </w:r>
      <w:r w:rsidR="00720D81" w:rsidRPr="00687977">
        <w:rPr>
          <w:spacing w:val="-4"/>
          <w:sz w:val="28"/>
          <w:szCs w:val="28"/>
          <w:lang w:val="vi-VN"/>
        </w:rPr>
        <w:t xml:space="preserve"> tổng hợp danh sách báo cáo Ủy ban nhân dân Thành phố các cơ quan, đơn vị không phối hợp hoặc chậm phối hợp.</w:t>
      </w:r>
    </w:p>
    <w:p w14:paraId="0E77242B" w14:textId="77777777" w:rsidR="00063D90" w:rsidRPr="00687977" w:rsidRDefault="00063D90" w:rsidP="00A24576">
      <w:pPr>
        <w:pStyle w:val="ListParagraph"/>
        <w:numPr>
          <w:ilvl w:val="0"/>
          <w:numId w:val="31"/>
        </w:numPr>
        <w:shd w:val="clear" w:color="auto" w:fill="FFFFFF"/>
        <w:tabs>
          <w:tab w:val="left" w:pos="993"/>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Trách nhiệm của Ủy ban nhân dân cấp xã</w:t>
      </w:r>
    </w:p>
    <w:p w14:paraId="0BB32ED6" w14:textId="5B0F4088" w:rsidR="00063D90" w:rsidRPr="00687977" w:rsidRDefault="00063D90" w:rsidP="00A24576">
      <w:pPr>
        <w:pStyle w:val="NormalWeb"/>
        <w:shd w:val="clear" w:color="auto" w:fill="FFFFFF"/>
        <w:spacing w:before="0" w:beforeAutospacing="0" w:after="0" w:afterAutospacing="0" w:line="276" w:lineRule="auto"/>
        <w:ind w:firstLine="720"/>
        <w:contextualSpacing/>
        <w:jc w:val="both"/>
        <w:rPr>
          <w:sz w:val="28"/>
          <w:szCs w:val="28"/>
          <w:lang w:val="vi-VN"/>
        </w:rPr>
      </w:pPr>
      <w:r w:rsidRPr="00687977">
        <w:rPr>
          <w:sz w:val="28"/>
          <w:szCs w:val="28"/>
          <w:lang w:val="vi-VN"/>
        </w:rPr>
        <w:t xml:space="preserve">a) </w:t>
      </w:r>
      <w:r w:rsidR="00FA7A2B" w:rsidRPr="00687977">
        <w:rPr>
          <w:sz w:val="28"/>
          <w:szCs w:val="28"/>
          <w:lang w:val="vi-VN"/>
        </w:rPr>
        <w:t>T</w:t>
      </w:r>
      <w:r w:rsidRPr="00687977">
        <w:rPr>
          <w:sz w:val="28"/>
          <w:szCs w:val="28"/>
          <w:lang w:val="vi-VN"/>
        </w:rPr>
        <w:t>hực hiện chức năng quản lý nhà nước về giáo dục trên địa bàn phường, xã, đặc khu và chịu trách nhiệm trước Ủy ban nhân dân Thành phố, Sở Giáo dục và Đào tạo trong việc tổ chức, chỉ đạo, kiểm tra các hoạt động giáo dục thuộc thẩm quyền quản lý theo quy định;</w:t>
      </w:r>
    </w:p>
    <w:p w14:paraId="390E749E" w14:textId="4467D3FD" w:rsidR="00FE7D5E" w:rsidRPr="00687977" w:rsidRDefault="00063D90" w:rsidP="00A24576">
      <w:pPr>
        <w:pStyle w:val="NormalWeb"/>
        <w:shd w:val="clear" w:color="auto" w:fill="FFFFFF"/>
        <w:spacing w:before="0" w:beforeAutospacing="0" w:after="0" w:afterAutospacing="0" w:line="276" w:lineRule="auto"/>
        <w:ind w:firstLine="720"/>
        <w:contextualSpacing/>
        <w:jc w:val="both"/>
        <w:rPr>
          <w:sz w:val="28"/>
          <w:szCs w:val="28"/>
          <w:lang w:val="vi-VN"/>
        </w:rPr>
      </w:pPr>
      <w:r w:rsidRPr="00687977">
        <w:rPr>
          <w:sz w:val="28"/>
          <w:szCs w:val="28"/>
          <w:lang w:val="vi-VN"/>
        </w:rPr>
        <w:t xml:space="preserve">b) </w:t>
      </w:r>
      <w:r w:rsidR="00FE7D5E" w:rsidRPr="00687977">
        <w:rPr>
          <w:sz w:val="28"/>
          <w:szCs w:val="28"/>
          <w:lang w:val="vi-VN"/>
        </w:rPr>
        <w:t>Xây dựng và trình Hội đồng nhân dân cấp xã phê duyệt kế hoạch phát triển giáo dục trên địa bàn thuộc cấp quản lý; tổ chức thực hiện kế hoạch phát triển giáo dục ở địa phương khi được phê duyệt; xây dựng kế hoạch triển khai chương trình, dự án phát triển giáo dục trên địa bàn khi được phê duyệt;</w:t>
      </w:r>
    </w:p>
    <w:p w14:paraId="3C3DB4F1" w14:textId="57595089" w:rsidR="00FE7D5E" w:rsidRPr="00687977" w:rsidRDefault="00FE7D5E" w:rsidP="00A24576">
      <w:pPr>
        <w:pStyle w:val="NormalWeb"/>
        <w:shd w:val="clear" w:color="auto" w:fill="FFFFFF"/>
        <w:spacing w:before="0" w:beforeAutospacing="0" w:after="0" w:afterAutospacing="0" w:line="276" w:lineRule="auto"/>
        <w:ind w:firstLine="720"/>
        <w:contextualSpacing/>
        <w:jc w:val="both"/>
        <w:rPr>
          <w:sz w:val="28"/>
          <w:szCs w:val="26"/>
          <w:lang w:val="vi-VN"/>
        </w:rPr>
      </w:pPr>
      <w:r w:rsidRPr="00687977">
        <w:rPr>
          <w:sz w:val="28"/>
          <w:szCs w:val="26"/>
          <w:lang w:val="vi-VN"/>
        </w:rPr>
        <w:t>c) Hướng dẫn, tuyên truyền, phổ biến và tổ chức thực hiện các văn bản quy phạm pháp luật về giáo dục; triển khai kế hoạch, chương trình, dự án, đề án, chính sách và các nội dung khác về giáo dục sau khi đã được cấp có thẩm quyền phê duyệt;</w:t>
      </w:r>
    </w:p>
    <w:p w14:paraId="74207153" w14:textId="4FB38113" w:rsidR="007B5B94" w:rsidRPr="00687977" w:rsidRDefault="007B5B94" w:rsidP="00A24576">
      <w:pPr>
        <w:pStyle w:val="NormalWeb"/>
        <w:shd w:val="clear" w:color="auto" w:fill="FFFFFF"/>
        <w:spacing w:before="0" w:beforeAutospacing="0" w:after="0" w:afterAutospacing="0" w:line="276" w:lineRule="auto"/>
        <w:ind w:firstLine="720"/>
        <w:contextualSpacing/>
        <w:jc w:val="both"/>
        <w:rPr>
          <w:sz w:val="28"/>
          <w:szCs w:val="28"/>
          <w:lang w:val="vi-VN"/>
        </w:rPr>
      </w:pPr>
      <w:r w:rsidRPr="00687977">
        <w:rPr>
          <w:sz w:val="28"/>
          <w:szCs w:val="28"/>
          <w:lang w:val="vi-VN"/>
        </w:rPr>
        <w:t xml:space="preserve">d) Tham mưu và trình Hội đồng nhân dân cấp xã quyết định, kế hoạch, chương trình, dự án phát triển giáo dục mầm non, tiểu học, trung học cơ sở trên địa bàn phù hợp với chiến lược phát triển giáo dục của </w:t>
      </w:r>
      <w:r w:rsidR="0060015E" w:rsidRPr="00687977">
        <w:rPr>
          <w:sz w:val="28"/>
          <w:szCs w:val="28"/>
          <w:lang w:val="vi-VN"/>
        </w:rPr>
        <w:t>Thành phố</w:t>
      </w:r>
      <w:r w:rsidRPr="00687977">
        <w:rPr>
          <w:sz w:val="28"/>
          <w:szCs w:val="28"/>
          <w:lang w:val="vi-VN"/>
        </w:rPr>
        <w:t xml:space="preserve"> và kế hoạch phát triển kinh tế - xã hội của địa phương;</w:t>
      </w:r>
    </w:p>
    <w:p w14:paraId="713BCD98" w14:textId="1F1E9050" w:rsidR="007B5B94" w:rsidRPr="00687977" w:rsidRDefault="007B5B94" w:rsidP="00A24576">
      <w:pPr>
        <w:pStyle w:val="NormalWeb"/>
        <w:shd w:val="clear" w:color="auto" w:fill="FFFFFF"/>
        <w:spacing w:before="0" w:beforeAutospacing="0" w:after="0" w:afterAutospacing="0" w:line="276" w:lineRule="auto"/>
        <w:ind w:firstLine="720"/>
        <w:contextualSpacing/>
        <w:jc w:val="both"/>
        <w:rPr>
          <w:sz w:val="28"/>
          <w:szCs w:val="26"/>
          <w:lang w:val="vi-VN"/>
        </w:rPr>
      </w:pPr>
      <w:r w:rsidRPr="00687977">
        <w:rPr>
          <w:sz w:val="28"/>
          <w:szCs w:val="26"/>
          <w:lang w:val="vi-VN"/>
        </w:rPr>
        <w:lastRenderedPageBreak/>
        <w:t>đ) Quyết định quy hoạch, kế hoạch sử dụng đất, kế hoạch phát triển giáo dục trên địa bàn trong phạm vi được phân quyền quản lý;</w:t>
      </w:r>
    </w:p>
    <w:p w14:paraId="699C5B3E" w14:textId="02AE22BB" w:rsidR="007B5B94" w:rsidRPr="00687977" w:rsidRDefault="007B5B94" w:rsidP="00A24576">
      <w:pPr>
        <w:pStyle w:val="NormalWeb"/>
        <w:shd w:val="clear" w:color="auto" w:fill="FFFFFF"/>
        <w:spacing w:before="0" w:beforeAutospacing="0" w:after="0" w:afterAutospacing="0" w:line="276" w:lineRule="auto"/>
        <w:ind w:firstLine="720"/>
        <w:contextualSpacing/>
        <w:jc w:val="both"/>
        <w:rPr>
          <w:sz w:val="28"/>
          <w:szCs w:val="28"/>
          <w:lang w:val="vi-VN"/>
        </w:rPr>
      </w:pPr>
      <w:r w:rsidRPr="00687977">
        <w:rPr>
          <w:sz w:val="28"/>
          <w:szCs w:val="28"/>
          <w:lang w:val="vi-VN"/>
        </w:rPr>
        <w:t>e) Quyết định đầu tư hoặc tham gia đầu tư xây dựng các trường mầm non, tiểu học, trung học cơ sở, trường phổ thông có nhiều cấp học trong đó có cấp học cao nhất là trung học cơ sở, trung tâm học tập cộng đồng theo quy định; phối hợp với các đơn vị có liên quan tham mưu cấp có thẩm quyền xây dựng trường chuẩn quốc gia, kế hoạch sử dụng đất dành cho các cơ sở giáo dục trên địa bàn;</w:t>
      </w:r>
    </w:p>
    <w:p w14:paraId="0CEFB09B" w14:textId="12485CBC" w:rsidR="007B5B94" w:rsidRPr="00687977" w:rsidRDefault="007B5B94" w:rsidP="00A24576">
      <w:pPr>
        <w:pStyle w:val="NormalWeb"/>
        <w:shd w:val="clear" w:color="auto" w:fill="FFFFFF"/>
        <w:spacing w:before="0" w:beforeAutospacing="0" w:after="0" w:afterAutospacing="0" w:line="276" w:lineRule="auto"/>
        <w:ind w:firstLine="720"/>
        <w:contextualSpacing/>
        <w:jc w:val="both"/>
        <w:rPr>
          <w:sz w:val="28"/>
          <w:szCs w:val="28"/>
          <w:lang w:val="vi-VN"/>
        </w:rPr>
      </w:pPr>
      <w:r w:rsidRPr="00687977">
        <w:rPr>
          <w:sz w:val="28"/>
          <w:szCs w:val="28"/>
          <w:lang w:val="vi-VN"/>
        </w:rPr>
        <w:t>g) Quản lý và tổ chức sử dụng có hiệu quả công sở, tài sản, phương tiện làm việc và ngân sách nhà nước được giao trên địa bàn theo quy định của pháp luật; bảo đảm đủ các điều kiện về tài chính, tài sản, cơ sở vật chất và quỹ đất theo quy định về phân cấp nguồn thu và nhiệm vụ chi của cấp có thẩm quyền; tăng cường chính sách xã hội hóa giáo dục, huy động các nguồn lực để phát triển giáo dục trên địa bàn;</w:t>
      </w:r>
    </w:p>
    <w:p w14:paraId="1DCE5550" w14:textId="01540FE9" w:rsidR="007B5B94" w:rsidRPr="00687977" w:rsidRDefault="007B5B94" w:rsidP="00A24576">
      <w:pPr>
        <w:pStyle w:val="NormalWeb"/>
        <w:shd w:val="clear" w:color="auto" w:fill="FFFFFF"/>
        <w:spacing w:before="0" w:beforeAutospacing="0" w:after="0" w:afterAutospacing="0" w:line="276" w:lineRule="auto"/>
        <w:ind w:firstLine="720"/>
        <w:contextualSpacing/>
        <w:jc w:val="both"/>
        <w:rPr>
          <w:sz w:val="28"/>
          <w:szCs w:val="26"/>
          <w:lang w:val="vi-VN"/>
        </w:rPr>
      </w:pPr>
      <w:r w:rsidRPr="00687977">
        <w:rPr>
          <w:sz w:val="28"/>
          <w:szCs w:val="26"/>
          <w:lang w:val="vi-VN"/>
        </w:rPr>
        <w:t>h) Quyết định phân bổ, giao dự toán ngân sách đối với các cơ sở giáo dục trực thuộc khi được cấp có thẩm quyền phê duyệt; duyệt quyết toán, thông báo quyết toán năm và tổng hợp báo cáo quyết toán ngân sách của các cơ sở giáo dục trực thuộc; trình cấp có thẩm quyền hướng dẫn, kiểm tra việc cấp, sử dụng ngân sách nhà nước và các nguồn tài chính hợp pháp khác đối với các cơ sở giáo dục trên địa bàn theo quy định. Chịu trách nhiệm chi trả (hoặc ủy quyền cho cơ sở giáo dục chi trả), quyết toán kinh phí miễn, giảm học phí, hỗ trợ chi phí học tập, hỗ trợ học phí theo quy định của pháp luật;</w:t>
      </w:r>
    </w:p>
    <w:p w14:paraId="425F53F4" w14:textId="380DEF1B" w:rsidR="007B5B94" w:rsidRPr="00687977" w:rsidRDefault="007B5B94" w:rsidP="00A24576">
      <w:pPr>
        <w:pStyle w:val="NormalWeb"/>
        <w:shd w:val="clear" w:color="auto" w:fill="FFFFFF"/>
        <w:spacing w:before="0" w:beforeAutospacing="0" w:after="0" w:afterAutospacing="0" w:line="276" w:lineRule="auto"/>
        <w:ind w:firstLine="720"/>
        <w:contextualSpacing/>
        <w:jc w:val="both"/>
        <w:rPr>
          <w:sz w:val="28"/>
          <w:szCs w:val="26"/>
          <w:lang w:val="vi-VN"/>
        </w:rPr>
      </w:pPr>
      <w:r w:rsidRPr="00687977">
        <w:rPr>
          <w:sz w:val="28"/>
          <w:szCs w:val="26"/>
          <w:lang w:val="vi-VN"/>
        </w:rPr>
        <w:t>i) Đề xuất nhu cầu đội ngũ nhà giáo trong phạm vi quản lý, báo cáo cấp có thẩm quyền; phối hợp với Sở Giáo dục và Đào tạo trong việc hướng dẫn thực hiện công tác sử dụng, quản lý, thực hiện chính sách phát triển đội ngũ nhà giáo, nhân sự quản lý, viên chức và người lao động thuộc phạm vi quản lý theo thẩm quyền</w:t>
      </w:r>
      <w:r w:rsidR="000523A7" w:rsidRPr="00687977">
        <w:rPr>
          <w:sz w:val="28"/>
          <w:szCs w:val="26"/>
          <w:lang w:val="vi-VN"/>
        </w:rPr>
        <w:t>;</w:t>
      </w:r>
    </w:p>
    <w:p w14:paraId="7BBA9CF7" w14:textId="31B83E6F" w:rsidR="000523A7" w:rsidRPr="00687977" w:rsidRDefault="000523A7" w:rsidP="00A24576">
      <w:pPr>
        <w:pStyle w:val="NormalWeb"/>
        <w:shd w:val="clear" w:color="auto" w:fill="FFFFFF"/>
        <w:spacing w:before="0" w:beforeAutospacing="0" w:after="0" w:afterAutospacing="0" w:line="276" w:lineRule="auto"/>
        <w:ind w:firstLine="720"/>
        <w:contextualSpacing/>
        <w:jc w:val="both"/>
        <w:rPr>
          <w:sz w:val="28"/>
          <w:szCs w:val="26"/>
          <w:lang w:val="vi-VN"/>
        </w:rPr>
      </w:pPr>
      <w:r w:rsidRPr="00687977">
        <w:rPr>
          <w:sz w:val="28"/>
          <w:szCs w:val="26"/>
          <w:lang w:val="vi-VN"/>
        </w:rPr>
        <w:t xml:space="preserve">k) </w:t>
      </w:r>
      <w:r w:rsidR="0018037C" w:rsidRPr="00687977">
        <w:rPr>
          <w:sz w:val="28"/>
          <w:szCs w:val="26"/>
          <w:lang w:val="vi-VN"/>
        </w:rPr>
        <w:t>Tổ chức thẩm định các điều kiện thành lập hoặc cho phép thành lập trường mầm non, trường tiểu học, trường trung học cơ sở, trường phổ thông có nhiều cấp học có cấp học cao nhất là trung học cơ sở,  trung tâm học tập cộng đồng; nếu đủ điều kiện thì Chủ tịch Ủy ban nhân dân cấp xã quyết định việc thành lập hoặc cho phép thành lập trường mầm non, trường tiểu học, trường trung học cơ sở, trường phổ thông có nhiều cấp học có cấp học cao nhất là trung học cơ sở;</w:t>
      </w:r>
    </w:p>
    <w:p w14:paraId="7196ED22" w14:textId="3FDD7B21" w:rsidR="006346CD" w:rsidRPr="00687977" w:rsidRDefault="006346CD" w:rsidP="00A24576">
      <w:pPr>
        <w:pStyle w:val="NormalWeb"/>
        <w:shd w:val="clear" w:color="auto" w:fill="FFFFFF"/>
        <w:spacing w:before="0" w:beforeAutospacing="0" w:after="0" w:afterAutospacing="0" w:line="276" w:lineRule="auto"/>
        <w:ind w:firstLine="720"/>
        <w:contextualSpacing/>
        <w:jc w:val="both"/>
        <w:rPr>
          <w:sz w:val="28"/>
          <w:szCs w:val="26"/>
          <w:lang w:val="vi-VN"/>
        </w:rPr>
      </w:pPr>
      <w:r w:rsidRPr="00687977">
        <w:rPr>
          <w:sz w:val="28"/>
          <w:szCs w:val="26"/>
          <w:lang w:val="vi-VN"/>
        </w:rPr>
        <w:t xml:space="preserve">l) </w:t>
      </w:r>
      <w:r w:rsidR="0018037C" w:rsidRPr="00687977">
        <w:rPr>
          <w:sz w:val="28"/>
          <w:szCs w:val="26"/>
          <w:lang w:val="vi-VN"/>
        </w:rPr>
        <w:t>T</w:t>
      </w:r>
      <w:r w:rsidR="002C5532" w:rsidRPr="00687977">
        <w:rPr>
          <w:sz w:val="28"/>
          <w:szCs w:val="26"/>
          <w:lang w:val="vi-VN"/>
        </w:rPr>
        <w:t>ổ chức thẩm định thực tế các điều kiện để trường mầm non, trường tiểu học, trường trung học cơ sở được hoạt động giáo dục theo quy định; nếu đủ điều kiện thì Chủ tịch Ủy ban nhân dân cấp xã quyết định cho phép trường mầm non, trường tiểu học, trường trung học cơ sở hoạt động giáo dục</w:t>
      </w:r>
      <w:r w:rsidRPr="00687977">
        <w:rPr>
          <w:sz w:val="28"/>
          <w:szCs w:val="26"/>
          <w:lang w:val="vi-VN"/>
        </w:rPr>
        <w:t>;</w:t>
      </w:r>
    </w:p>
    <w:p w14:paraId="17334B5B" w14:textId="08FF6EEE" w:rsidR="006346CD" w:rsidRPr="00687977" w:rsidRDefault="006346CD" w:rsidP="00A24576">
      <w:pPr>
        <w:pStyle w:val="NormalWeb"/>
        <w:shd w:val="clear" w:color="auto" w:fill="FFFFFF"/>
        <w:spacing w:before="0" w:beforeAutospacing="0" w:after="0" w:afterAutospacing="0" w:line="276" w:lineRule="auto"/>
        <w:ind w:firstLine="720"/>
        <w:contextualSpacing/>
        <w:jc w:val="both"/>
        <w:rPr>
          <w:sz w:val="28"/>
          <w:szCs w:val="26"/>
          <w:lang w:val="vi-VN"/>
        </w:rPr>
      </w:pPr>
      <w:r w:rsidRPr="00687977">
        <w:rPr>
          <w:sz w:val="28"/>
          <w:szCs w:val="26"/>
          <w:lang w:val="vi-VN"/>
        </w:rPr>
        <w:lastRenderedPageBreak/>
        <w:t xml:space="preserve">m) </w:t>
      </w:r>
      <w:r w:rsidR="00D45240" w:rsidRPr="00687977">
        <w:rPr>
          <w:sz w:val="28"/>
          <w:szCs w:val="26"/>
          <w:lang w:val="vi-VN"/>
        </w:rPr>
        <w:t>Kiểm tra việc khắc phục và xem xét, quyết định cho phép trường tiểu học, trường trung học cơ sở, trung tâm học tập cộng đồng hoạt động giáo dục trở lại khi đảm bảo điều kiện hoạt động giáo dục theo quy định;</w:t>
      </w:r>
    </w:p>
    <w:p w14:paraId="53F41B16" w14:textId="78D21969" w:rsidR="00D844F7" w:rsidRPr="00687977" w:rsidRDefault="00D844F7" w:rsidP="00A24576">
      <w:pPr>
        <w:pStyle w:val="NormalWeb"/>
        <w:shd w:val="clear" w:color="auto" w:fill="FFFFFF"/>
        <w:spacing w:before="0" w:beforeAutospacing="0" w:after="0" w:afterAutospacing="0" w:line="276" w:lineRule="auto"/>
        <w:ind w:firstLine="720"/>
        <w:contextualSpacing/>
        <w:jc w:val="both"/>
        <w:rPr>
          <w:sz w:val="28"/>
          <w:szCs w:val="26"/>
          <w:lang w:val="vi-VN"/>
        </w:rPr>
      </w:pPr>
      <w:r w:rsidRPr="00687977">
        <w:rPr>
          <w:sz w:val="28"/>
          <w:szCs w:val="26"/>
          <w:lang w:val="vi-VN"/>
        </w:rPr>
        <w:t xml:space="preserve">n) </w:t>
      </w:r>
      <w:r w:rsidR="00D45240" w:rsidRPr="00687977">
        <w:rPr>
          <w:sz w:val="28"/>
          <w:szCs w:val="26"/>
          <w:lang w:val="vi-VN"/>
        </w:rPr>
        <w:t xml:space="preserve">Thẩm định hồ sơ và thẩm định thực tế </w:t>
      </w:r>
      <w:r w:rsidR="00D45240" w:rsidRPr="00687977">
        <w:rPr>
          <w:i/>
          <w:iCs/>
          <w:sz w:val="28"/>
          <w:szCs w:val="26"/>
          <w:lang w:val="vi-VN"/>
        </w:rPr>
        <w:t xml:space="preserve">(nếu cần thiết) </w:t>
      </w:r>
      <w:r w:rsidR="00D45240" w:rsidRPr="00687977">
        <w:rPr>
          <w:sz w:val="28"/>
          <w:szCs w:val="26"/>
          <w:lang w:val="vi-VN"/>
        </w:rPr>
        <w:t>các điều kiện sáp nhập, chia, tách trường mầm non, cơ sở giáo dục mầm non độc lập, trường tiểu học, trường trung học cơ sở, trung tâm học tập cộng đồng; nếu đủ điều kiện thì Chủ tịch Ủy ban nhân dân cấp xã quyết định việc sáp nhập, chia, tách trường mầm non và cho phép hoạt động giáo dục</w:t>
      </w:r>
      <w:r w:rsidR="00044770" w:rsidRPr="00687977">
        <w:rPr>
          <w:sz w:val="28"/>
          <w:szCs w:val="26"/>
          <w:lang w:val="vi-VN"/>
        </w:rPr>
        <w:t>;</w:t>
      </w:r>
    </w:p>
    <w:p w14:paraId="558FFB1A" w14:textId="78F08D5A" w:rsidR="00044770" w:rsidRPr="00687977" w:rsidRDefault="00044770" w:rsidP="00A24576">
      <w:pPr>
        <w:pStyle w:val="NormalWeb"/>
        <w:shd w:val="clear" w:color="auto" w:fill="FFFFFF"/>
        <w:spacing w:before="0" w:beforeAutospacing="0" w:after="0" w:afterAutospacing="0" w:line="276" w:lineRule="auto"/>
        <w:ind w:firstLine="720"/>
        <w:contextualSpacing/>
        <w:jc w:val="both"/>
        <w:rPr>
          <w:sz w:val="28"/>
          <w:szCs w:val="28"/>
          <w:lang w:val="vi-VN"/>
        </w:rPr>
      </w:pPr>
      <w:r w:rsidRPr="00687977">
        <w:rPr>
          <w:sz w:val="28"/>
          <w:szCs w:val="28"/>
          <w:lang w:val="vi-VN"/>
        </w:rPr>
        <w:t>o) Chủ trì, phối hợp với các đơn vị chuyên môn có liên quan thẩm định các điều kiện thành lập lớp dành cho người khuyết tật trong trường mầm non, trường tiểu học, trường trung học cơ sở và trung tâm giáo dục thường xuyên, trung tâm giáo dục nghề nghiệp - giáo dục thường xuyên thực hiện các chương trình xóa mù chữ và chương trình giáo dục thường xuyên cấp trung học cơ sở; lập báo cáo thẩm định để đánh giá tình hình đáp ứng các quy định; trình Chủ tịch Ủy ban nhân dân cấp xã xem xét, quyết định</w:t>
      </w:r>
      <w:r w:rsidR="00D36FAF" w:rsidRPr="00687977">
        <w:rPr>
          <w:sz w:val="28"/>
          <w:szCs w:val="28"/>
          <w:lang w:val="vi-VN"/>
        </w:rPr>
        <w:t>;</w:t>
      </w:r>
    </w:p>
    <w:p w14:paraId="22A10521" w14:textId="4706494E" w:rsidR="00D36FAF" w:rsidRPr="00687977" w:rsidRDefault="00D36FAF" w:rsidP="00A24576">
      <w:pPr>
        <w:pStyle w:val="NormalWeb"/>
        <w:shd w:val="clear" w:color="auto" w:fill="FFFFFF"/>
        <w:spacing w:before="0" w:beforeAutospacing="0" w:after="0" w:afterAutospacing="0" w:line="276" w:lineRule="auto"/>
        <w:ind w:firstLine="720"/>
        <w:contextualSpacing/>
        <w:jc w:val="both"/>
        <w:rPr>
          <w:sz w:val="28"/>
          <w:szCs w:val="28"/>
          <w:lang w:val="vi-VN"/>
        </w:rPr>
      </w:pPr>
      <w:r w:rsidRPr="00687977">
        <w:rPr>
          <w:sz w:val="28"/>
          <w:szCs w:val="28"/>
          <w:lang w:val="vi-VN"/>
        </w:rPr>
        <w:t>p) Phối hợp với Sở Giáo dục và Đào tạo thẩm định các điều kiện thành lập hoặc cho phép thành lập trường trung học phổ thông, trường phổ thông có nhiều cấp học có cấp học cao nhất là trung học phổ thông tại địa phương;</w:t>
      </w:r>
    </w:p>
    <w:p w14:paraId="718C4D8B" w14:textId="28AE6C14" w:rsidR="00916996" w:rsidRPr="00687977" w:rsidRDefault="005A12B9" w:rsidP="00A24576">
      <w:pPr>
        <w:pStyle w:val="NormalWeb"/>
        <w:shd w:val="clear" w:color="auto" w:fill="FFFFFF"/>
        <w:spacing w:before="0" w:beforeAutospacing="0" w:after="0" w:afterAutospacing="0" w:line="276" w:lineRule="auto"/>
        <w:ind w:firstLine="720"/>
        <w:contextualSpacing/>
        <w:jc w:val="both"/>
        <w:rPr>
          <w:sz w:val="28"/>
          <w:szCs w:val="28"/>
          <w:lang w:val="vi-VN"/>
        </w:rPr>
      </w:pPr>
      <w:r w:rsidRPr="00687977">
        <w:rPr>
          <w:sz w:val="28"/>
          <w:szCs w:val="28"/>
          <w:lang w:val="vi-VN"/>
        </w:rPr>
        <w:t>q) Thực hiện kiểm tra, giám sát việc duy trì các điều kiện thành lập hoặc cho phép thành lập của trung tâm học tập cộng đồng hoạt động theo quy định của pháp luật; trường hợp phát hiện không bảo đảm điều kiện thì xử lý theo thẩm quyền</w:t>
      </w:r>
      <w:r w:rsidR="00554F1A" w:rsidRPr="00687977">
        <w:rPr>
          <w:sz w:val="28"/>
          <w:szCs w:val="28"/>
          <w:lang w:val="vi-VN"/>
        </w:rPr>
        <w:t>;</w:t>
      </w:r>
    </w:p>
    <w:p w14:paraId="553B1FCC" w14:textId="62EEF70B" w:rsidR="00A24576" w:rsidRPr="00687977" w:rsidRDefault="00A24576" w:rsidP="00A24576">
      <w:pPr>
        <w:pStyle w:val="NormalWeb"/>
        <w:shd w:val="clear" w:color="auto" w:fill="FFFFFF"/>
        <w:spacing w:before="0" w:beforeAutospacing="0" w:after="0" w:afterAutospacing="0" w:line="276" w:lineRule="auto"/>
        <w:ind w:firstLine="720"/>
        <w:contextualSpacing/>
        <w:jc w:val="both"/>
        <w:rPr>
          <w:sz w:val="28"/>
          <w:szCs w:val="28"/>
          <w:lang w:val="vi-VN"/>
        </w:rPr>
      </w:pPr>
      <w:r w:rsidRPr="00687977">
        <w:rPr>
          <w:sz w:val="28"/>
          <w:szCs w:val="26"/>
          <w:lang w:val="vi-VN"/>
        </w:rPr>
        <w:t xml:space="preserve">r) Tổ chức tiếp nhận, kiểm tra hồ sơ đăng ký đánh giá ngoài, gửi hồ sơ đăng ký đánh giá ngoài được chấp nhận về Sở Giáo dục và Đào tạo đối với trường mầm non, trường tiểu học, trường trung học cơ sở, trường phổ thông có nhiều cấp học có cấp </w:t>
      </w:r>
      <w:r w:rsidRPr="00687977">
        <w:rPr>
          <w:sz w:val="28"/>
          <w:szCs w:val="28"/>
          <w:lang w:val="vi-VN"/>
        </w:rPr>
        <w:t>học cao nhất là trung học cơ sở;</w:t>
      </w:r>
    </w:p>
    <w:p w14:paraId="7DF4CEA6" w14:textId="5553EE6F" w:rsidR="00A24576" w:rsidRPr="00687977" w:rsidRDefault="00A24576" w:rsidP="00A24576">
      <w:pPr>
        <w:pStyle w:val="NormalWeb"/>
        <w:shd w:val="clear" w:color="auto" w:fill="FFFFFF"/>
        <w:spacing w:before="0" w:beforeAutospacing="0" w:after="0" w:afterAutospacing="0" w:line="276" w:lineRule="auto"/>
        <w:ind w:firstLine="720"/>
        <w:contextualSpacing/>
        <w:jc w:val="both"/>
        <w:rPr>
          <w:sz w:val="28"/>
          <w:szCs w:val="28"/>
          <w:lang w:val="vi-VN"/>
        </w:rPr>
      </w:pPr>
      <w:r w:rsidRPr="00687977">
        <w:rPr>
          <w:sz w:val="28"/>
          <w:szCs w:val="28"/>
          <w:lang w:val="vi-VN"/>
        </w:rPr>
        <w:t xml:space="preserve">s) </w:t>
      </w:r>
      <w:r w:rsidR="00C52207" w:rsidRPr="00687977">
        <w:rPr>
          <w:sz w:val="28"/>
          <w:szCs w:val="28"/>
          <w:lang w:val="vi-VN"/>
        </w:rPr>
        <w:t xml:space="preserve">Phối hợp, </w:t>
      </w:r>
      <w:r w:rsidR="00156CEF" w:rsidRPr="00687977">
        <w:rPr>
          <w:sz w:val="28"/>
          <w:szCs w:val="28"/>
          <w:lang w:val="vi-VN"/>
        </w:rPr>
        <w:t>tổ chức thực hiện quy định về kiểm định chất lượng giáo dục và công nhận đạt chuẩn quốc gia đối với trường mầm non, trường tiểu học, trường trung học cơ sở, trường phổ thông có nhiều cấp học có cấp học cao nhất là trung học cơ sở;</w:t>
      </w:r>
    </w:p>
    <w:p w14:paraId="3655C262" w14:textId="360AA4EC" w:rsidR="00F52BA7" w:rsidRPr="00687977" w:rsidRDefault="00F52BA7" w:rsidP="00A24576">
      <w:pPr>
        <w:pStyle w:val="NormalWeb"/>
        <w:shd w:val="clear" w:color="auto" w:fill="FFFFFF"/>
        <w:spacing w:before="0" w:beforeAutospacing="0" w:after="0" w:afterAutospacing="0" w:line="276" w:lineRule="auto"/>
        <w:ind w:firstLine="720"/>
        <w:contextualSpacing/>
        <w:jc w:val="both"/>
        <w:rPr>
          <w:sz w:val="28"/>
          <w:szCs w:val="28"/>
          <w:lang w:val="vi-VN"/>
        </w:rPr>
      </w:pPr>
      <w:r w:rsidRPr="00687977">
        <w:rPr>
          <w:sz w:val="28"/>
          <w:szCs w:val="28"/>
          <w:lang w:val="vi-VN"/>
        </w:rPr>
        <w:t xml:space="preserve">t) </w:t>
      </w:r>
      <w:r w:rsidR="00883436" w:rsidRPr="00687977">
        <w:rPr>
          <w:sz w:val="28"/>
          <w:szCs w:val="28"/>
          <w:lang w:val="vi-VN"/>
        </w:rPr>
        <w:t>X</w:t>
      </w:r>
      <w:r w:rsidRPr="00687977">
        <w:rPr>
          <w:sz w:val="28"/>
          <w:szCs w:val="28"/>
          <w:lang w:val="vi-VN"/>
        </w:rPr>
        <w:t>ây dựng và phê duyệt kế hoạch tuyển sinh tại địa phương theo kế hoạch chung của Thành phố, chỉ đạo các trường đảm bảo nguồn nhân lực, cơ sở vật chất và trang thiết bị phục vụ công tác tuyển sinh, tuân thủ hướng dẫn của Sở GDĐT về khung thời gian, quy trình thực hiện, phương thức kết nối và đồng bộ dữ liệu với cổng tuyển sinh chung của Thành phố nhằm đảm bảo tính thống nhất trên toàn Thành phố</w:t>
      </w:r>
      <w:r w:rsidR="00883436" w:rsidRPr="00687977">
        <w:rPr>
          <w:sz w:val="28"/>
          <w:szCs w:val="28"/>
          <w:lang w:val="vi-VN"/>
        </w:rPr>
        <w:t>;</w:t>
      </w:r>
    </w:p>
    <w:p w14:paraId="15693335" w14:textId="3B8A599A" w:rsidR="00883436" w:rsidRPr="00687977" w:rsidRDefault="00883436" w:rsidP="00A24576">
      <w:pPr>
        <w:pStyle w:val="NormalWeb"/>
        <w:shd w:val="clear" w:color="auto" w:fill="FFFFFF"/>
        <w:spacing w:before="0" w:beforeAutospacing="0" w:after="0" w:afterAutospacing="0" w:line="276" w:lineRule="auto"/>
        <w:ind w:firstLine="720"/>
        <w:contextualSpacing/>
        <w:jc w:val="both"/>
        <w:rPr>
          <w:sz w:val="28"/>
          <w:szCs w:val="28"/>
          <w:lang w:val="vi-VN"/>
        </w:rPr>
      </w:pPr>
      <w:r w:rsidRPr="00687977">
        <w:rPr>
          <w:sz w:val="28"/>
          <w:szCs w:val="28"/>
          <w:lang w:val="vi-VN"/>
        </w:rPr>
        <w:lastRenderedPageBreak/>
        <w:t>u) Bàn giao sổ gốc cấp bằng tốt nghiệp trung học cơ sở và tài liệu liên quan đến việc cấp bằng về Sở Giáo dục và Đào tạo quản lý;</w:t>
      </w:r>
    </w:p>
    <w:p w14:paraId="490EF16B" w14:textId="6E1811FD" w:rsidR="00986C61" w:rsidRPr="00687977" w:rsidRDefault="00986C61" w:rsidP="00986C61">
      <w:pPr>
        <w:pStyle w:val="NormalWeb"/>
        <w:widowControl w:val="0"/>
        <w:shd w:val="clear" w:color="auto" w:fill="FFFFFF"/>
        <w:tabs>
          <w:tab w:val="left" w:pos="993"/>
        </w:tabs>
        <w:spacing w:before="0" w:beforeAutospacing="0" w:after="0" w:afterAutospacing="0" w:line="276" w:lineRule="auto"/>
        <w:ind w:firstLine="720"/>
        <w:contextualSpacing/>
        <w:jc w:val="both"/>
        <w:rPr>
          <w:sz w:val="28"/>
          <w:szCs w:val="28"/>
          <w:highlight w:val="white"/>
          <w:lang w:val="pt-BR"/>
        </w:rPr>
      </w:pPr>
      <w:r w:rsidRPr="00687977">
        <w:rPr>
          <w:sz w:val="28"/>
          <w:szCs w:val="28"/>
          <w:highlight w:val="white"/>
          <w:lang w:val="vi-VN"/>
        </w:rPr>
        <w:t>v) Phối hợp giải quyết khiếu nại, giải quyết tố cáo và xử lý vi phạm trong lĩnh vực giáo dục đối với các cơ sở giáo dục trên địa bàn thuộc thẩm quyền quản lý theo quy định của pháp luật;</w:t>
      </w:r>
    </w:p>
    <w:p w14:paraId="0FA438F0" w14:textId="31C40E2C" w:rsidR="00554F1A" w:rsidRPr="00687977" w:rsidRDefault="00986C61" w:rsidP="00A24576">
      <w:pPr>
        <w:pStyle w:val="NormalWeb"/>
        <w:shd w:val="clear" w:color="auto" w:fill="FFFFFF"/>
        <w:spacing w:before="0" w:beforeAutospacing="0" w:after="0" w:afterAutospacing="0" w:line="276" w:lineRule="auto"/>
        <w:ind w:firstLine="720"/>
        <w:contextualSpacing/>
        <w:jc w:val="both"/>
        <w:rPr>
          <w:sz w:val="28"/>
          <w:szCs w:val="26"/>
          <w:lang w:val="pt-BR"/>
        </w:rPr>
      </w:pPr>
      <w:r w:rsidRPr="00687977">
        <w:rPr>
          <w:sz w:val="28"/>
          <w:szCs w:val="28"/>
          <w:lang w:val="pt-BR"/>
        </w:rPr>
        <w:t>x</w:t>
      </w:r>
      <w:r w:rsidR="00554F1A" w:rsidRPr="00687977">
        <w:rPr>
          <w:sz w:val="28"/>
          <w:szCs w:val="28"/>
          <w:lang w:val="pt-BR"/>
        </w:rPr>
        <w:t xml:space="preserve">) </w:t>
      </w:r>
      <w:r w:rsidR="005F0237" w:rsidRPr="00687977">
        <w:rPr>
          <w:sz w:val="28"/>
          <w:szCs w:val="26"/>
          <w:lang w:val="vi-VN"/>
        </w:rPr>
        <w:t>Chịu trách nhiệm giải trình về hoạt động giáo dục, chất lượng giáo dục, quản lý nhà giáo và người học, thực hiện chính sách phát triển giáo dục thuộc thẩm quyền quản lý trước Ủy ban nhân dân Thành phố, Sở Giáo dục và Đào tạo và toàn xã hội</w:t>
      </w:r>
      <w:r w:rsidR="00A24576" w:rsidRPr="00687977">
        <w:rPr>
          <w:sz w:val="28"/>
          <w:szCs w:val="26"/>
          <w:lang w:val="pt-BR"/>
        </w:rPr>
        <w:t>.</w:t>
      </w:r>
    </w:p>
    <w:p w14:paraId="52380CFA" w14:textId="6CA9C1F8" w:rsidR="00E34368" w:rsidRPr="00687977" w:rsidRDefault="00E34368" w:rsidP="00A24576">
      <w:pPr>
        <w:pStyle w:val="ListParagraph"/>
        <w:numPr>
          <w:ilvl w:val="0"/>
          <w:numId w:val="31"/>
        </w:numPr>
        <w:shd w:val="clear" w:color="auto" w:fill="FFFFFF"/>
        <w:tabs>
          <w:tab w:val="left" w:pos="993"/>
        </w:tabs>
        <w:spacing w:line="276" w:lineRule="auto"/>
        <w:ind w:left="0" w:firstLine="720"/>
        <w:jc w:val="both"/>
        <w:rPr>
          <w:rFonts w:ascii="Times New Roman" w:hAnsi="Times New Roman" w:cs="Times New Roman"/>
          <w:sz w:val="28"/>
          <w:szCs w:val="28"/>
          <w:highlight w:val="white"/>
          <w:lang w:val="vi-VN"/>
        </w:rPr>
      </w:pPr>
      <w:r w:rsidRPr="00687977">
        <w:rPr>
          <w:rFonts w:ascii="Times New Roman" w:hAnsi="Times New Roman" w:cs="Times New Roman"/>
          <w:sz w:val="28"/>
          <w:szCs w:val="28"/>
          <w:highlight w:val="white"/>
          <w:lang w:val="vi-VN"/>
        </w:rPr>
        <w:t xml:space="preserve">Trách nhiệm của </w:t>
      </w:r>
      <w:r w:rsidRPr="00687977">
        <w:rPr>
          <w:rFonts w:ascii="Times New Roman" w:hAnsi="Times New Roman" w:cs="Times New Roman"/>
          <w:sz w:val="28"/>
          <w:szCs w:val="28"/>
          <w:highlight w:val="white"/>
          <w:lang w:val="pt-BR"/>
        </w:rPr>
        <w:t xml:space="preserve">Chủ tịch </w:t>
      </w:r>
      <w:r w:rsidRPr="00687977">
        <w:rPr>
          <w:rFonts w:ascii="Times New Roman" w:hAnsi="Times New Roman" w:cs="Times New Roman"/>
          <w:sz w:val="28"/>
          <w:szCs w:val="28"/>
          <w:highlight w:val="white"/>
          <w:lang w:val="vi-VN"/>
        </w:rPr>
        <w:t>Ủy ban nhân dân cấp xã</w:t>
      </w:r>
    </w:p>
    <w:p w14:paraId="4BA7E763" w14:textId="3F1F2673" w:rsidR="00FF7895" w:rsidRPr="00687977" w:rsidRDefault="00FF7895" w:rsidP="00A24576">
      <w:pPr>
        <w:pStyle w:val="NormalWeb"/>
        <w:shd w:val="clear" w:color="auto" w:fill="FFFFFF"/>
        <w:spacing w:before="0" w:beforeAutospacing="0" w:after="0" w:afterAutospacing="0" w:line="276" w:lineRule="auto"/>
        <w:ind w:firstLine="709"/>
        <w:contextualSpacing/>
        <w:jc w:val="both"/>
        <w:rPr>
          <w:sz w:val="28"/>
          <w:szCs w:val="28"/>
          <w:lang w:val="vi-VN"/>
        </w:rPr>
      </w:pPr>
      <w:r w:rsidRPr="00687977">
        <w:rPr>
          <w:sz w:val="28"/>
          <w:szCs w:val="28"/>
          <w:lang w:val="vi-VN"/>
        </w:rPr>
        <w:t xml:space="preserve">a) </w:t>
      </w:r>
      <w:r w:rsidR="00E34368" w:rsidRPr="00687977">
        <w:rPr>
          <w:sz w:val="28"/>
          <w:szCs w:val="28"/>
          <w:lang w:val="vi-VN"/>
        </w:rPr>
        <w:t>Chủ trì, tổ chức lập kế hoạch xây dựng, đầu tư cho các cơ sở giáo dục trên địa bàn theo quy định; báo cáo cấp có thẩm quyền tình hình vận động, tiếp nhận, quản lý và sử dụng tài trợ của cơ sở giáo dục thuộc thẩm quyền quản lý;</w:t>
      </w:r>
    </w:p>
    <w:p w14:paraId="534306A0" w14:textId="69E5C8C5" w:rsidR="00FF7895" w:rsidRPr="00687977" w:rsidRDefault="00FF7895" w:rsidP="00A24576">
      <w:pPr>
        <w:pStyle w:val="NormalWeb"/>
        <w:shd w:val="clear" w:color="auto" w:fill="FFFFFF"/>
        <w:spacing w:before="0" w:beforeAutospacing="0" w:after="0" w:afterAutospacing="0" w:line="276" w:lineRule="auto"/>
        <w:ind w:firstLine="709"/>
        <w:contextualSpacing/>
        <w:jc w:val="both"/>
        <w:rPr>
          <w:sz w:val="28"/>
          <w:szCs w:val="28"/>
          <w:lang w:val="vi-VN"/>
        </w:rPr>
      </w:pPr>
      <w:r w:rsidRPr="00687977">
        <w:rPr>
          <w:sz w:val="28"/>
          <w:szCs w:val="28"/>
          <w:lang w:val="vi-VN"/>
        </w:rPr>
        <w:t>b) Chỉ đạo, tổ chức thực hiện có hiệu quả công tác xoá mù chữ và củng cố chất lượng phổ cập giáo dục; phối hợp triển khai chương trình giáo dục mầm non, chương trình giáo dục phổ thông, cao nhất là cấp trung học cơ sở, giáo dục thường xuyên, giáo dục nghề nghiệp tại địa phương; huy động tối đa người trong độ tuổi đi học để bảo đảm phổ cập giáo dục, giáo dục bắt buộc, xóa mù chữ, tạo điều kiện cho mọi người được học tập suốt đời</w:t>
      </w:r>
      <w:r w:rsidR="00D32D38" w:rsidRPr="00687977">
        <w:rPr>
          <w:sz w:val="28"/>
          <w:szCs w:val="28"/>
          <w:lang w:val="vi-VN"/>
        </w:rPr>
        <w:t>;</w:t>
      </w:r>
    </w:p>
    <w:p w14:paraId="1C2BE207" w14:textId="2C633BC2" w:rsidR="00D32D38" w:rsidRPr="00687977" w:rsidRDefault="00D32D38" w:rsidP="00A24576">
      <w:pPr>
        <w:pStyle w:val="NormalWeb"/>
        <w:shd w:val="clear" w:color="auto" w:fill="FFFFFF"/>
        <w:spacing w:before="0" w:beforeAutospacing="0" w:after="0" w:afterAutospacing="0" w:line="276" w:lineRule="auto"/>
        <w:ind w:firstLine="709"/>
        <w:contextualSpacing/>
        <w:jc w:val="both"/>
        <w:rPr>
          <w:sz w:val="28"/>
          <w:szCs w:val="26"/>
          <w:lang w:val="vi-VN"/>
        </w:rPr>
      </w:pPr>
      <w:r w:rsidRPr="00687977">
        <w:rPr>
          <w:sz w:val="28"/>
          <w:szCs w:val="26"/>
          <w:lang w:val="vi-VN"/>
        </w:rPr>
        <w:t xml:space="preserve">c) </w:t>
      </w:r>
      <w:r w:rsidR="00FD4E92" w:rsidRPr="00687977">
        <w:rPr>
          <w:sz w:val="28"/>
          <w:szCs w:val="26"/>
          <w:lang w:val="vi-VN"/>
        </w:rPr>
        <w:t>Quyết định thành lập hoặc cho phép thành lập, cho phép hoạt động giáo dục, đình chỉ hoạt động giáo dục, sáp nhập, chia, tách, giải thể, chuyển đổi loại hình các cơ sở giáo dục thuộc thẩm quyền quản lý theo quy định và các quy định khác của pháp luật có liên quan; phối hợp với Sở Giáo dục và Đào tạo trong việc kiểm tra các điều kiện cho phép hoạt động giáo dục, đình chỉ hoạt động giáo dục theo quy định của pháp luật</w:t>
      </w:r>
      <w:r w:rsidRPr="00687977">
        <w:rPr>
          <w:sz w:val="28"/>
          <w:szCs w:val="26"/>
          <w:lang w:val="vi-VN"/>
        </w:rPr>
        <w:t>;</w:t>
      </w:r>
    </w:p>
    <w:p w14:paraId="68963E40" w14:textId="1FB45D30" w:rsidR="00D32D38" w:rsidRPr="00687977" w:rsidRDefault="00D32D38" w:rsidP="00A24576">
      <w:pPr>
        <w:pStyle w:val="NormalWeb"/>
        <w:shd w:val="clear" w:color="auto" w:fill="FFFFFF"/>
        <w:spacing w:before="0" w:beforeAutospacing="0" w:after="0" w:afterAutospacing="0" w:line="276" w:lineRule="auto"/>
        <w:ind w:firstLine="709"/>
        <w:contextualSpacing/>
        <w:jc w:val="both"/>
        <w:rPr>
          <w:sz w:val="28"/>
          <w:szCs w:val="28"/>
          <w:lang w:val="vi-VN"/>
        </w:rPr>
      </w:pPr>
      <w:r w:rsidRPr="00687977">
        <w:rPr>
          <w:sz w:val="28"/>
          <w:szCs w:val="28"/>
          <w:lang w:val="vi-VN"/>
        </w:rPr>
        <w:t>d) Chỉ đạo, hướng dẫn công tác tuyển sinh đầu cấp thuộc thẩm quyền quản lý; thực hiện công tác phổ cập giáo dục, giáo dục bắt buộc, xóa mù chữ và xây dựng xã hội học tập trên địa bàn; chỉ đạo, hướng dẫn, giám sát các trường trên địa bàn thuộc thẩm quyền quản lý triển khai công tác đánh giá chất lượng giáo dục, xây dựng trường đạt chuẩn quốc gia, thực hiện kế hoạch cải tiến chất lượng để không ngừng duy trì và nâng cao chất lượng giáo dục theo quy định; tiếp nhận hồ sơ đánh giá chất lượng giáo dục của các trường trên địa bàn thuộc thẩm quyền quản lý để thẩm định trước khi gửi về Sở Giáo dục và Đào tạo; tham mưu cấp có thẩm quyền về chính sách hỗ trợ cho các trung tâm học tập cộng đồng hoạt động có hiệu quả, góp phần thực hiện tốt các mục tiêu phát triển kinh tế, văn hoá, xã hội của địa phương;</w:t>
      </w:r>
    </w:p>
    <w:p w14:paraId="7F9C48E8" w14:textId="3B913621" w:rsidR="00D32D38" w:rsidRPr="00687977" w:rsidRDefault="00D32D38" w:rsidP="00A24576">
      <w:pPr>
        <w:pStyle w:val="NormalWeb"/>
        <w:shd w:val="clear" w:color="auto" w:fill="FFFFFF"/>
        <w:spacing w:before="0" w:beforeAutospacing="0" w:after="0" w:afterAutospacing="0" w:line="276" w:lineRule="auto"/>
        <w:ind w:firstLine="709"/>
        <w:contextualSpacing/>
        <w:jc w:val="both"/>
        <w:rPr>
          <w:sz w:val="28"/>
          <w:szCs w:val="26"/>
          <w:lang w:val="vi-VN"/>
        </w:rPr>
      </w:pPr>
      <w:r w:rsidRPr="00687977">
        <w:rPr>
          <w:sz w:val="28"/>
          <w:szCs w:val="26"/>
          <w:lang w:val="vi-VN"/>
        </w:rPr>
        <w:lastRenderedPageBreak/>
        <w:t>đ) Tổ chức quản lý cơ sở giáo dục mầm non; cơ sở giáo dục tiểu học, cơ sở giáo dục trung học cơ sở, trung tâm học tập cộng đồng trên địa bàn quản lý;</w:t>
      </w:r>
    </w:p>
    <w:p w14:paraId="0210BF12" w14:textId="4E28FAD7" w:rsidR="00DE37EC" w:rsidRPr="00687977" w:rsidRDefault="00DE37EC" w:rsidP="00A24576">
      <w:pPr>
        <w:pStyle w:val="NormalWeb"/>
        <w:shd w:val="clear" w:color="auto" w:fill="FFFFFF"/>
        <w:spacing w:before="0" w:beforeAutospacing="0" w:after="0" w:afterAutospacing="0" w:line="276" w:lineRule="auto"/>
        <w:ind w:firstLine="709"/>
        <w:contextualSpacing/>
        <w:jc w:val="both"/>
        <w:rPr>
          <w:sz w:val="28"/>
          <w:szCs w:val="26"/>
          <w:lang w:val="vi-VN"/>
        </w:rPr>
      </w:pPr>
      <w:r w:rsidRPr="00687977">
        <w:rPr>
          <w:sz w:val="28"/>
          <w:szCs w:val="26"/>
          <w:lang w:val="vi-VN"/>
        </w:rPr>
        <w:t>e) Phối hợp với Sở Giáo dục và Đào tạo và các cơ quan liên quan quản lý việc thực hiện quy định về dạy thêm, học thêm trên địa bàn;</w:t>
      </w:r>
    </w:p>
    <w:p w14:paraId="1FD10DFB" w14:textId="61846629" w:rsidR="00DE37EC" w:rsidRPr="00687977" w:rsidRDefault="00DE37EC" w:rsidP="00A24576">
      <w:pPr>
        <w:pStyle w:val="NormalWeb"/>
        <w:shd w:val="clear" w:color="auto" w:fill="FFFFFF"/>
        <w:spacing w:before="0" w:beforeAutospacing="0" w:after="0" w:afterAutospacing="0" w:line="276" w:lineRule="auto"/>
        <w:ind w:firstLine="709"/>
        <w:contextualSpacing/>
        <w:jc w:val="both"/>
        <w:rPr>
          <w:sz w:val="28"/>
          <w:szCs w:val="28"/>
          <w:lang w:val="vi-VN"/>
        </w:rPr>
      </w:pPr>
      <w:r w:rsidRPr="00687977">
        <w:rPr>
          <w:sz w:val="28"/>
          <w:szCs w:val="28"/>
          <w:lang w:val="vi-VN"/>
        </w:rPr>
        <w:t>g) Chỉ đạo, tổ chức kiểm tra việc tuân thủ pháp luật đối với các cơ sở giáo dục thuộc thẩm quyền quản lý nhà nước của Ủy ban nhân dân cấp xã;</w:t>
      </w:r>
    </w:p>
    <w:p w14:paraId="2CCDE253" w14:textId="50CC03C8" w:rsidR="00DE37EC" w:rsidRPr="00687977" w:rsidRDefault="00DE37EC" w:rsidP="00A24576">
      <w:pPr>
        <w:pStyle w:val="NormalWeb"/>
        <w:shd w:val="clear" w:color="auto" w:fill="FFFFFF"/>
        <w:spacing w:before="0" w:beforeAutospacing="0" w:after="0" w:afterAutospacing="0" w:line="276" w:lineRule="auto"/>
        <w:ind w:firstLine="709"/>
        <w:contextualSpacing/>
        <w:jc w:val="both"/>
        <w:rPr>
          <w:sz w:val="28"/>
          <w:szCs w:val="28"/>
          <w:lang w:val="vi-VN"/>
        </w:rPr>
      </w:pPr>
      <w:r w:rsidRPr="00687977">
        <w:rPr>
          <w:sz w:val="28"/>
          <w:szCs w:val="28"/>
          <w:lang w:val="vi-VN"/>
        </w:rPr>
        <w:t>h) Chỉ đạo, thực hiện giải quyết khiếu nại, giải quyết tố cáo và xử lý vi phạm về giáo dục đối với các cơ sở giáo dục trên địa bàn thuộc thẩm quyền quản lý theo quy định của pháp luật;</w:t>
      </w:r>
    </w:p>
    <w:p w14:paraId="52B927DB" w14:textId="24CE590E" w:rsidR="00DE37EC" w:rsidRPr="00687977" w:rsidRDefault="00DE37EC" w:rsidP="00A24576">
      <w:pPr>
        <w:pStyle w:val="NormalWeb"/>
        <w:shd w:val="clear" w:color="auto" w:fill="FFFFFF"/>
        <w:spacing w:before="0" w:beforeAutospacing="0" w:after="0" w:afterAutospacing="0" w:line="276" w:lineRule="auto"/>
        <w:ind w:firstLine="709"/>
        <w:contextualSpacing/>
        <w:jc w:val="both"/>
        <w:rPr>
          <w:sz w:val="28"/>
          <w:szCs w:val="26"/>
          <w:lang w:val="vi-VN"/>
        </w:rPr>
      </w:pPr>
      <w:r w:rsidRPr="00687977">
        <w:rPr>
          <w:sz w:val="28"/>
          <w:szCs w:val="26"/>
          <w:lang w:val="vi-VN"/>
        </w:rPr>
        <w:t>i) Chỉ đạo, tổ chức kiểm tra, giám sát việc thực hiện công tác quản lý nhà giáo, cán bộ quản lý cơ sở giáo dục, viên chức, người lao động tại các cơ sở giáo dục thuộc thẩm quyền quản lý;</w:t>
      </w:r>
    </w:p>
    <w:p w14:paraId="38EAF701" w14:textId="0C3BB308" w:rsidR="00DE37EC" w:rsidRPr="00687977" w:rsidRDefault="00DE37EC" w:rsidP="00A24576">
      <w:pPr>
        <w:pStyle w:val="NormalWeb"/>
        <w:shd w:val="clear" w:color="auto" w:fill="FFFFFF"/>
        <w:spacing w:before="0" w:beforeAutospacing="0" w:after="0" w:afterAutospacing="0" w:line="276" w:lineRule="auto"/>
        <w:ind w:firstLine="709"/>
        <w:contextualSpacing/>
        <w:jc w:val="both"/>
        <w:rPr>
          <w:sz w:val="28"/>
          <w:szCs w:val="28"/>
          <w:lang w:val="vi-VN"/>
        </w:rPr>
      </w:pPr>
      <w:r w:rsidRPr="00687977">
        <w:rPr>
          <w:sz w:val="28"/>
          <w:szCs w:val="28"/>
          <w:lang w:val="vi-VN"/>
        </w:rPr>
        <w:t>k) Quyết định hoặc trình cấp có thẩm quyền quyết định khen thưởng các tổ chức, cá nhân có nhiều đóng góp đối với sự nghiệp phát triển giáo dục trên địa bàn</w:t>
      </w:r>
      <w:r w:rsidR="00D12465" w:rsidRPr="00687977">
        <w:rPr>
          <w:sz w:val="28"/>
          <w:szCs w:val="28"/>
          <w:lang w:val="vi-VN"/>
        </w:rPr>
        <w:t>;</w:t>
      </w:r>
    </w:p>
    <w:p w14:paraId="3C6C2217" w14:textId="69FC99D4" w:rsidR="00D12465" w:rsidRPr="00687977" w:rsidRDefault="00D12465" w:rsidP="00A24576">
      <w:pPr>
        <w:pStyle w:val="NormalWeb"/>
        <w:shd w:val="clear" w:color="auto" w:fill="FFFFFF"/>
        <w:spacing w:before="0" w:beforeAutospacing="0" w:after="0" w:afterAutospacing="0" w:line="276" w:lineRule="auto"/>
        <w:ind w:firstLine="709"/>
        <w:contextualSpacing/>
        <w:jc w:val="both"/>
        <w:rPr>
          <w:sz w:val="28"/>
          <w:szCs w:val="28"/>
          <w:lang w:val="vi-VN"/>
        </w:rPr>
      </w:pPr>
      <w:r w:rsidRPr="00687977">
        <w:rPr>
          <w:sz w:val="28"/>
          <w:szCs w:val="28"/>
          <w:lang w:val="vi-VN"/>
        </w:rPr>
        <w:t>l) Chỉ đạo, tổ chức thực hiện cập nhật thông tin, dữ liệu vào hệ thống cơ sở dữ liệu ngành giáo dục, hệ thống thông tin quản lý phổ cập giáo dục, đảm bảo tính đầy đủ, chính xác, kịp thời và khả năng kết nối, liên thông dữ liệu với các hệ thống liên quan; thực hiện công tác thống kê, báo cáo định kỳ và đột xuất, công khai trong lĩnh vực giáo dục thuộc thẩm quyền quản lý;</w:t>
      </w:r>
    </w:p>
    <w:p w14:paraId="778FEE2A" w14:textId="2BF2950F" w:rsidR="00D12465" w:rsidRPr="00687977" w:rsidRDefault="00D12465" w:rsidP="00A24576">
      <w:pPr>
        <w:pStyle w:val="NormalWeb"/>
        <w:shd w:val="clear" w:color="auto" w:fill="FFFFFF"/>
        <w:spacing w:before="0" w:beforeAutospacing="0" w:after="0" w:afterAutospacing="0" w:line="276" w:lineRule="auto"/>
        <w:ind w:firstLine="709"/>
        <w:contextualSpacing/>
        <w:jc w:val="both"/>
        <w:rPr>
          <w:sz w:val="28"/>
          <w:szCs w:val="28"/>
          <w:lang w:val="vi-VN"/>
        </w:rPr>
      </w:pPr>
      <w:r w:rsidRPr="00687977">
        <w:rPr>
          <w:sz w:val="28"/>
          <w:szCs w:val="28"/>
          <w:lang w:val="vi-VN"/>
        </w:rPr>
        <w:t>m) Chỉ đạo, tổ chức triển khai thực hiện cải cách hành chính, ứng dụng công nghệ thông tin, chuyển đổi số và phát triển chính phủ số trong lĩnh vực giáo dục; các biện pháp bảo đảm an toàn thông tin, an ninh mạng và bảo vệ dữ liệu cá nhân đối với các hệ thống công nghệ thông tin và cơ sở dữ liệu giáo dục trên địa bàn theo quy định của pháp luật</w:t>
      </w:r>
      <w:r w:rsidR="009A3DF7" w:rsidRPr="00687977">
        <w:rPr>
          <w:sz w:val="28"/>
          <w:szCs w:val="28"/>
          <w:lang w:val="vi-VN"/>
        </w:rPr>
        <w:t>;</w:t>
      </w:r>
    </w:p>
    <w:p w14:paraId="6F3B37A7" w14:textId="008AC589" w:rsidR="009A3DF7" w:rsidRPr="00687977" w:rsidRDefault="009A3DF7" w:rsidP="00A24576">
      <w:pPr>
        <w:pStyle w:val="NormalWeb"/>
        <w:shd w:val="clear" w:color="auto" w:fill="FFFFFF"/>
        <w:spacing w:before="0" w:beforeAutospacing="0" w:after="0" w:afterAutospacing="0" w:line="276" w:lineRule="auto"/>
        <w:ind w:firstLine="709"/>
        <w:contextualSpacing/>
        <w:jc w:val="both"/>
        <w:rPr>
          <w:sz w:val="28"/>
          <w:szCs w:val="26"/>
          <w:lang w:val="vi-VN"/>
        </w:rPr>
      </w:pPr>
      <w:r w:rsidRPr="00687977">
        <w:rPr>
          <w:sz w:val="28"/>
          <w:szCs w:val="26"/>
          <w:lang w:val="vi-VN"/>
        </w:rPr>
        <w:t xml:space="preserve">n) </w:t>
      </w:r>
      <w:r w:rsidR="00C73C1F" w:rsidRPr="00687977">
        <w:rPr>
          <w:sz w:val="28"/>
          <w:szCs w:val="26"/>
          <w:lang w:val="vi-VN"/>
        </w:rPr>
        <w:t>Q</w:t>
      </w:r>
      <w:r w:rsidRPr="00687977">
        <w:rPr>
          <w:sz w:val="28"/>
          <w:szCs w:val="26"/>
          <w:lang w:val="vi-VN"/>
        </w:rPr>
        <w:t>uyết định việc giải thể  trường mẫu giáo, trường mầm non, nhà trẻ, cơ sở giáo dục mầm non độc lập, trường tiểu học, trường trung học cơ sở</w:t>
      </w:r>
      <w:r w:rsidR="00470B16" w:rsidRPr="00687977">
        <w:rPr>
          <w:sz w:val="28"/>
          <w:szCs w:val="26"/>
          <w:lang w:val="vi-VN"/>
        </w:rPr>
        <w:t>;</w:t>
      </w:r>
    </w:p>
    <w:p w14:paraId="3DFA7976" w14:textId="1971E6AD" w:rsidR="00470B16" w:rsidRPr="00687977" w:rsidRDefault="00470B16" w:rsidP="00A24576">
      <w:pPr>
        <w:pStyle w:val="NormalWeb"/>
        <w:shd w:val="clear" w:color="auto" w:fill="FFFFFF"/>
        <w:spacing w:before="0" w:beforeAutospacing="0" w:after="0" w:afterAutospacing="0" w:line="276" w:lineRule="auto"/>
        <w:ind w:firstLine="709"/>
        <w:contextualSpacing/>
        <w:jc w:val="both"/>
        <w:rPr>
          <w:sz w:val="28"/>
          <w:szCs w:val="26"/>
          <w:lang w:val="vi-VN"/>
        </w:rPr>
      </w:pPr>
      <w:r w:rsidRPr="00687977">
        <w:rPr>
          <w:sz w:val="28"/>
          <w:szCs w:val="26"/>
          <w:lang w:val="vi-VN"/>
        </w:rPr>
        <w:t>o) Quyết định việc cho phép cơ sở giáo dục khác thực hiện chương trình giáo dục phổ thông cấp tiểu học</w:t>
      </w:r>
      <w:r w:rsidR="008A2E53" w:rsidRPr="00687977">
        <w:rPr>
          <w:sz w:val="28"/>
          <w:szCs w:val="26"/>
          <w:lang w:val="vi-VN"/>
        </w:rPr>
        <w:t>;</w:t>
      </w:r>
    </w:p>
    <w:p w14:paraId="6631628A" w14:textId="68BCD551" w:rsidR="00062CFD" w:rsidRPr="00687977" w:rsidRDefault="008A2E53" w:rsidP="00062CFD">
      <w:pPr>
        <w:pStyle w:val="NormalWeb"/>
        <w:shd w:val="clear" w:color="auto" w:fill="FFFFFF"/>
        <w:spacing w:before="0" w:beforeAutospacing="0" w:after="0" w:afterAutospacing="0" w:line="276" w:lineRule="auto"/>
        <w:ind w:firstLine="709"/>
        <w:contextualSpacing/>
        <w:jc w:val="both"/>
        <w:rPr>
          <w:sz w:val="28"/>
          <w:szCs w:val="28"/>
          <w:lang w:val="vi-VN"/>
        </w:rPr>
      </w:pPr>
      <w:r w:rsidRPr="00687977">
        <w:rPr>
          <w:sz w:val="28"/>
          <w:szCs w:val="28"/>
          <w:lang w:val="vi-VN"/>
        </w:rPr>
        <w:t>p) Thực hiện điều động, thuyên chuyển đối với nhà giáo, nhà giáo giữ chức vụ cán bộ quản lý cơ sở giáo dục từ cơ sở giáo dục công lập này đến cơ sở giáo dục công lập khác thuộc thẩm quyền quản lý; từ cơ sở giáo dục đến cơ quan quản lý giáo dục cấp xã thuộc thẩm quyền quản lý</w:t>
      </w:r>
      <w:r w:rsidR="00A24576" w:rsidRPr="00687977">
        <w:rPr>
          <w:sz w:val="28"/>
          <w:szCs w:val="28"/>
          <w:lang w:val="vi-VN"/>
        </w:rPr>
        <w:t>.</w:t>
      </w:r>
    </w:p>
    <w:p w14:paraId="2F508155" w14:textId="77777777" w:rsidR="00062CFD" w:rsidRPr="00687977" w:rsidRDefault="00062CFD">
      <w:pPr>
        <w:rPr>
          <w:rFonts w:ascii="Times New Roman" w:eastAsia="Times New Roman" w:hAnsi="Times New Roman" w:cs="Times New Roman"/>
          <w:sz w:val="28"/>
          <w:szCs w:val="28"/>
          <w:lang w:val="vi-VN"/>
        </w:rPr>
      </w:pPr>
      <w:r w:rsidRPr="00687977">
        <w:rPr>
          <w:sz w:val="28"/>
          <w:szCs w:val="28"/>
          <w:lang w:val="vi-VN"/>
        </w:rPr>
        <w:br w:type="page"/>
      </w:r>
    </w:p>
    <w:p w14:paraId="49C4AD00" w14:textId="109DAD47" w:rsidR="00B82B8C" w:rsidRPr="00687977" w:rsidRDefault="00B82B8C" w:rsidP="00A24576">
      <w:pPr>
        <w:pStyle w:val="NormalWeb"/>
        <w:shd w:val="clear" w:color="auto" w:fill="FFFFFF"/>
        <w:spacing w:before="0" w:beforeAutospacing="0" w:after="0" w:afterAutospacing="0" w:line="276" w:lineRule="auto"/>
        <w:contextualSpacing/>
        <w:jc w:val="center"/>
        <w:rPr>
          <w:b/>
          <w:bCs/>
          <w:sz w:val="28"/>
          <w:szCs w:val="26"/>
          <w:highlight w:val="white"/>
          <w:lang w:val="vi-VN"/>
        </w:rPr>
      </w:pPr>
      <w:bookmarkStart w:id="11" w:name="chuong_3"/>
      <w:bookmarkEnd w:id="10"/>
      <w:r w:rsidRPr="00687977">
        <w:rPr>
          <w:b/>
          <w:bCs/>
          <w:sz w:val="28"/>
          <w:szCs w:val="26"/>
          <w:highlight w:val="white"/>
          <w:lang w:val="vi-VN"/>
        </w:rPr>
        <w:lastRenderedPageBreak/>
        <w:t>Chương III</w:t>
      </w:r>
      <w:bookmarkStart w:id="12" w:name="chuong_3_name"/>
      <w:bookmarkEnd w:id="11"/>
      <w:r w:rsidR="000F3531" w:rsidRPr="00687977">
        <w:rPr>
          <w:b/>
          <w:bCs/>
          <w:sz w:val="28"/>
          <w:szCs w:val="26"/>
          <w:highlight w:val="white"/>
          <w:lang w:val="vi-VN"/>
        </w:rPr>
        <w:br/>
      </w:r>
      <w:r w:rsidRPr="00687977">
        <w:rPr>
          <w:b/>
          <w:bCs/>
          <w:sz w:val="28"/>
          <w:szCs w:val="26"/>
          <w:highlight w:val="white"/>
          <w:lang w:val="vi-VN"/>
        </w:rPr>
        <w:t>TỔ CHỨC THỰC HIỆN</w:t>
      </w:r>
      <w:bookmarkEnd w:id="12"/>
    </w:p>
    <w:p w14:paraId="4FCE893F" w14:textId="77777777" w:rsidR="000F3531" w:rsidRPr="00687977" w:rsidRDefault="000F3531" w:rsidP="00A24576">
      <w:pPr>
        <w:pStyle w:val="NormalWeb"/>
        <w:shd w:val="clear" w:color="auto" w:fill="FFFFFF"/>
        <w:spacing w:before="0" w:beforeAutospacing="0" w:after="0" w:afterAutospacing="0" w:line="276" w:lineRule="auto"/>
        <w:contextualSpacing/>
        <w:jc w:val="center"/>
        <w:rPr>
          <w:b/>
          <w:bCs/>
          <w:sz w:val="28"/>
          <w:szCs w:val="26"/>
          <w:highlight w:val="white"/>
          <w:lang w:val="vi-VN"/>
        </w:rPr>
      </w:pPr>
    </w:p>
    <w:p w14:paraId="383440A7" w14:textId="74959E23" w:rsidR="00B82B8C" w:rsidRPr="00687977" w:rsidRDefault="00B82B8C" w:rsidP="00A24576">
      <w:pPr>
        <w:pStyle w:val="NormalWeb"/>
        <w:shd w:val="clear" w:color="auto" w:fill="FFFFFF"/>
        <w:spacing w:before="0" w:beforeAutospacing="0" w:after="0" w:afterAutospacing="0" w:line="276" w:lineRule="auto"/>
        <w:ind w:firstLine="720"/>
        <w:contextualSpacing/>
        <w:jc w:val="both"/>
        <w:rPr>
          <w:sz w:val="28"/>
          <w:szCs w:val="26"/>
          <w:highlight w:val="white"/>
          <w:lang w:val="vi-VN"/>
        </w:rPr>
      </w:pPr>
      <w:bookmarkStart w:id="13" w:name="dieu_7"/>
      <w:r w:rsidRPr="00687977">
        <w:rPr>
          <w:b/>
          <w:bCs/>
          <w:spacing w:val="4"/>
          <w:sz w:val="28"/>
          <w:szCs w:val="26"/>
          <w:highlight w:val="white"/>
          <w:lang w:val="vi-VN"/>
        </w:rPr>
        <w:t xml:space="preserve">Điều </w:t>
      </w:r>
      <w:r w:rsidR="00063D90" w:rsidRPr="00687977">
        <w:rPr>
          <w:b/>
          <w:bCs/>
          <w:spacing w:val="4"/>
          <w:sz w:val="28"/>
          <w:szCs w:val="26"/>
          <w:highlight w:val="white"/>
          <w:lang w:val="vi-VN"/>
        </w:rPr>
        <w:t>7</w:t>
      </w:r>
      <w:r w:rsidRPr="00687977">
        <w:rPr>
          <w:b/>
          <w:bCs/>
          <w:spacing w:val="4"/>
          <w:sz w:val="28"/>
          <w:szCs w:val="26"/>
          <w:highlight w:val="white"/>
          <w:lang w:val="vi-VN"/>
        </w:rPr>
        <w:t xml:space="preserve">. </w:t>
      </w:r>
      <w:bookmarkEnd w:id="13"/>
      <w:r w:rsidR="009D5BBD" w:rsidRPr="00687977">
        <w:rPr>
          <w:spacing w:val="4"/>
          <w:sz w:val="28"/>
          <w:szCs w:val="26"/>
          <w:highlight w:val="white"/>
          <w:lang w:val="vi-VN"/>
        </w:rPr>
        <w:t>Giám đốc Sở Giáo dục và Đào tạo</w:t>
      </w:r>
      <w:r w:rsidR="000229B1" w:rsidRPr="00687977">
        <w:rPr>
          <w:spacing w:val="-4"/>
          <w:sz w:val="28"/>
          <w:szCs w:val="26"/>
          <w:highlight w:val="white"/>
          <w:lang w:val="vi-VN"/>
        </w:rPr>
        <w:t xml:space="preserve">, </w:t>
      </w:r>
      <w:r w:rsidRPr="00687977">
        <w:rPr>
          <w:spacing w:val="-4"/>
          <w:sz w:val="28"/>
          <w:szCs w:val="26"/>
          <w:highlight w:val="white"/>
          <w:u w:color="FF0000"/>
          <w:lang w:val="vi-VN"/>
        </w:rPr>
        <w:t>Chủ tịch</w:t>
      </w:r>
      <w:r w:rsidRPr="00687977">
        <w:rPr>
          <w:spacing w:val="-4"/>
          <w:sz w:val="28"/>
          <w:szCs w:val="26"/>
          <w:highlight w:val="white"/>
          <w:lang w:val="vi-VN"/>
        </w:rPr>
        <w:t xml:space="preserve"> </w:t>
      </w:r>
      <w:r w:rsidR="00CC4BF8" w:rsidRPr="00687977">
        <w:rPr>
          <w:spacing w:val="-4"/>
          <w:sz w:val="28"/>
          <w:szCs w:val="26"/>
          <w:highlight w:val="white"/>
          <w:lang w:val="vi-VN"/>
        </w:rPr>
        <w:t xml:space="preserve">Ủy ban nhân dân cấp </w:t>
      </w:r>
      <w:r w:rsidR="009D5BBD" w:rsidRPr="00687977">
        <w:rPr>
          <w:spacing w:val="-4"/>
          <w:sz w:val="28"/>
          <w:szCs w:val="26"/>
          <w:highlight w:val="white"/>
          <w:lang w:val="vi-VN"/>
        </w:rPr>
        <w:t xml:space="preserve">xã </w:t>
      </w:r>
      <w:r w:rsidRPr="00687977">
        <w:rPr>
          <w:spacing w:val="-4"/>
          <w:sz w:val="28"/>
          <w:szCs w:val="26"/>
          <w:highlight w:val="white"/>
          <w:lang w:val="vi-VN"/>
        </w:rPr>
        <w:t>căn cứ chức năng, nhiệm vụ được phân công</w:t>
      </w:r>
      <w:r w:rsidRPr="00687977">
        <w:rPr>
          <w:sz w:val="28"/>
          <w:szCs w:val="26"/>
          <w:highlight w:val="white"/>
          <w:lang w:val="vi-VN"/>
        </w:rPr>
        <w:t xml:space="preserve"> chịu trách nhiệm </w:t>
      </w:r>
      <w:r w:rsidR="00FC283C" w:rsidRPr="00687977">
        <w:rPr>
          <w:sz w:val="28"/>
          <w:szCs w:val="26"/>
          <w:highlight w:val="white"/>
          <w:lang w:val="vi-VN"/>
        </w:rPr>
        <w:t xml:space="preserve">triển khai thực hiện </w:t>
      </w:r>
      <w:r w:rsidRPr="00687977">
        <w:rPr>
          <w:sz w:val="28"/>
          <w:szCs w:val="26"/>
          <w:highlight w:val="white"/>
          <w:lang w:val="vi-VN"/>
        </w:rPr>
        <w:t>Quy chế này.</w:t>
      </w:r>
    </w:p>
    <w:p w14:paraId="17FD23F1" w14:textId="03C37ED1" w:rsidR="004C271E" w:rsidRPr="00687977" w:rsidRDefault="00B82B8C" w:rsidP="00A24576">
      <w:pPr>
        <w:shd w:val="clear" w:color="auto" w:fill="FFFFFF"/>
        <w:spacing w:after="0" w:line="276" w:lineRule="auto"/>
        <w:ind w:firstLine="720"/>
        <w:contextualSpacing/>
        <w:jc w:val="both"/>
        <w:rPr>
          <w:rFonts w:ascii="Times New Roman" w:eastAsia="Times New Roman" w:hAnsi="Times New Roman" w:cs="Times New Roman"/>
          <w:sz w:val="28"/>
          <w:szCs w:val="26"/>
          <w:highlight w:val="white"/>
          <w:lang w:val="vi-VN"/>
        </w:rPr>
      </w:pPr>
      <w:bookmarkStart w:id="14" w:name="dieu_8"/>
      <w:r w:rsidRPr="00687977">
        <w:rPr>
          <w:rFonts w:ascii="Times New Roman" w:hAnsi="Times New Roman" w:cs="Times New Roman"/>
          <w:b/>
          <w:bCs/>
          <w:sz w:val="28"/>
          <w:szCs w:val="26"/>
          <w:highlight w:val="white"/>
          <w:lang w:val="vi-VN"/>
        </w:rPr>
        <w:t xml:space="preserve">Điều </w:t>
      </w:r>
      <w:r w:rsidR="00063D90" w:rsidRPr="00687977">
        <w:rPr>
          <w:rFonts w:ascii="Times New Roman" w:hAnsi="Times New Roman" w:cs="Times New Roman"/>
          <w:b/>
          <w:bCs/>
          <w:sz w:val="28"/>
          <w:szCs w:val="26"/>
          <w:highlight w:val="white"/>
          <w:lang w:val="vi-VN"/>
        </w:rPr>
        <w:t>8</w:t>
      </w:r>
      <w:r w:rsidRPr="00687977">
        <w:rPr>
          <w:rFonts w:ascii="Times New Roman" w:hAnsi="Times New Roman" w:cs="Times New Roman"/>
          <w:b/>
          <w:bCs/>
          <w:sz w:val="28"/>
          <w:szCs w:val="26"/>
          <w:highlight w:val="white"/>
          <w:lang w:val="vi-VN"/>
        </w:rPr>
        <w:t xml:space="preserve">. </w:t>
      </w:r>
      <w:bookmarkEnd w:id="14"/>
      <w:r w:rsidR="007E70B8" w:rsidRPr="00687977">
        <w:rPr>
          <w:rFonts w:ascii="Times New Roman" w:eastAsia="Times New Roman" w:hAnsi="Times New Roman" w:cs="Times New Roman"/>
          <w:sz w:val="28"/>
          <w:szCs w:val="26"/>
          <w:highlight w:val="white"/>
          <w:lang w:val="vi-VN"/>
        </w:rPr>
        <w:t>Sở Giáo dục và Đào tạo</w:t>
      </w:r>
      <w:r w:rsidRPr="00687977">
        <w:rPr>
          <w:rFonts w:ascii="Times New Roman" w:eastAsia="Times New Roman" w:hAnsi="Times New Roman" w:cs="Times New Roman"/>
          <w:sz w:val="28"/>
          <w:szCs w:val="26"/>
          <w:highlight w:val="white"/>
          <w:lang w:val="vi-VN"/>
        </w:rPr>
        <w:t xml:space="preserve"> chủ trì, làm đầu mối phối hợp với </w:t>
      </w:r>
      <w:r w:rsidR="00CC4BF8" w:rsidRPr="00687977">
        <w:rPr>
          <w:rFonts w:ascii="Times New Roman" w:eastAsia="Times New Roman" w:hAnsi="Times New Roman" w:cs="Times New Roman"/>
          <w:spacing w:val="-4"/>
          <w:sz w:val="28"/>
          <w:szCs w:val="26"/>
          <w:highlight w:val="white"/>
          <w:lang w:val="vi-VN"/>
        </w:rPr>
        <w:t>Ủy ban nhân dân</w:t>
      </w:r>
      <w:r w:rsidR="00CC4BF8" w:rsidRPr="00687977">
        <w:rPr>
          <w:rFonts w:ascii="Times New Roman" w:eastAsia="Times New Roman" w:hAnsi="Times New Roman" w:cs="Times New Roman"/>
          <w:sz w:val="28"/>
          <w:szCs w:val="26"/>
          <w:highlight w:val="white"/>
          <w:lang w:val="vi-VN"/>
        </w:rPr>
        <w:t xml:space="preserve"> </w:t>
      </w:r>
      <w:r w:rsidR="00CC4BF8" w:rsidRPr="00687977">
        <w:rPr>
          <w:rFonts w:ascii="Times New Roman" w:eastAsia="Times New Roman" w:hAnsi="Times New Roman" w:cs="Times New Roman"/>
          <w:spacing w:val="4"/>
          <w:sz w:val="28"/>
          <w:szCs w:val="26"/>
          <w:highlight w:val="white"/>
          <w:lang w:val="vi-VN"/>
        </w:rPr>
        <w:t xml:space="preserve">cấp </w:t>
      </w:r>
      <w:r w:rsidR="00ED5603" w:rsidRPr="00687977">
        <w:rPr>
          <w:rFonts w:ascii="Times New Roman" w:eastAsia="Times New Roman" w:hAnsi="Times New Roman" w:cs="Times New Roman"/>
          <w:spacing w:val="4"/>
          <w:sz w:val="28"/>
          <w:szCs w:val="26"/>
          <w:highlight w:val="white"/>
          <w:lang w:val="vi-VN"/>
        </w:rPr>
        <w:t>xã</w:t>
      </w:r>
      <w:r w:rsidRPr="00687977">
        <w:rPr>
          <w:rFonts w:ascii="Times New Roman" w:eastAsia="Times New Roman" w:hAnsi="Times New Roman" w:cs="Times New Roman"/>
          <w:spacing w:val="4"/>
          <w:sz w:val="28"/>
          <w:szCs w:val="26"/>
          <w:highlight w:val="white"/>
          <w:lang w:val="vi-VN"/>
        </w:rPr>
        <w:t xml:space="preserve"> tổng hợp, xử lý thông tin và đôn đốc triển khai thực hiện Quy chế này.</w:t>
      </w:r>
      <w:r w:rsidR="004C271E" w:rsidRPr="00687977">
        <w:rPr>
          <w:rFonts w:ascii="Times New Roman" w:eastAsia="Times New Roman" w:hAnsi="Times New Roman" w:cs="Times New Roman"/>
          <w:spacing w:val="4"/>
          <w:sz w:val="28"/>
          <w:szCs w:val="26"/>
          <w:highlight w:val="white"/>
          <w:lang w:val="vi-VN"/>
        </w:rPr>
        <w:t xml:space="preserve"> Sở </w:t>
      </w:r>
      <w:r w:rsidR="004C271E" w:rsidRPr="00687977">
        <w:rPr>
          <w:rFonts w:ascii="Times New Roman" w:eastAsia="Times New Roman" w:hAnsi="Times New Roman" w:cs="Times New Roman"/>
          <w:spacing w:val="-4"/>
          <w:sz w:val="28"/>
          <w:szCs w:val="26"/>
          <w:highlight w:val="white"/>
          <w:lang w:val="vi-VN"/>
        </w:rPr>
        <w:t>Giáo dục và Đào tạo</w:t>
      </w:r>
      <w:r w:rsidR="00AD27D2" w:rsidRPr="00687977">
        <w:rPr>
          <w:rFonts w:ascii="Times New Roman" w:eastAsia="Times New Roman" w:hAnsi="Times New Roman" w:cs="Times New Roman"/>
          <w:spacing w:val="-4"/>
          <w:sz w:val="28"/>
          <w:szCs w:val="26"/>
          <w:highlight w:val="white"/>
          <w:lang w:val="vi-VN"/>
        </w:rPr>
        <w:t xml:space="preserve"> tổng hợp, báo cáo Ủy ban nhân dân Thành phố</w:t>
      </w:r>
      <w:r w:rsidR="00EA34F2" w:rsidRPr="00687977">
        <w:rPr>
          <w:rFonts w:ascii="Times New Roman" w:eastAsia="Times New Roman" w:hAnsi="Times New Roman" w:cs="Times New Roman"/>
          <w:spacing w:val="-4"/>
          <w:sz w:val="28"/>
          <w:szCs w:val="26"/>
          <w:highlight w:val="white"/>
          <w:lang w:val="vi-VN"/>
        </w:rPr>
        <w:t xml:space="preserve"> các vướng mắc, khó khăn,</w:t>
      </w:r>
      <w:r w:rsidR="00EA34F2" w:rsidRPr="00687977">
        <w:rPr>
          <w:rFonts w:ascii="Times New Roman" w:eastAsia="Times New Roman" w:hAnsi="Times New Roman" w:cs="Times New Roman"/>
          <w:sz w:val="28"/>
          <w:szCs w:val="26"/>
          <w:highlight w:val="white"/>
          <w:lang w:val="vi-VN"/>
        </w:rPr>
        <w:t xml:space="preserve"> kiến nghị của các cơ quan, đơn vị, tổ chức, cá nhân</w:t>
      </w:r>
      <w:r w:rsidR="004C271E" w:rsidRPr="00687977">
        <w:rPr>
          <w:rFonts w:ascii="Times New Roman" w:eastAsia="Times New Roman" w:hAnsi="Times New Roman" w:cs="Times New Roman"/>
          <w:sz w:val="28"/>
          <w:szCs w:val="26"/>
          <w:highlight w:val="white"/>
          <w:lang w:val="vi-VN"/>
        </w:rPr>
        <w:t>.</w:t>
      </w:r>
      <w:r w:rsidR="00DB4AA1" w:rsidRPr="00687977">
        <w:rPr>
          <w:rFonts w:ascii="Times New Roman" w:eastAsia="Times New Roman" w:hAnsi="Times New Roman" w:cs="Times New Roman"/>
          <w:sz w:val="28"/>
          <w:szCs w:val="26"/>
          <w:highlight w:val="white"/>
          <w:lang w:val="vi-VN"/>
        </w:rPr>
        <w:t>/.</w:t>
      </w:r>
    </w:p>
    <w:sectPr w:rsidR="004C271E" w:rsidRPr="00687977" w:rsidSect="00890728">
      <w:headerReference w:type="default" r:id="rId7"/>
      <w:pgSz w:w="12240" w:h="15840"/>
      <w:pgMar w:top="1350" w:right="1260" w:bottom="1134" w:left="1701" w:header="567"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EF0821" w14:textId="77777777" w:rsidR="00F721B5" w:rsidRDefault="00F721B5" w:rsidP="0091264A">
      <w:pPr>
        <w:spacing w:after="0" w:line="240" w:lineRule="auto"/>
      </w:pPr>
      <w:r>
        <w:separator/>
      </w:r>
    </w:p>
  </w:endnote>
  <w:endnote w:type="continuationSeparator" w:id="0">
    <w:p w14:paraId="5C09CA4A" w14:textId="77777777" w:rsidR="00F721B5" w:rsidRDefault="00F721B5" w:rsidP="00912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0E449" w14:textId="77777777" w:rsidR="00F721B5" w:rsidRDefault="00F721B5" w:rsidP="0091264A">
      <w:pPr>
        <w:spacing w:after="0" w:line="240" w:lineRule="auto"/>
      </w:pPr>
      <w:r>
        <w:separator/>
      </w:r>
    </w:p>
  </w:footnote>
  <w:footnote w:type="continuationSeparator" w:id="0">
    <w:p w14:paraId="2C59B797" w14:textId="77777777" w:rsidR="00F721B5" w:rsidRDefault="00F721B5" w:rsidP="009126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6773501"/>
      <w:docPartObj>
        <w:docPartGallery w:val="Page Numbers (Top of Page)"/>
        <w:docPartUnique/>
      </w:docPartObj>
    </w:sdtPr>
    <w:sdtEndPr>
      <w:rPr>
        <w:rFonts w:ascii="Times New Roman" w:hAnsi="Times New Roman" w:cs="Times New Roman"/>
        <w:noProof/>
        <w:sz w:val="24"/>
        <w:szCs w:val="24"/>
      </w:rPr>
    </w:sdtEndPr>
    <w:sdtContent>
      <w:p w14:paraId="1926A948" w14:textId="72164A26" w:rsidR="0091264A" w:rsidRPr="0091264A" w:rsidRDefault="0091264A">
        <w:pPr>
          <w:pStyle w:val="Header"/>
          <w:jc w:val="center"/>
          <w:rPr>
            <w:rFonts w:ascii="Times New Roman" w:hAnsi="Times New Roman" w:cs="Times New Roman"/>
            <w:sz w:val="24"/>
            <w:szCs w:val="24"/>
          </w:rPr>
        </w:pPr>
        <w:r w:rsidRPr="0091264A">
          <w:rPr>
            <w:rFonts w:ascii="Times New Roman" w:hAnsi="Times New Roman" w:cs="Times New Roman"/>
            <w:sz w:val="24"/>
            <w:szCs w:val="24"/>
          </w:rPr>
          <w:fldChar w:fldCharType="begin"/>
        </w:r>
        <w:r w:rsidRPr="0091264A">
          <w:rPr>
            <w:rFonts w:ascii="Times New Roman" w:hAnsi="Times New Roman" w:cs="Times New Roman"/>
            <w:sz w:val="24"/>
            <w:szCs w:val="24"/>
          </w:rPr>
          <w:instrText xml:space="preserve"> PAGE   \* MERGEFORMAT </w:instrText>
        </w:r>
        <w:r w:rsidRPr="0091264A">
          <w:rPr>
            <w:rFonts w:ascii="Times New Roman" w:hAnsi="Times New Roman" w:cs="Times New Roman"/>
            <w:sz w:val="24"/>
            <w:szCs w:val="24"/>
          </w:rPr>
          <w:fldChar w:fldCharType="separate"/>
        </w:r>
        <w:r w:rsidR="00185340">
          <w:rPr>
            <w:rFonts w:ascii="Times New Roman" w:hAnsi="Times New Roman" w:cs="Times New Roman"/>
            <w:noProof/>
            <w:sz w:val="24"/>
            <w:szCs w:val="24"/>
          </w:rPr>
          <w:t>2</w:t>
        </w:r>
        <w:r w:rsidRPr="0091264A">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303FB"/>
    <w:multiLevelType w:val="hybridMultilevel"/>
    <w:tmpl w:val="909059F2"/>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 w15:restartNumberingAfterBreak="0">
    <w:nsid w:val="0215152D"/>
    <w:multiLevelType w:val="hybridMultilevel"/>
    <w:tmpl w:val="2FE485B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DB209D5"/>
    <w:multiLevelType w:val="hybridMultilevel"/>
    <w:tmpl w:val="17405D0A"/>
    <w:lvl w:ilvl="0" w:tplc="04090017">
      <w:start w:val="1"/>
      <w:numFmt w:val="lowerLetter"/>
      <w:lvlText w:val="%1)"/>
      <w:lvlJc w:val="left"/>
      <w:pPr>
        <w:ind w:left="1440" w:hanging="360"/>
      </w:pPr>
    </w:lvl>
    <w:lvl w:ilvl="1" w:tplc="B5E6D8DC">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C27DF9"/>
    <w:multiLevelType w:val="hybridMultilevel"/>
    <w:tmpl w:val="909059F2"/>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4" w15:restartNumberingAfterBreak="0">
    <w:nsid w:val="0EE35646"/>
    <w:multiLevelType w:val="hybridMultilevel"/>
    <w:tmpl w:val="909059F2"/>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5" w15:restartNumberingAfterBreak="0">
    <w:nsid w:val="211B3E5D"/>
    <w:multiLevelType w:val="hybridMultilevel"/>
    <w:tmpl w:val="31C6ECC8"/>
    <w:lvl w:ilvl="0" w:tplc="04090017">
      <w:start w:val="1"/>
      <w:numFmt w:val="lowerLetter"/>
      <w:lvlText w:val="%1)"/>
      <w:lvlJc w:val="left"/>
      <w:pPr>
        <w:ind w:left="1440" w:hanging="360"/>
      </w:pPr>
    </w:lvl>
    <w:lvl w:ilvl="1" w:tplc="5F6E5936">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2E03161"/>
    <w:multiLevelType w:val="hybridMultilevel"/>
    <w:tmpl w:val="E04690D2"/>
    <w:lvl w:ilvl="0" w:tplc="FFFFFFFF">
      <w:start w:val="1"/>
      <w:numFmt w:val="decimal"/>
      <w:lvlText w:val="%1."/>
      <w:lvlJc w:val="left"/>
      <w:pPr>
        <w:ind w:left="1440" w:hanging="360"/>
      </w:pPr>
    </w:lvl>
    <w:lvl w:ilvl="1" w:tplc="FFFFFFFF">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272C7466"/>
    <w:multiLevelType w:val="hybridMultilevel"/>
    <w:tmpl w:val="C19AE66E"/>
    <w:lvl w:ilvl="0" w:tplc="04090017">
      <w:start w:val="1"/>
      <w:numFmt w:val="lowerLetter"/>
      <w:lvlText w:val="%1)"/>
      <w:lvlJc w:val="left"/>
      <w:pPr>
        <w:ind w:left="1440" w:hanging="360"/>
      </w:pPr>
    </w:lvl>
    <w:lvl w:ilvl="1" w:tplc="AB405890">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27367297"/>
    <w:multiLevelType w:val="hybridMultilevel"/>
    <w:tmpl w:val="E04690D2"/>
    <w:lvl w:ilvl="0" w:tplc="0409000F">
      <w:start w:val="1"/>
      <w:numFmt w:val="decimal"/>
      <w:lvlText w:val="%1."/>
      <w:lvlJc w:val="left"/>
      <w:pPr>
        <w:ind w:left="1440" w:hanging="360"/>
      </w:pPr>
    </w:lvl>
    <w:lvl w:ilvl="1" w:tplc="FFFFFFFF">
      <w:start w:val="1"/>
      <w:numFmt w:val="lowerLetter"/>
      <w:lvlText w:val="%2)"/>
      <w:lvlJc w:val="left"/>
      <w:pPr>
        <w:ind w:left="2160" w:hanging="360"/>
      </w:pPr>
      <w:rPr>
        <w:rFonts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9" w15:restartNumberingAfterBreak="0">
    <w:nsid w:val="2DD453A2"/>
    <w:multiLevelType w:val="hybridMultilevel"/>
    <w:tmpl w:val="FADC6B1A"/>
    <w:lvl w:ilvl="0" w:tplc="2BBA028A">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29541DA"/>
    <w:multiLevelType w:val="hybridMultilevel"/>
    <w:tmpl w:val="4FF60D06"/>
    <w:lvl w:ilvl="0" w:tplc="04090017">
      <w:start w:val="1"/>
      <w:numFmt w:val="lowerLetter"/>
      <w:lvlText w:val="%1)"/>
      <w:lvlJc w:val="left"/>
      <w:pPr>
        <w:ind w:left="1440" w:hanging="360"/>
      </w:pPr>
    </w:lvl>
    <w:lvl w:ilvl="1" w:tplc="1BE2F176">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93D19B6"/>
    <w:multiLevelType w:val="hybridMultilevel"/>
    <w:tmpl w:val="07B272E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42266663"/>
    <w:multiLevelType w:val="hybridMultilevel"/>
    <w:tmpl w:val="12BC321A"/>
    <w:lvl w:ilvl="0" w:tplc="8C0C384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293390"/>
    <w:multiLevelType w:val="hybridMultilevel"/>
    <w:tmpl w:val="CB5C38AE"/>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AED33AE"/>
    <w:multiLevelType w:val="hybridMultilevel"/>
    <w:tmpl w:val="5EAEB218"/>
    <w:lvl w:ilvl="0" w:tplc="A80C626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D557A00"/>
    <w:multiLevelType w:val="hybridMultilevel"/>
    <w:tmpl w:val="5BFA1D6A"/>
    <w:lvl w:ilvl="0" w:tplc="9890379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A6D8D"/>
    <w:multiLevelType w:val="hybridMultilevel"/>
    <w:tmpl w:val="15FEFFF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4D9048B1"/>
    <w:multiLevelType w:val="hybridMultilevel"/>
    <w:tmpl w:val="E376C1CC"/>
    <w:lvl w:ilvl="0" w:tplc="0409000F">
      <w:start w:val="1"/>
      <w:numFmt w:val="decimal"/>
      <w:lvlText w:val="%1."/>
      <w:lvlJc w:val="left"/>
      <w:pPr>
        <w:ind w:left="1440" w:hanging="360"/>
      </w:pPr>
    </w:lvl>
    <w:lvl w:ilvl="1" w:tplc="4D089618">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21651C5"/>
    <w:multiLevelType w:val="hybridMultilevel"/>
    <w:tmpl w:val="C3682548"/>
    <w:lvl w:ilvl="0" w:tplc="04090017">
      <w:start w:val="1"/>
      <w:numFmt w:val="lowerLetter"/>
      <w:lvlText w:val="%1)"/>
      <w:lvlJc w:val="left"/>
      <w:pPr>
        <w:ind w:left="1440" w:hanging="360"/>
      </w:pPr>
    </w:lvl>
    <w:lvl w:ilvl="1" w:tplc="9BA21496">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33D148E"/>
    <w:multiLevelType w:val="hybridMultilevel"/>
    <w:tmpl w:val="096014C6"/>
    <w:lvl w:ilvl="0" w:tplc="04090017">
      <w:start w:val="1"/>
      <w:numFmt w:val="lowerLetter"/>
      <w:lvlText w:val="%1)"/>
      <w:lvlJc w:val="left"/>
      <w:pPr>
        <w:ind w:left="1440" w:hanging="360"/>
      </w:pPr>
    </w:lvl>
    <w:lvl w:ilvl="1" w:tplc="5A76B7BE">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4440251"/>
    <w:multiLevelType w:val="hybridMultilevel"/>
    <w:tmpl w:val="14402DE4"/>
    <w:lvl w:ilvl="0" w:tplc="04090017">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935233"/>
    <w:multiLevelType w:val="hybridMultilevel"/>
    <w:tmpl w:val="AB34698E"/>
    <w:lvl w:ilvl="0" w:tplc="42E6FB7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CC000E6"/>
    <w:multiLevelType w:val="hybridMultilevel"/>
    <w:tmpl w:val="D576970E"/>
    <w:lvl w:ilvl="0" w:tplc="EE0288A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9F354C8"/>
    <w:multiLevelType w:val="hybridMultilevel"/>
    <w:tmpl w:val="74AA2E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E108D4"/>
    <w:multiLevelType w:val="hybridMultilevel"/>
    <w:tmpl w:val="909059F2"/>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5" w15:restartNumberingAfterBreak="0">
    <w:nsid w:val="70A53CC1"/>
    <w:multiLevelType w:val="hybridMultilevel"/>
    <w:tmpl w:val="ED82159C"/>
    <w:lvl w:ilvl="0" w:tplc="04090017">
      <w:start w:val="1"/>
      <w:numFmt w:val="lowerLetter"/>
      <w:lvlText w:val="%1)"/>
      <w:lvlJc w:val="left"/>
      <w:pPr>
        <w:ind w:left="1440" w:hanging="360"/>
      </w:pPr>
    </w:lvl>
    <w:lvl w:ilvl="1" w:tplc="3F1678DE">
      <w:start w:val="1"/>
      <w:numFmt w:val="lowerLetter"/>
      <w:lvlText w:val="%2)"/>
      <w:lvlJc w:val="left"/>
      <w:pPr>
        <w:ind w:left="2160" w:hanging="360"/>
      </w:pPr>
      <w:rPr>
        <w:rFonts w:ascii="Times New Roman" w:eastAsia="Times New Roman" w:hAnsi="Times New Roman" w:cs="Times New Roma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3A37F3A"/>
    <w:multiLevelType w:val="hybridMultilevel"/>
    <w:tmpl w:val="25629DAE"/>
    <w:lvl w:ilvl="0" w:tplc="AC74942A">
      <w:start w:val="1"/>
      <w:numFmt w:val="decimal"/>
      <w:lvlText w:val="%1."/>
      <w:lvlJc w:val="left"/>
      <w:pPr>
        <w:ind w:left="1080" w:hanging="360"/>
      </w:pPr>
      <w:rPr>
        <w:rFonts w:ascii="Times New Roman" w:hAnsi="Times New Roman" w:cs="Times New Roman" w:hint="default"/>
        <w:sz w:val="26"/>
        <w:szCs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5435BE3"/>
    <w:multiLevelType w:val="hybridMultilevel"/>
    <w:tmpl w:val="909059F2"/>
    <w:lvl w:ilvl="0" w:tplc="FFFFFFFF">
      <w:start w:val="1"/>
      <w:numFmt w:val="lowerLetter"/>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28" w15:restartNumberingAfterBreak="0">
    <w:nsid w:val="75994FE7"/>
    <w:multiLevelType w:val="hybridMultilevel"/>
    <w:tmpl w:val="33ACA764"/>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9" w15:restartNumberingAfterBreak="0">
    <w:nsid w:val="795D2603"/>
    <w:multiLevelType w:val="hybridMultilevel"/>
    <w:tmpl w:val="D5DCDF3A"/>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B094FC4"/>
    <w:multiLevelType w:val="hybridMultilevel"/>
    <w:tmpl w:val="DEA6441A"/>
    <w:lvl w:ilvl="0" w:tplc="FFF609CA">
      <w:start w:val="1"/>
      <w:numFmt w:val="decimal"/>
      <w:lvlText w:val="%1."/>
      <w:lvlJc w:val="left"/>
      <w:pPr>
        <w:ind w:left="1440" w:hanging="360"/>
      </w:pPr>
      <w:rPr>
        <w:b w:val="0"/>
        <w:bCs w:val="0"/>
      </w:rPr>
    </w:lvl>
    <w:lvl w:ilvl="1" w:tplc="FDDC9916">
      <w:start w:val="1"/>
      <w:numFmt w:val="lowerLetter"/>
      <w:lvlText w:val="%2)"/>
      <w:lvlJc w:val="left"/>
      <w:pPr>
        <w:ind w:left="2160" w:hanging="360"/>
      </w:pPr>
      <w:rPr>
        <w:rFonts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7D6D22AE"/>
    <w:multiLevelType w:val="hybridMultilevel"/>
    <w:tmpl w:val="408C89D8"/>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288387132">
    <w:abstractNumId w:val="17"/>
  </w:num>
  <w:num w:numId="2" w16cid:durableId="1379276941">
    <w:abstractNumId w:val="28"/>
  </w:num>
  <w:num w:numId="3" w16cid:durableId="46344496">
    <w:abstractNumId w:val="0"/>
  </w:num>
  <w:num w:numId="4" w16cid:durableId="942302909">
    <w:abstractNumId w:val="4"/>
  </w:num>
  <w:num w:numId="5" w16cid:durableId="152113884">
    <w:abstractNumId w:val="3"/>
  </w:num>
  <w:num w:numId="6" w16cid:durableId="2040161631">
    <w:abstractNumId w:val="24"/>
  </w:num>
  <w:num w:numId="7" w16cid:durableId="1294556341">
    <w:abstractNumId w:val="27"/>
  </w:num>
  <w:num w:numId="8" w16cid:durableId="547843732">
    <w:abstractNumId w:val="13"/>
  </w:num>
  <w:num w:numId="9" w16cid:durableId="1473333341">
    <w:abstractNumId w:val="19"/>
  </w:num>
  <w:num w:numId="10" w16cid:durableId="733241840">
    <w:abstractNumId w:val="18"/>
  </w:num>
  <w:num w:numId="11" w16cid:durableId="573858277">
    <w:abstractNumId w:val="10"/>
  </w:num>
  <w:num w:numId="12" w16cid:durableId="1641036072">
    <w:abstractNumId w:val="5"/>
  </w:num>
  <w:num w:numId="13" w16cid:durableId="1463382863">
    <w:abstractNumId w:val="2"/>
  </w:num>
  <w:num w:numId="14" w16cid:durableId="1808275110">
    <w:abstractNumId w:val="25"/>
  </w:num>
  <w:num w:numId="15" w16cid:durableId="1325011660">
    <w:abstractNumId w:val="31"/>
  </w:num>
  <w:num w:numId="16" w16cid:durableId="1510832297">
    <w:abstractNumId w:val="7"/>
  </w:num>
  <w:num w:numId="17" w16cid:durableId="535235832">
    <w:abstractNumId w:val="11"/>
  </w:num>
  <w:num w:numId="18" w16cid:durableId="260451820">
    <w:abstractNumId w:val="14"/>
  </w:num>
  <w:num w:numId="19" w16cid:durableId="201941709">
    <w:abstractNumId w:val="16"/>
  </w:num>
  <w:num w:numId="20" w16cid:durableId="8994088">
    <w:abstractNumId w:val="29"/>
  </w:num>
  <w:num w:numId="21" w16cid:durableId="674772236">
    <w:abstractNumId w:val="21"/>
  </w:num>
  <w:num w:numId="22" w16cid:durableId="1383677546">
    <w:abstractNumId w:val="15"/>
  </w:num>
  <w:num w:numId="23" w16cid:durableId="140390934">
    <w:abstractNumId w:val="8"/>
  </w:num>
  <w:num w:numId="24" w16cid:durableId="732704705">
    <w:abstractNumId w:val="12"/>
  </w:num>
  <w:num w:numId="25" w16cid:durableId="1685980903">
    <w:abstractNumId w:val="20"/>
  </w:num>
  <w:num w:numId="26" w16cid:durableId="1345981003">
    <w:abstractNumId w:val="6"/>
  </w:num>
  <w:num w:numId="27" w16cid:durableId="441270220">
    <w:abstractNumId w:val="26"/>
  </w:num>
  <w:num w:numId="28" w16cid:durableId="62484524">
    <w:abstractNumId w:val="1"/>
  </w:num>
  <w:num w:numId="29" w16cid:durableId="732891834">
    <w:abstractNumId w:val="23"/>
  </w:num>
  <w:num w:numId="30" w16cid:durableId="1647781836">
    <w:abstractNumId w:val="30"/>
  </w:num>
  <w:num w:numId="31" w16cid:durableId="999650108">
    <w:abstractNumId w:val="9"/>
  </w:num>
  <w:num w:numId="32" w16cid:durableId="88810712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2B8C"/>
    <w:rsid w:val="00000126"/>
    <w:rsid w:val="0000320D"/>
    <w:rsid w:val="00007AB7"/>
    <w:rsid w:val="000131DF"/>
    <w:rsid w:val="00013366"/>
    <w:rsid w:val="0001556C"/>
    <w:rsid w:val="000202E8"/>
    <w:rsid w:val="000229B1"/>
    <w:rsid w:val="00043AA6"/>
    <w:rsid w:val="00044770"/>
    <w:rsid w:val="00044CBA"/>
    <w:rsid w:val="00050C2D"/>
    <w:rsid w:val="000523A7"/>
    <w:rsid w:val="00056AF1"/>
    <w:rsid w:val="0006043E"/>
    <w:rsid w:val="00062CFD"/>
    <w:rsid w:val="00063D90"/>
    <w:rsid w:val="0007635A"/>
    <w:rsid w:val="00076A33"/>
    <w:rsid w:val="0008039C"/>
    <w:rsid w:val="000803A4"/>
    <w:rsid w:val="00083C89"/>
    <w:rsid w:val="000A04F1"/>
    <w:rsid w:val="000A0A41"/>
    <w:rsid w:val="000A21DD"/>
    <w:rsid w:val="000A323C"/>
    <w:rsid w:val="000B0547"/>
    <w:rsid w:val="000B5A57"/>
    <w:rsid w:val="000C2F2E"/>
    <w:rsid w:val="000C6C44"/>
    <w:rsid w:val="000D60ED"/>
    <w:rsid w:val="000D7280"/>
    <w:rsid w:val="000D741E"/>
    <w:rsid w:val="000E279C"/>
    <w:rsid w:val="000E5546"/>
    <w:rsid w:val="000F3531"/>
    <w:rsid w:val="00102774"/>
    <w:rsid w:val="00102B2D"/>
    <w:rsid w:val="0011497B"/>
    <w:rsid w:val="00124927"/>
    <w:rsid w:val="00133C60"/>
    <w:rsid w:val="00135B04"/>
    <w:rsid w:val="001420DA"/>
    <w:rsid w:val="00152BA6"/>
    <w:rsid w:val="00156CEF"/>
    <w:rsid w:val="001570F4"/>
    <w:rsid w:val="00167684"/>
    <w:rsid w:val="00172730"/>
    <w:rsid w:val="0018037C"/>
    <w:rsid w:val="0018192D"/>
    <w:rsid w:val="00182324"/>
    <w:rsid w:val="00182856"/>
    <w:rsid w:val="00182F47"/>
    <w:rsid w:val="00185340"/>
    <w:rsid w:val="001977D1"/>
    <w:rsid w:val="001B0399"/>
    <w:rsid w:val="001B67E6"/>
    <w:rsid w:val="001C5022"/>
    <w:rsid w:val="001C5973"/>
    <w:rsid w:val="001D128D"/>
    <w:rsid w:val="001D1F27"/>
    <w:rsid w:val="001D2C5F"/>
    <w:rsid w:val="001E225D"/>
    <w:rsid w:val="001E45CF"/>
    <w:rsid w:val="001E5A96"/>
    <w:rsid w:val="001E6DAA"/>
    <w:rsid w:val="001E733C"/>
    <w:rsid w:val="001F0A33"/>
    <w:rsid w:val="001F2862"/>
    <w:rsid w:val="001F30D6"/>
    <w:rsid w:val="001F4A7B"/>
    <w:rsid w:val="001F5919"/>
    <w:rsid w:val="00203069"/>
    <w:rsid w:val="00204402"/>
    <w:rsid w:val="002064B9"/>
    <w:rsid w:val="00210604"/>
    <w:rsid w:val="002125D3"/>
    <w:rsid w:val="00234C33"/>
    <w:rsid w:val="00237850"/>
    <w:rsid w:val="002449FA"/>
    <w:rsid w:val="00245837"/>
    <w:rsid w:val="00246990"/>
    <w:rsid w:val="00254979"/>
    <w:rsid w:val="002609DC"/>
    <w:rsid w:val="00263995"/>
    <w:rsid w:val="0026668C"/>
    <w:rsid w:val="0027243A"/>
    <w:rsid w:val="00272989"/>
    <w:rsid w:val="00272FA7"/>
    <w:rsid w:val="0028321B"/>
    <w:rsid w:val="00283D05"/>
    <w:rsid w:val="00285780"/>
    <w:rsid w:val="00291D05"/>
    <w:rsid w:val="0029524C"/>
    <w:rsid w:val="00295E76"/>
    <w:rsid w:val="0029795C"/>
    <w:rsid w:val="00297C31"/>
    <w:rsid w:val="002A7A9A"/>
    <w:rsid w:val="002B0A93"/>
    <w:rsid w:val="002B3E25"/>
    <w:rsid w:val="002B5CA6"/>
    <w:rsid w:val="002B61C7"/>
    <w:rsid w:val="002B6DD7"/>
    <w:rsid w:val="002C1073"/>
    <w:rsid w:val="002C37C7"/>
    <w:rsid w:val="002C4EB1"/>
    <w:rsid w:val="002C5532"/>
    <w:rsid w:val="002C6565"/>
    <w:rsid w:val="002C77B2"/>
    <w:rsid w:val="002D4A02"/>
    <w:rsid w:val="002E1448"/>
    <w:rsid w:val="002E477B"/>
    <w:rsid w:val="002F1779"/>
    <w:rsid w:val="002F4ACD"/>
    <w:rsid w:val="003020D8"/>
    <w:rsid w:val="003057A4"/>
    <w:rsid w:val="00307BDE"/>
    <w:rsid w:val="0031031B"/>
    <w:rsid w:val="00315B7A"/>
    <w:rsid w:val="00341E41"/>
    <w:rsid w:val="0034492D"/>
    <w:rsid w:val="003454B0"/>
    <w:rsid w:val="00352A21"/>
    <w:rsid w:val="00352BE0"/>
    <w:rsid w:val="003607CA"/>
    <w:rsid w:val="00362B2E"/>
    <w:rsid w:val="003660A7"/>
    <w:rsid w:val="00366F77"/>
    <w:rsid w:val="003674E7"/>
    <w:rsid w:val="00374C8B"/>
    <w:rsid w:val="00376D36"/>
    <w:rsid w:val="00377801"/>
    <w:rsid w:val="00381E65"/>
    <w:rsid w:val="003844F1"/>
    <w:rsid w:val="0038728B"/>
    <w:rsid w:val="003931C0"/>
    <w:rsid w:val="00393292"/>
    <w:rsid w:val="00397472"/>
    <w:rsid w:val="003A1891"/>
    <w:rsid w:val="003A2ADF"/>
    <w:rsid w:val="003A3C4C"/>
    <w:rsid w:val="003A5B6E"/>
    <w:rsid w:val="003B146E"/>
    <w:rsid w:val="003B4349"/>
    <w:rsid w:val="003B4BB1"/>
    <w:rsid w:val="003B4D9C"/>
    <w:rsid w:val="003C7BED"/>
    <w:rsid w:val="003D2D95"/>
    <w:rsid w:val="003F26C0"/>
    <w:rsid w:val="003F580B"/>
    <w:rsid w:val="004008D8"/>
    <w:rsid w:val="00407864"/>
    <w:rsid w:val="004117D7"/>
    <w:rsid w:val="00416415"/>
    <w:rsid w:val="00425490"/>
    <w:rsid w:val="00425A7C"/>
    <w:rsid w:val="00425E8A"/>
    <w:rsid w:val="0042665D"/>
    <w:rsid w:val="004339E7"/>
    <w:rsid w:val="00434807"/>
    <w:rsid w:val="00440191"/>
    <w:rsid w:val="00446F9B"/>
    <w:rsid w:val="00447DB3"/>
    <w:rsid w:val="00447FF2"/>
    <w:rsid w:val="00455A2E"/>
    <w:rsid w:val="00455AEE"/>
    <w:rsid w:val="00456173"/>
    <w:rsid w:val="004637D5"/>
    <w:rsid w:val="00470464"/>
    <w:rsid w:val="00470B16"/>
    <w:rsid w:val="00471890"/>
    <w:rsid w:val="00471C8A"/>
    <w:rsid w:val="00472508"/>
    <w:rsid w:val="00474DBE"/>
    <w:rsid w:val="0049377B"/>
    <w:rsid w:val="00493D7B"/>
    <w:rsid w:val="00495272"/>
    <w:rsid w:val="00495FE7"/>
    <w:rsid w:val="00496526"/>
    <w:rsid w:val="0049666E"/>
    <w:rsid w:val="004A2944"/>
    <w:rsid w:val="004A70A7"/>
    <w:rsid w:val="004A7493"/>
    <w:rsid w:val="004B1DC5"/>
    <w:rsid w:val="004B3200"/>
    <w:rsid w:val="004B4734"/>
    <w:rsid w:val="004C0883"/>
    <w:rsid w:val="004C271E"/>
    <w:rsid w:val="004C28B5"/>
    <w:rsid w:val="004C6C84"/>
    <w:rsid w:val="004D0A15"/>
    <w:rsid w:val="004D0A70"/>
    <w:rsid w:val="004D3278"/>
    <w:rsid w:val="004D69DE"/>
    <w:rsid w:val="004F0BE4"/>
    <w:rsid w:val="004F5AD7"/>
    <w:rsid w:val="004F6A03"/>
    <w:rsid w:val="00500F4D"/>
    <w:rsid w:val="00501461"/>
    <w:rsid w:val="00502D04"/>
    <w:rsid w:val="00506193"/>
    <w:rsid w:val="005116A0"/>
    <w:rsid w:val="00511B60"/>
    <w:rsid w:val="005164F9"/>
    <w:rsid w:val="00521398"/>
    <w:rsid w:val="00521F4C"/>
    <w:rsid w:val="00522C4B"/>
    <w:rsid w:val="00525EB1"/>
    <w:rsid w:val="00533C9E"/>
    <w:rsid w:val="00536172"/>
    <w:rsid w:val="0054421A"/>
    <w:rsid w:val="005456A9"/>
    <w:rsid w:val="005476F2"/>
    <w:rsid w:val="00554F1A"/>
    <w:rsid w:val="005607D2"/>
    <w:rsid w:val="00562516"/>
    <w:rsid w:val="00564D4D"/>
    <w:rsid w:val="00566D7E"/>
    <w:rsid w:val="005715A3"/>
    <w:rsid w:val="0057184B"/>
    <w:rsid w:val="005742AF"/>
    <w:rsid w:val="00574FD4"/>
    <w:rsid w:val="005856C3"/>
    <w:rsid w:val="00587DBE"/>
    <w:rsid w:val="00594A6A"/>
    <w:rsid w:val="005A12B9"/>
    <w:rsid w:val="005B0CA8"/>
    <w:rsid w:val="005B13BC"/>
    <w:rsid w:val="005B6F60"/>
    <w:rsid w:val="005B73D0"/>
    <w:rsid w:val="005D27C2"/>
    <w:rsid w:val="005D7AB0"/>
    <w:rsid w:val="005E199A"/>
    <w:rsid w:val="005E469A"/>
    <w:rsid w:val="005F0237"/>
    <w:rsid w:val="0060015E"/>
    <w:rsid w:val="00611037"/>
    <w:rsid w:val="006162E9"/>
    <w:rsid w:val="00616357"/>
    <w:rsid w:val="00616C5F"/>
    <w:rsid w:val="0062135F"/>
    <w:rsid w:val="00622B9F"/>
    <w:rsid w:val="00624E51"/>
    <w:rsid w:val="006311CE"/>
    <w:rsid w:val="006346CD"/>
    <w:rsid w:val="006372AA"/>
    <w:rsid w:val="00637D60"/>
    <w:rsid w:val="00637D8B"/>
    <w:rsid w:val="00643105"/>
    <w:rsid w:val="00655E0E"/>
    <w:rsid w:val="006602ED"/>
    <w:rsid w:val="00662EA4"/>
    <w:rsid w:val="00664A06"/>
    <w:rsid w:val="006732D8"/>
    <w:rsid w:val="006735D4"/>
    <w:rsid w:val="00676505"/>
    <w:rsid w:val="006856F4"/>
    <w:rsid w:val="0068576E"/>
    <w:rsid w:val="0068579E"/>
    <w:rsid w:val="006862C3"/>
    <w:rsid w:val="00687977"/>
    <w:rsid w:val="006A3B44"/>
    <w:rsid w:val="006C2E22"/>
    <w:rsid w:val="006D4425"/>
    <w:rsid w:val="006D4554"/>
    <w:rsid w:val="006D7126"/>
    <w:rsid w:val="006E037E"/>
    <w:rsid w:val="006E2F1B"/>
    <w:rsid w:val="006E6F03"/>
    <w:rsid w:val="006F369A"/>
    <w:rsid w:val="006F7A68"/>
    <w:rsid w:val="007055AB"/>
    <w:rsid w:val="00710523"/>
    <w:rsid w:val="007131C0"/>
    <w:rsid w:val="007170B4"/>
    <w:rsid w:val="00717EFD"/>
    <w:rsid w:val="00720D81"/>
    <w:rsid w:val="00723556"/>
    <w:rsid w:val="007242AC"/>
    <w:rsid w:val="00725D50"/>
    <w:rsid w:val="00727B9F"/>
    <w:rsid w:val="007334DD"/>
    <w:rsid w:val="00734698"/>
    <w:rsid w:val="007406A5"/>
    <w:rsid w:val="007426F8"/>
    <w:rsid w:val="00747144"/>
    <w:rsid w:val="00750B72"/>
    <w:rsid w:val="0076259E"/>
    <w:rsid w:val="00762A05"/>
    <w:rsid w:val="00766F22"/>
    <w:rsid w:val="00780B63"/>
    <w:rsid w:val="0078103E"/>
    <w:rsid w:val="00784F6D"/>
    <w:rsid w:val="00784FCB"/>
    <w:rsid w:val="00785FBD"/>
    <w:rsid w:val="007860E5"/>
    <w:rsid w:val="0078628E"/>
    <w:rsid w:val="007906AC"/>
    <w:rsid w:val="007907E8"/>
    <w:rsid w:val="00791CB8"/>
    <w:rsid w:val="007938A7"/>
    <w:rsid w:val="00796A00"/>
    <w:rsid w:val="00796B29"/>
    <w:rsid w:val="00796C77"/>
    <w:rsid w:val="007A03E3"/>
    <w:rsid w:val="007A1F25"/>
    <w:rsid w:val="007A78F7"/>
    <w:rsid w:val="007B15FE"/>
    <w:rsid w:val="007B5B94"/>
    <w:rsid w:val="007B72D9"/>
    <w:rsid w:val="007B799B"/>
    <w:rsid w:val="007D1F76"/>
    <w:rsid w:val="007D3A25"/>
    <w:rsid w:val="007E0ECE"/>
    <w:rsid w:val="007E70B8"/>
    <w:rsid w:val="007E7F90"/>
    <w:rsid w:val="008009EC"/>
    <w:rsid w:val="00806D14"/>
    <w:rsid w:val="0081173E"/>
    <w:rsid w:val="008129D5"/>
    <w:rsid w:val="00815207"/>
    <w:rsid w:val="00815E4A"/>
    <w:rsid w:val="00822A6C"/>
    <w:rsid w:val="00830126"/>
    <w:rsid w:val="00834526"/>
    <w:rsid w:val="0083492D"/>
    <w:rsid w:val="0083629A"/>
    <w:rsid w:val="00840580"/>
    <w:rsid w:val="0084288B"/>
    <w:rsid w:val="0085193C"/>
    <w:rsid w:val="0085319E"/>
    <w:rsid w:val="008654B2"/>
    <w:rsid w:val="0087180A"/>
    <w:rsid w:val="00874187"/>
    <w:rsid w:val="00883436"/>
    <w:rsid w:val="00890728"/>
    <w:rsid w:val="008912C7"/>
    <w:rsid w:val="008A2E53"/>
    <w:rsid w:val="008B4D3D"/>
    <w:rsid w:val="008B5E7F"/>
    <w:rsid w:val="008D10C3"/>
    <w:rsid w:val="008D5EFC"/>
    <w:rsid w:val="008D6B90"/>
    <w:rsid w:val="008E62C5"/>
    <w:rsid w:val="008F3838"/>
    <w:rsid w:val="008F715C"/>
    <w:rsid w:val="00900056"/>
    <w:rsid w:val="00901E7C"/>
    <w:rsid w:val="0090597B"/>
    <w:rsid w:val="00907870"/>
    <w:rsid w:val="00911042"/>
    <w:rsid w:val="0091264A"/>
    <w:rsid w:val="0091554A"/>
    <w:rsid w:val="00916996"/>
    <w:rsid w:val="00922706"/>
    <w:rsid w:val="00922902"/>
    <w:rsid w:val="00923A4B"/>
    <w:rsid w:val="009244AC"/>
    <w:rsid w:val="009265D3"/>
    <w:rsid w:val="0092665E"/>
    <w:rsid w:val="00926ACD"/>
    <w:rsid w:val="00927F96"/>
    <w:rsid w:val="009327BE"/>
    <w:rsid w:val="0093359A"/>
    <w:rsid w:val="00935408"/>
    <w:rsid w:val="009366BD"/>
    <w:rsid w:val="00936D6C"/>
    <w:rsid w:val="00942F04"/>
    <w:rsid w:val="00943129"/>
    <w:rsid w:val="00946389"/>
    <w:rsid w:val="00947118"/>
    <w:rsid w:val="00951D12"/>
    <w:rsid w:val="00953254"/>
    <w:rsid w:val="00961C09"/>
    <w:rsid w:val="00971427"/>
    <w:rsid w:val="009803ED"/>
    <w:rsid w:val="00980AE1"/>
    <w:rsid w:val="00980E9A"/>
    <w:rsid w:val="009847D3"/>
    <w:rsid w:val="009857BD"/>
    <w:rsid w:val="00986C61"/>
    <w:rsid w:val="00995912"/>
    <w:rsid w:val="00995A0A"/>
    <w:rsid w:val="009A3DF7"/>
    <w:rsid w:val="009A6BD3"/>
    <w:rsid w:val="009C1F58"/>
    <w:rsid w:val="009C5B2D"/>
    <w:rsid w:val="009D1513"/>
    <w:rsid w:val="009D21E6"/>
    <w:rsid w:val="009D5BBD"/>
    <w:rsid w:val="009D7C36"/>
    <w:rsid w:val="009E6655"/>
    <w:rsid w:val="009F2F08"/>
    <w:rsid w:val="00A03608"/>
    <w:rsid w:val="00A04CF3"/>
    <w:rsid w:val="00A24576"/>
    <w:rsid w:val="00A27073"/>
    <w:rsid w:val="00A35C1C"/>
    <w:rsid w:val="00A44865"/>
    <w:rsid w:val="00A53D86"/>
    <w:rsid w:val="00A5464D"/>
    <w:rsid w:val="00A61159"/>
    <w:rsid w:val="00A61844"/>
    <w:rsid w:val="00A6256E"/>
    <w:rsid w:val="00A66786"/>
    <w:rsid w:val="00A66D59"/>
    <w:rsid w:val="00A674C6"/>
    <w:rsid w:val="00A7129B"/>
    <w:rsid w:val="00A72BAF"/>
    <w:rsid w:val="00A74386"/>
    <w:rsid w:val="00A75393"/>
    <w:rsid w:val="00A80861"/>
    <w:rsid w:val="00A8646E"/>
    <w:rsid w:val="00A918F3"/>
    <w:rsid w:val="00A96453"/>
    <w:rsid w:val="00AA07C2"/>
    <w:rsid w:val="00AA1900"/>
    <w:rsid w:val="00AA69E9"/>
    <w:rsid w:val="00AB3CCF"/>
    <w:rsid w:val="00AC5D99"/>
    <w:rsid w:val="00AC7146"/>
    <w:rsid w:val="00AD1A55"/>
    <w:rsid w:val="00AD27D2"/>
    <w:rsid w:val="00AD3FCE"/>
    <w:rsid w:val="00AE10F1"/>
    <w:rsid w:val="00AF489D"/>
    <w:rsid w:val="00B015A4"/>
    <w:rsid w:val="00B07464"/>
    <w:rsid w:val="00B1104B"/>
    <w:rsid w:val="00B130BB"/>
    <w:rsid w:val="00B17AE6"/>
    <w:rsid w:val="00B20C8E"/>
    <w:rsid w:val="00B35A40"/>
    <w:rsid w:val="00B3770C"/>
    <w:rsid w:val="00B46DE9"/>
    <w:rsid w:val="00B5751C"/>
    <w:rsid w:val="00B61C55"/>
    <w:rsid w:val="00B6588D"/>
    <w:rsid w:val="00B65A67"/>
    <w:rsid w:val="00B66486"/>
    <w:rsid w:val="00B71D78"/>
    <w:rsid w:val="00B75421"/>
    <w:rsid w:val="00B7629F"/>
    <w:rsid w:val="00B77408"/>
    <w:rsid w:val="00B80D32"/>
    <w:rsid w:val="00B82B8C"/>
    <w:rsid w:val="00B919B4"/>
    <w:rsid w:val="00B926A6"/>
    <w:rsid w:val="00B946A4"/>
    <w:rsid w:val="00B94BA8"/>
    <w:rsid w:val="00B97B42"/>
    <w:rsid w:val="00BA3F53"/>
    <w:rsid w:val="00BB2404"/>
    <w:rsid w:val="00BB2FC4"/>
    <w:rsid w:val="00BC2887"/>
    <w:rsid w:val="00BC3D5F"/>
    <w:rsid w:val="00BD1E8B"/>
    <w:rsid w:val="00BD4446"/>
    <w:rsid w:val="00BD5EDA"/>
    <w:rsid w:val="00BE4EA8"/>
    <w:rsid w:val="00BF20EE"/>
    <w:rsid w:val="00BF31F7"/>
    <w:rsid w:val="00BF542D"/>
    <w:rsid w:val="00C027AB"/>
    <w:rsid w:val="00C13765"/>
    <w:rsid w:val="00C14BC7"/>
    <w:rsid w:val="00C16D95"/>
    <w:rsid w:val="00C20473"/>
    <w:rsid w:val="00C2090D"/>
    <w:rsid w:val="00C20D97"/>
    <w:rsid w:val="00C2131F"/>
    <w:rsid w:val="00C2372C"/>
    <w:rsid w:val="00C261C6"/>
    <w:rsid w:val="00C37D21"/>
    <w:rsid w:val="00C462F3"/>
    <w:rsid w:val="00C52207"/>
    <w:rsid w:val="00C64CB4"/>
    <w:rsid w:val="00C67541"/>
    <w:rsid w:val="00C67917"/>
    <w:rsid w:val="00C70449"/>
    <w:rsid w:val="00C73C1F"/>
    <w:rsid w:val="00C86D46"/>
    <w:rsid w:val="00CA61B2"/>
    <w:rsid w:val="00CB00B3"/>
    <w:rsid w:val="00CB0B35"/>
    <w:rsid w:val="00CB5944"/>
    <w:rsid w:val="00CB6ECC"/>
    <w:rsid w:val="00CB7E85"/>
    <w:rsid w:val="00CC0618"/>
    <w:rsid w:val="00CC2B47"/>
    <w:rsid w:val="00CC4BF8"/>
    <w:rsid w:val="00CC79F7"/>
    <w:rsid w:val="00CE255F"/>
    <w:rsid w:val="00D105D8"/>
    <w:rsid w:val="00D12465"/>
    <w:rsid w:val="00D17F8B"/>
    <w:rsid w:val="00D21BC0"/>
    <w:rsid w:val="00D21C8A"/>
    <w:rsid w:val="00D23BE7"/>
    <w:rsid w:val="00D272EA"/>
    <w:rsid w:val="00D30FB0"/>
    <w:rsid w:val="00D32D38"/>
    <w:rsid w:val="00D36FAF"/>
    <w:rsid w:val="00D412A9"/>
    <w:rsid w:val="00D45240"/>
    <w:rsid w:val="00D528A7"/>
    <w:rsid w:val="00D533B9"/>
    <w:rsid w:val="00D53833"/>
    <w:rsid w:val="00D638CE"/>
    <w:rsid w:val="00D663B6"/>
    <w:rsid w:val="00D72EF5"/>
    <w:rsid w:val="00D73722"/>
    <w:rsid w:val="00D844F7"/>
    <w:rsid w:val="00D905D6"/>
    <w:rsid w:val="00D94121"/>
    <w:rsid w:val="00DA3667"/>
    <w:rsid w:val="00DA4D08"/>
    <w:rsid w:val="00DA69F0"/>
    <w:rsid w:val="00DA6AE6"/>
    <w:rsid w:val="00DB45E1"/>
    <w:rsid w:val="00DB4AA1"/>
    <w:rsid w:val="00DC7077"/>
    <w:rsid w:val="00DD0612"/>
    <w:rsid w:val="00DD09BB"/>
    <w:rsid w:val="00DD3347"/>
    <w:rsid w:val="00DD6ABB"/>
    <w:rsid w:val="00DD763A"/>
    <w:rsid w:val="00DE37EC"/>
    <w:rsid w:val="00DE41AD"/>
    <w:rsid w:val="00DF0C9A"/>
    <w:rsid w:val="00DF70CD"/>
    <w:rsid w:val="00E10F0F"/>
    <w:rsid w:val="00E13370"/>
    <w:rsid w:val="00E136B6"/>
    <w:rsid w:val="00E140BC"/>
    <w:rsid w:val="00E1631C"/>
    <w:rsid w:val="00E26A89"/>
    <w:rsid w:val="00E34368"/>
    <w:rsid w:val="00E36E9E"/>
    <w:rsid w:val="00E413D7"/>
    <w:rsid w:val="00E51E2A"/>
    <w:rsid w:val="00E5233A"/>
    <w:rsid w:val="00E55D10"/>
    <w:rsid w:val="00E57C63"/>
    <w:rsid w:val="00E64428"/>
    <w:rsid w:val="00E644E8"/>
    <w:rsid w:val="00E703DD"/>
    <w:rsid w:val="00E72358"/>
    <w:rsid w:val="00E75512"/>
    <w:rsid w:val="00E8691E"/>
    <w:rsid w:val="00E872CE"/>
    <w:rsid w:val="00E9135E"/>
    <w:rsid w:val="00E95355"/>
    <w:rsid w:val="00E97187"/>
    <w:rsid w:val="00EA037B"/>
    <w:rsid w:val="00EA34F2"/>
    <w:rsid w:val="00EB5FCA"/>
    <w:rsid w:val="00EB6DC1"/>
    <w:rsid w:val="00EC540C"/>
    <w:rsid w:val="00ED06A8"/>
    <w:rsid w:val="00ED5603"/>
    <w:rsid w:val="00EE5D94"/>
    <w:rsid w:val="00EF1E6A"/>
    <w:rsid w:val="00EF24C5"/>
    <w:rsid w:val="00EF3DB4"/>
    <w:rsid w:val="00EF4083"/>
    <w:rsid w:val="00F014BA"/>
    <w:rsid w:val="00F01807"/>
    <w:rsid w:val="00F03C26"/>
    <w:rsid w:val="00F07F47"/>
    <w:rsid w:val="00F15F65"/>
    <w:rsid w:val="00F174CE"/>
    <w:rsid w:val="00F20CE8"/>
    <w:rsid w:val="00F20FCE"/>
    <w:rsid w:val="00F22D2E"/>
    <w:rsid w:val="00F24A0E"/>
    <w:rsid w:val="00F34EA8"/>
    <w:rsid w:val="00F37CA7"/>
    <w:rsid w:val="00F44ADA"/>
    <w:rsid w:val="00F46824"/>
    <w:rsid w:val="00F52BA7"/>
    <w:rsid w:val="00F5391B"/>
    <w:rsid w:val="00F60960"/>
    <w:rsid w:val="00F60BA4"/>
    <w:rsid w:val="00F655E0"/>
    <w:rsid w:val="00F6574C"/>
    <w:rsid w:val="00F666C7"/>
    <w:rsid w:val="00F721B5"/>
    <w:rsid w:val="00F72730"/>
    <w:rsid w:val="00F72E2D"/>
    <w:rsid w:val="00F740E8"/>
    <w:rsid w:val="00F74456"/>
    <w:rsid w:val="00F7692F"/>
    <w:rsid w:val="00F80EC0"/>
    <w:rsid w:val="00F84DF4"/>
    <w:rsid w:val="00F850D6"/>
    <w:rsid w:val="00F90F1A"/>
    <w:rsid w:val="00F969EE"/>
    <w:rsid w:val="00F97588"/>
    <w:rsid w:val="00FA53F6"/>
    <w:rsid w:val="00FA7A2B"/>
    <w:rsid w:val="00FB2F8B"/>
    <w:rsid w:val="00FB71F0"/>
    <w:rsid w:val="00FC0128"/>
    <w:rsid w:val="00FC283C"/>
    <w:rsid w:val="00FC3329"/>
    <w:rsid w:val="00FC646A"/>
    <w:rsid w:val="00FC7916"/>
    <w:rsid w:val="00FD1A0F"/>
    <w:rsid w:val="00FD290C"/>
    <w:rsid w:val="00FD4413"/>
    <w:rsid w:val="00FD4E92"/>
    <w:rsid w:val="00FD5F69"/>
    <w:rsid w:val="00FE147E"/>
    <w:rsid w:val="00FE7D5E"/>
    <w:rsid w:val="00FF0FCF"/>
    <w:rsid w:val="00FF2130"/>
    <w:rsid w:val="00FF53B6"/>
    <w:rsid w:val="00FF5903"/>
    <w:rsid w:val="00FF780E"/>
    <w:rsid w:val="00FF7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1DFB6"/>
  <w15:chartTrackingRefBased/>
  <w15:docId w15:val="{D3F487FB-C46D-4637-BDD0-4FCDC08CE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link w:val="Heading4Char"/>
    <w:uiPriority w:val="9"/>
    <w:qFormat/>
    <w:rsid w:val="0039329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82B8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82B8C"/>
    <w:rPr>
      <w:color w:val="0000FF"/>
      <w:u w:val="single"/>
    </w:rPr>
  </w:style>
  <w:style w:type="character" w:customStyle="1" w:styleId="Heading4Char">
    <w:name w:val="Heading 4 Char"/>
    <w:basedOn w:val="DefaultParagraphFont"/>
    <w:link w:val="Heading4"/>
    <w:uiPriority w:val="9"/>
    <w:rsid w:val="00393292"/>
    <w:rPr>
      <w:rFonts w:ascii="Times New Roman" w:eastAsia="Times New Roman" w:hAnsi="Times New Roman" w:cs="Times New Roman"/>
      <w:b/>
      <w:bCs/>
      <w:sz w:val="24"/>
      <w:szCs w:val="24"/>
    </w:rPr>
  </w:style>
  <w:style w:type="paragraph" w:styleId="ListParagraph">
    <w:name w:val="List Paragraph"/>
    <w:basedOn w:val="Normal"/>
    <w:uiPriority w:val="34"/>
    <w:qFormat/>
    <w:rsid w:val="001D1F27"/>
    <w:pPr>
      <w:spacing w:after="0" w:line="240" w:lineRule="auto"/>
      <w:ind w:left="720"/>
      <w:contextualSpacing/>
    </w:pPr>
    <w:rPr>
      <w:rFonts w:ascii="VNI-Times" w:eastAsia="Times New Roman" w:hAnsi="VNI-Times" w:cs="VNI-Times"/>
      <w:sz w:val="26"/>
      <w:szCs w:val="26"/>
    </w:rPr>
  </w:style>
  <w:style w:type="paragraph" w:styleId="Header">
    <w:name w:val="header"/>
    <w:basedOn w:val="Normal"/>
    <w:link w:val="HeaderChar"/>
    <w:uiPriority w:val="99"/>
    <w:unhideWhenUsed/>
    <w:rsid w:val="0091264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1264A"/>
  </w:style>
  <w:style w:type="paragraph" w:styleId="Footer">
    <w:name w:val="footer"/>
    <w:basedOn w:val="Normal"/>
    <w:link w:val="FooterChar"/>
    <w:uiPriority w:val="99"/>
    <w:unhideWhenUsed/>
    <w:rsid w:val="0091264A"/>
    <w:pPr>
      <w:tabs>
        <w:tab w:val="center" w:pos="4680"/>
        <w:tab w:val="right" w:pos="9360"/>
      </w:tabs>
      <w:spacing w:after="0" w:line="240" w:lineRule="auto"/>
    </w:pPr>
  </w:style>
  <w:style w:type="character" w:customStyle="1" w:styleId="FooterChar">
    <w:name w:val="Footer Char"/>
    <w:basedOn w:val="DefaultParagraphFont"/>
    <w:link w:val="Footer"/>
    <w:uiPriority w:val="99"/>
    <w:rsid w:val="0091264A"/>
  </w:style>
  <w:style w:type="table" w:styleId="TableGrid">
    <w:name w:val="Table Grid"/>
    <w:basedOn w:val="TableNormal"/>
    <w:uiPriority w:val="39"/>
    <w:rsid w:val="005D27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4310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3105"/>
    <w:rPr>
      <w:rFonts w:ascii="Segoe UI" w:hAnsi="Segoe UI" w:cs="Segoe UI"/>
      <w:sz w:val="18"/>
      <w:szCs w:val="18"/>
    </w:rPr>
  </w:style>
  <w:style w:type="character" w:customStyle="1" w:styleId="fontstyle01">
    <w:name w:val="fontstyle01"/>
    <w:basedOn w:val="DefaultParagraphFont"/>
    <w:rsid w:val="00FC7916"/>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811426">
      <w:bodyDiv w:val="1"/>
      <w:marLeft w:val="0"/>
      <w:marRight w:val="0"/>
      <w:marTop w:val="0"/>
      <w:marBottom w:val="0"/>
      <w:divBdr>
        <w:top w:val="none" w:sz="0" w:space="0" w:color="auto"/>
        <w:left w:val="none" w:sz="0" w:space="0" w:color="auto"/>
        <w:bottom w:val="none" w:sz="0" w:space="0" w:color="auto"/>
        <w:right w:val="none" w:sz="0" w:space="0" w:color="auto"/>
      </w:divBdr>
    </w:div>
    <w:div w:id="1205797187">
      <w:bodyDiv w:val="1"/>
      <w:marLeft w:val="0"/>
      <w:marRight w:val="0"/>
      <w:marTop w:val="0"/>
      <w:marBottom w:val="0"/>
      <w:divBdr>
        <w:top w:val="none" w:sz="0" w:space="0" w:color="auto"/>
        <w:left w:val="none" w:sz="0" w:space="0" w:color="auto"/>
        <w:bottom w:val="none" w:sz="0" w:space="0" w:color="auto"/>
        <w:right w:val="none" w:sz="0" w:space="0" w:color="auto"/>
      </w:divBdr>
    </w:div>
    <w:div w:id="1506094918">
      <w:bodyDiv w:val="1"/>
      <w:marLeft w:val="0"/>
      <w:marRight w:val="0"/>
      <w:marTop w:val="0"/>
      <w:marBottom w:val="0"/>
      <w:divBdr>
        <w:top w:val="none" w:sz="0" w:space="0" w:color="auto"/>
        <w:left w:val="none" w:sz="0" w:space="0" w:color="auto"/>
        <w:bottom w:val="none" w:sz="0" w:space="0" w:color="auto"/>
        <w:right w:val="none" w:sz="0" w:space="0" w:color="auto"/>
      </w:divBdr>
    </w:div>
    <w:div w:id="1956212737">
      <w:bodyDiv w:val="1"/>
      <w:marLeft w:val="0"/>
      <w:marRight w:val="0"/>
      <w:marTop w:val="0"/>
      <w:marBottom w:val="0"/>
      <w:divBdr>
        <w:top w:val="none" w:sz="0" w:space="0" w:color="auto"/>
        <w:left w:val="none" w:sz="0" w:space="0" w:color="auto"/>
        <w:bottom w:val="none" w:sz="0" w:space="0" w:color="auto"/>
        <w:right w:val="none" w:sz="0" w:space="0" w:color="auto"/>
      </w:divBdr>
    </w:div>
    <w:div w:id="1964455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15</Pages>
  <Words>7228</Words>
  <Characters>26531</Characters>
  <Application>Microsoft Office Word</Application>
  <DocSecurity>0</DocSecurity>
  <Lines>698</Lines>
  <Paragraphs>432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Thanh Nhat Trung</dc:creator>
  <cp:keywords/>
  <dc:description/>
  <cp:lastModifiedBy>Nhật Trung Lê Thanh</cp:lastModifiedBy>
  <cp:revision>25</cp:revision>
  <cp:lastPrinted>2024-03-26T10:30:00Z</cp:lastPrinted>
  <dcterms:created xsi:type="dcterms:W3CDTF">2026-07-10T09:25:00Z</dcterms:created>
  <dcterms:modified xsi:type="dcterms:W3CDTF">2026-07-21T02:01:00Z</dcterms:modified>
</cp:coreProperties>
</file>