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BDBB5" w14:textId="1B30CF4A" w:rsidR="007B3291" w:rsidRPr="004E3ADD" w:rsidRDefault="007B3291" w:rsidP="007800C7">
      <w:pPr>
        <w:spacing w:after="0" w:line="360" w:lineRule="exact"/>
        <w:jc w:val="center"/>
        <w:rPr>
          <w:rFonts w:ascii="Times New Roman" w:eastAsia="Times New Roman" w:hAnsi="Times New Roman" w:cs="Times New Roman"/>
          <w:b/>
          <w:bCs/>
          <w:color w:val="000000" w:themeColor="text1"/>
          <w:sz w:val="28"/>
          <w:szCs w:val="28"/>
        </w:rPr>
      </w:pPr>
      <w:r w:rsidRPr="004E3ADD">
        <w:rPr>
          <w:rFonts w:ascii="Times New Roman" w:eastAsia="Times New Roman" w:hAnsi="Times New Roman" w:cs="Times New Roman"/>
          <w:b/>
          <w:bCs/>
          <w:color w:val="000000" w:themeColor="text1"/>
          <w:sz w:val="28"/>
          <w:szCs w:val="28"/>
        </w:rPr>
        <w:t xml:space="preserve">PHỤ LỤC </w:t>
      </w:r>
      <w:r w:rsidR="008161E1" w:rsidRPr="004E3ADD">
        <w:rPr>
          <w:rFonts w:ascii="Times New Roman" w:eastAsia="Times New Roman" w:hAnsi="Times New Roman" w:cs="Times New Roman"/>
          <w:b/>
          <w:bCs/>
          <w:color w:val="000000" w:themeColor="text1"/>
          <w:sz w:val="28"/>
          <w:szCs w:val="28"/>
        </w:rPr>
        <w:t>4</w:t>
      </w:r>
    </w:p>
    <w:p w14:paraId="4353DF76" w14:textId="77777777" w:rsidR="00CE785C" w:rsidRPr="004E3ADD" w:rsidRDefault="00855530" w:rsidP="007800C7">
      <w:pPr>
        <w:spacing w:after="0" w:line="360" w:lineRule="exact"/>
        <w:jc w:val="center"/>
        <w:rPr>
          <w:rFonts w:ascii="Times New Roman" w:eastAsia="Times New Roman" w:hAnsi="Times New Roman" w:cs="Times New Roman"/>
          <w:b/>
          <w:bCs/>
          <w:color w:val="000000" w:themeColor="text1"/>
          <w:sz w:val="28"/>
          <w:szCs w:val="28"/>
        </w:rPr>
      </w:pPr>
      <w:r w:rsidRPr="004E3ADD">
        <w:rPr>
          <w:rFonts w:ascii="Times New Roman" w:eastAsia="Times New Roman" w:hAnsi="Times New Roman" w:cs="Times New Roman"/>
          <w:b/>
          <w:bCs/>
          <w:color w:val="000000" w:themeColor="text1"/>
          <w:sz w:val="28"/>
          <w:szCs w:val="28"/>
        </w:rPr>
        <w:t>GỢI Ý CÁCH LẬP DANH MỤC SẢN PHẨM</w:t>
      </w:r>
      <w:r w:rsidR="00225F43" w:rsidRPr="004E3ADD">
        <w:rPr>
          <w:rFonts w:ascii="Times New Roman" w:eastAsia="Times New Roman" w:hAnsi="Times New Roman" w:cs="Times New Roman"/>
          <w:b/>
          <w:bCs/>
          <w:color w:val="000000" w:themeColor="text1"/>
          <w:sz w:val="28"/>
          <w:szCs w:val="28"/>
        </w:rPr>
        <w:t xml:space="preserve"> </w:t>
      </w:r>
      <w:r w:rsidRPr="004E3ADD">
        <w:rPr>
          <w:rFonts w:ascii="Times New Roman" w:eastAsia="Times New Roman" w:hAnsi="Times New Roman" w:cs="Times New Roman"/>
          <w:b/>
          <w:bCs/>
          <w:color w:val="000000" w:themeColor="text1"/>
          <w:sz w:val="28"/>
          <w:szCs w:val="28"/>
        </w:rPr>
        <w:t>CÔNG VIỆC</w:t>
      </w:r>
      <w:r w:rsidR="008D2700" w:rsidRPr="004E3ADD">
        <w:rPr>
          <w:rFonts w:ascii="Times New Roman" w:eastAsia="Times New Roman" w:hAnsi="Times New Roman" w:cs="Times New Roman"/>
          <w:b/>
          <w:bCs/>
          <w:color w:val="000000" w:themeColor="text1"/>
          <w:sz w:val="28"/>
          <w:szCs w:val="28"/>
          <w:lang w:val="vi-VN"/>
        </w:rPr>
        <w:t xml:space="preserve"> CHUẨN</w:t>
      </w:r>
      <w:r w:rsidR="008A6ACB" w:rsidRPr="004E3ADD">
        <w:rPr>
          <w:rFonts w:ascii="Times New Roman" w:eastAsia="Times New Roman" w:hAnsi="Times New Roman" w:cs="Times New Roman"/>
          <w:b/>
          <w:bCs/>
          <w:color w:val="000000" w:themeColor="text1"/>
          <w:sz w:val="28"/>
          <w:szCs w:val="28"/>
          <w:lang w:val="vi-VN"/>
        </w:rPr>
        <w:t xml:space="preserve"> </w:t>
      </w:r>
    </w:p>
    <w:p w14:paraId="7C7E57DD" w14:textId="214085A5" w:rsidR="005804F3" w:rsidRPr="004E3ADD" w:rsidRDefault="0069291B" w:rsidP="007800C7">
      <w:pPr>
        <w:spacing w:after="0" w:line="360" w:lineRule="exact"/>
        <w:jc w:val="center"/>
        <w:rPr>
          <w:rFonts w:ascii="Times New Roman" w:eastAsia="Times New Roman" w:hAnsi="Times New Roman" w:cs="Times New Roman"/>
          <w:color w:val="000000" w:themeColor="text1"/>
          <w:sz w:val="28"/>
          <w:szCs w:val="28"/>
          <w:lang w:val="vi-VN"/>
        </w:rPr>
      </w:pPr>
      <w:r w:rsidRPr="004E3ADD">
        <w:rPr>
          <w:rFonts w:ascii="Times New Roman" w:eastAsia="Times New Roman" w:hAnsi="Times New Roman" w:cs="Times New Roman"/>
          <w:b/>
          <w:bCs/>
          <w:color w:val="000000" w:themeColor="text1"/>
          <w:sz w:val="28"/>
          <w:szCs w:val="28"/>
          <w:lang w:val="vi-VN"/>
        </w:rPr>
        <w:t xml:space="preserve">VÀ XÁC ĐỊNH ĐIỂM CHUẨN, </w:t>
      </w:r>
      <w:r w:rsidR="00CE785C" w:rsidRPr="004E3ADD">
        <w:rPr>
          <w:rFonts w:ascii="Times New Roman" w:eastAsia="Times New Roman" w:hAnsi="Times New Roman" w:cs="Times New Roman"/>
          <w:b/>
          <w:bCs/>
          <w:color w:val="000000" w:themeColor="text1"/>
          <w:sz w:val="28"/>
          <w:szCs w:val="28"/>
        </w:rPr>
        <w:t xml:space="preserve">HỆ SỐ </w:t>
      </w:r>
      <w:r w:rsidRPr="004E3ADD">
        <w:rPr>
          <w:rFonts w:ascii="Times New Roman" w:eastAsia="Times New Roman" w:hAnsi="Times New Roman" w:cs="Times New Roman"/>
          <w:b/>
          <w:bCs/>
          <w:color w:val="000000" w:themeColor="text1"/>
          <w:sz w:val="28"/>
          <w:szCs w:val="28"/>
          <w:lang w:val="vi-VN"/>
        </w:rPr>
        <w:t>ĐỘ KHÓ</w:t>
      </w:r>
    </w:p>
    <w:p w14:paraId="6AD79992" w14:textId="4893A663" w:rsidR="0001207F" w:rsidRPr="00A85D0C" w:rsidRDefault="00BB2DDB" w:rsidP="0001207F">
      <w:pPr>
        <w:spacing w:after="0" w:line="360" w:lineRule="exact"/>
        <w:jc w:val="center"/>
        <w:rPr>
          <w:rFonts w:ascii="Times New Roman" w:hAnsi="Times New Roman" w:cs="Times New Roman"/>
          <w:i/>
          <w:iCs/>
          <w:color w:val="000000" w:themeColor="text1"/>
          <w:sz w:val="28"/>
          <w:szCs w:val="28"/>
        </w:rPr>
      </w:pPr>
      <w:r w:rsidRPr="00BB2DDB">
        <w:rPr>
          <w:rFonts w:ascii="Times New Roman" w:hAnsi="Times New Roman" w:cs="Times New Roman"/>
          <w:i/>
          <w:iCs/>
          <w:color w:val="000000" w:themeColor="text1"/>
          <w:sz w:val="28"/>
          <w:szCs w:val="28"/>
        </w:rPr>
        <w:t>(kèm theo Hướng</w:t>
      </w:r>
      <w:r w:rsidRPr="00BB2DDB">
        <w:rPr>
          <w:rFonts w:ascii="Times New Roman" w:hAnsi="Times New Roman" w:cs="Times New Roman"/>
          <w:i/>
          <w:iCs/>
          <w:color w:val="000000" w:themeColor="text1"/>
          <w:sz w:val="28"/>
          <w:szCs w:val="28"/>
          <w:lang w:val="vi-VN"/>
        </w:rPr>
        <w:t xml:space="preserve"> dẫn</w:t>
      </w:r>
      <w:r w:rsidRPr="00BB2DDB">
        <w:rPr>
          <w:rFonts w:ascii="Times New Roman" w:hAnsi="Times New Roman" w:cs="Times New Roman"/>
          <w:i/>
          <w:iCs/>
          <w:color w:val="000000" w:themeColor="text1"/>
          <w:sz w:val="28"/>
          <w:szCs w:val="28"/>
        </w:rPr>
        <w:t xml:space="preserve"> số</w:t>
      </w:r>
      <w:r w:rsidRPr="00BB2DDB">
        <w:rPr>
          <w:rFonts w:ascii="Times New Roman" w:hAnsi="Times New Roman" w:cs="Times New Roman"/>
          <w:i/>
          <w:iCs/>
          <w:color w:val="000000" w:themeColor="text1"/>
          <w:sz w:val="28"/>
          <w:szCs w:val="28"/>
          <w:lang w:val="vi-VN"/>
        </w:rPr>
        <w:t xml:space="preserve"> </w:t>
      </w:r>
      <w:r w:rsidRPr="00BB2DDB">
        <w:rPr>
          <w:rFonts w:ascii="Times New Roman" w:hAnsi="Times New Roman" w:cs="Times New Roman"/>
          <w:i/>
          <w:iCs/>
          <w:color w:val="000000" w:themeColor="text1"/>
          <w:sz w:val="28"/>
          <w:szCs w:val="28"/>
        </w:rPr>
        <w:t>06-HD/BTCTU, ngày 12 tháng</w:t>
      </w:r>
      <w:r w:rsidRPr="00BB2DDB">
        <w:rPr>
          <w:rFonts w:ascii="Times New Roman" w:hAnsi="Times New Roman" w:cs="Times New Roman"/>
          <w:i/>
          <w:iCs/>
          <w:color w:val="000000" w:themeColor="text1"/>
          <w:sz w:val="28"/>
          <w:szCs w:val="28"/>
          <w:lang w:val="vi-VN"/>
        </w:rPr>
        <w:t xml:space="preserve"> 8 </w:t>
      </w:r>
      <w:r w:rsidRPr="00BB2DDB">
        <w:rPr>
          <w:rFonts w:ascii="Times New Roman" w:hAnsi="Times New Roman" w:cs="Times New Roman"/>
          <w:i/>
          <w:iCs/>
          <w:color w:val="000000" w:themeColor="text1"/>
          <w:sz w:val="28"/>
          <w:szCs w:val="28"/>
        </w:rPr>
        <w:t>năm 2026)</w:t>
      </w:r>
    </w:p>
    <w:p w14:paraId="269334FB" w14:textId="79B4DA7E" w:rsidR="00F760D9" w:rsidRPr="004E3ADD" w:rsidRDefault="00F760D9" w:rsidP="00F760D9">
      <w:pPr>
        <w:spacing w:before="120" w:after="120" w:line="360" w:lineRule="exact"/>
        <w:jc w:val="center"/>
        <w:rPr>
          <w:rFonts w:ascii="Times New Roman" w:eastAsia="Times New Roman" w:hAnsi="Times New Roman" w:cs="Times New Roman"/>
          <w:b/>
          <w:bCs/>
          <w:color w:val="000000" w:themeColor="text1"/>
          <w:sz w:val="28"/>
          <w:szCs w:val="28"/>
        </w:rPr>
      </w:pPr>
      <w:r w:rsidRPr="004E3ADD">
        <w:rPr>
          <w:rFonts w:ascii="Times New Roman" w:eastAsia="Times New Roman" w:hAnsi="Times New Roman" w:cs="Times New Roman"/>
          <w:color w:val="000000" w:themeColor="text1"/>
          <w:sz w:val="28"/>
          <w:szCs w:val="28"/>
        </w:rPr>
        <w:t>-----</w:t>
      </w:r>
    </w:p>
    <w:p w14:paraId="25BC7139" w14:textId="77777777" w:rsidR="00986A26" w:rsidRDefault="00986A26" w:rsidP="00A34A0E">
      <w:pPr>
        <w:tabs>
          <w:tab w:val="left" w:pos="142"/>
        </w:tabs>
        <w:spacing w:before="120" w:after="120" w:line="400" w:lineRule="exact"/>
        <w:ind w:firstLine="567"/>
        <w:jc w:val="both"/>
        <w:rPr>
          <w:rFonts w:ascii="Times New Roman" w:eastAsia="Times New Roman" w:hAnsi="Times New Roman" w:cs="Times New Roman"/>
          <w:b/>
          <w:bCs/>
          <w:color w:val="000000" w:themeColor="text1"/>
          <w:sz w:val="28"/>
          <w:szCs w:val="28"/>
        </w:rPr>
      </w:pPr>
    </w:p>
    <w:p w14:paraId="64D5BD3D" w14:textId="02AF9A3B" w:rsidR="005804F3" w:rsidRPr="004E3ADD" w:rsidRDefault="005804F3" w:rsidP="00A34A0E">
      <w:pPr>
        <w:tabs>
          <w:tab w:val="left" w:pos="142"/>
        </w:tabs>
        <w:spacing w:before="120" w:after="120" w:line="400" w:lineRule="exact"/>
        <w:ind w:firstLine="567"/>
        <w:jc w:val="both"/>
        <w:rPr>
          <w:rFonts w:ascii="Times New Roman" w:eastAsia="Times New Roman" w:hAnsi="Times New Roman" w:cs="Times New Roman"/>
          <w:color w:val="000000" w:themeColor="text1"/>
          <w:sz w:val="28"/>
          <w:szCs w:val="28"/>
          <w:lang w:val="vi-VN"/>
        </w:rPr>
      </w:pPr>
      <w:r w:rsidRPr="004E3ADD">
        <w:rPr>
          <w:rFonts w:ascii="Times New Roman" w:eastAsia="Times New Roman" w:hAnsi="Times New Roman" w:cs="Times New Roman"/>
          <w:b/>
          <w:bCs/>
          <w:color w:val="000000" w:themeColor="text1"/>
          <w:sz w:val="28"/>
          <w:szCs w:val="28"/>
        </w:rPr>
        <w:t xml:space="preserve">1. Yêu cầu xây dựng </w:t>
      </w:r>
      <w:r w:rsidR="00225F43" w:rsidRPr="004E3ADD">
        <w:rPr>
          <w:rFonts w:ascii="Times New Roman" w:eastAsia="Times New Roman" w:hAnsi="Times New Roman" w:cs="Times New Roman"/>
          <w:b/>
          <w:bCs/>
          <w:color w:val="000000" w:themeColor="text1"/>
          <w:sz w:val="28"/>
          <w:szCs w:val="28"/>
        </w:rPr>
        <w:t>Danh mục sản phẩm công việc chuẩn</w:t>
      </w:r>
    </w:p>
    <w:p w14:paraId="42D094DD" w14:textId="534A04A1" w:rsidR="003F7051" w:rsidRPr="004E3ADD" w:rsidRDefault="00B37108" w:rsidP="00501282">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4E3ADD">
        <w:rPr>
          <w:rFonts w:ascii="Times New Roman" w:eastAsia="Calibri" w:hAnsi="Times New Roman" w:cs="Times New Roman"/>
          <w:color w:val="000000" w:themeColor="text1"/>
          <w:sz w:val="28"/>
          <w:szCs w:val="28"/>
        </w:rPr>
        <w:t xml:space="preserve">- Trên cơ sở kế hoạch, chương trình công tác năm, quý, </w:t>
      </w:r>
      <w:r w:rsidRPr="004E3ADD">
        <w:rPr>
          <w:rFonts w:ascii="Times New Roman" w:eastAsia="Calibri" w:hAnsi="Times New Roman"/>
          <w:color w:val="000000" w:themeColor="text1"/>
          <w:sz w:val="28"/>
          <w:szCs w:val="28"/>
          <w:lang w:val="vi-VN"/>
        </w:rPr>
        <w:t>Ban Thường vụ các</w:t>
      </w:r>
      <w:r w:rsidRPr="004E3ADD">
        <w:rPr>
          <w:rFonts w:ascii="Times New Roman" w:eastAsia="Calibri" w:hAnsi="Times New Roman" w:cs="Times New Roman"/>
          <w:color w:val="000000" w:themeColor="text1"/>
          <w:sz w:val="28"/>
          <w:szCs w:val="28"/>
        </w:rPr>
        <w:t xml:space="preserve"> cấp ủy, tập thể lãnh đạo cơ quan, đơn vị xác định mục tiêu, nhiệm vụ, sản phẩm công việc và kết quả cần đạt của quý thực hiện lập bảng Danh mục sản phẩm công việc chuẩn của</w:t>
      </w:r>
      <w:r w:rsidRPr="004E3ADD">
        <w:rPr>
          <w:rFonts w:ascii="Times New Roman" w:eastAsia="Calibri" w:hAnsi="Times New Roman"/>
          <w:color w:val="000000" w:themeColor="text1"/>
          <w:sz w:val="28"/>
          <w:szCs w:val="28"/>
          <w:lang w:val="vi-VN"/>
        </w:rPr>
        <w:t xml:space="preserve"> Ban Thường vụ</w:t>
      </w:r>
      <w:r w:rsidRPr="004E3ADD">
        <w:rPr>
          <w:rFonts w:ascii="Times New Roman" w:eastAsia="Calibri" w:hAnsi="Times New Roman" w:cs="Times New Roman"/>
          <w:color w:val="000000" w:themeColor="text1"/>
          <w:sz w:val="28"/>
          <w:szCs w:val="28"/>
        </w:rPr>
        <w:t xml:space="preserve"> cấp ủy, cơ quan, đơn vị</w:t>
      </w:r>
      <w:r w:rsidRPr="004E3ADD">
        <w:rPr>
          <w:rFonts w:ascii="Times New Roman" w:eastAsia="Calibri" w:hAnsi="Times New Roman" w:cs="Times New Roman"/>
          <w:color w:val="000000" w:themeColor="text1"/>
          <w:sz w:val="28"/>
          <w:szCs w:val="28"/>
          <w:lang w:val="vi-VN"/>
        </w:rPr>
        <w:t xml:space="preserve"> </w:t>
      </w:r>
      <w:r w:rsidRPr="004E3ADD">
        <w:rPr>
          <w:rFonts w:ascii="Times New Roman" w:eastAsia="Times New Roman" w:hAnsi="Times New Roman" w:cs="Times New Roman"/>
          <w:color w:val="000000" w:themeColor="text1"/>
          <w:sz w:val="28"/>
          <w:szCs w:val="28"/>
        </w:rPr>
        <w:t>làm căn cứ chấm điểm kết quả thực hiện nhiệm vụ theo</w:t>
      </w:r>
      <w:r w:rsidR="0030190C">
        <w:rPr>
          <w:rFonts w:ascii="Times New Roman" w:eastAsia="Times New Roman" w:hAnsi="Times New Roman" w:cs="Times New Roman"/>
          <w:color w:val="000000" w:themeColor="text1"/>
          <w:sz w:val="28"/>
          <w:szCs w:val="28"/>
          <w:lang w:val="vi-VN"/>
        </w:rPr>
        <w:t xml:space="preserve"> chỉ số</w:t>
      </w:r>
      <w:r w:rsidRPr="004E3ADD">
        <w:rPr>
          <w:rFonts w:ascii="Times New Roman" w:eastAsia="Times New Roman" w:hAnsi="Times New Roman" w:cs="Times New Roman"/>
          <w:color w:val="000000" w:themeColor="text1"/>
          <w:sz w:val="28"/>
          <w:szCs w:val="28"/>
        </w:rPr>
        <w:t xml:space="preserve"> hiệu suất công việc (KPI) khi thực hiện đánh giá, xếp loại.</w:t>
      </w:r>
      <w:r w:rsidRPr="004E3ADD">
        <w:rPr>
          <w:rFonts w:ascii="Times New Roman" w:eastAsia="Times New Roman" w:hAnsi="Times New Roman" w:cs="Times New Roman"/>
          <w:color w:val="000000" w:themeColor="text1"/>
          <w:sz w:val="28"/>
          <w:szCs w:val="28"/>
          <w:lang w:val="vi-VN"/>
        </w:rPr>
        <w:t xml:space="preserve"> </w:t>
      </w:r>
      <w:r w:rsidR="00F760D9" w:rsidRPr="004E3ADD">
        <w:rPr>
          <w:rFonts w:ascii="Times New Roman" w:eastAsia="Times New Roman" w:hAnsi="Times New Roman" w:cs="Times New Roman"/>
          <w:color w:val="000000" w:themeColor="text1"/>
          <w:sz w:val="28"/>
          <w:szCs w:val="28"/>
        </w:rPr>
        <w:t xml:space="preserve">Mỗi cá nhân căn cứ </w:t>
      </w:r>
      <w:r w:rsidR="00225F43" w:rsidRPr="002C3F79">
        <w:rPr>
          <w:rFonts w:ascii="Times New Roman" w:eastAsia="Times New Roman" w:hAnsi="Times New Roman" w:cs="Times New Roman"/>
          <w:color w:val="0000FF"/>
          <w:sz w:val="28"/>
          <w:szCs w:val="28"/>
        </w:rPr>
        <w:t>Danh mục sản phẩm công việc chuẩn</w:t>
      </w:r>
      <w:r w:rsidR="00F760D9" w:rsidRPr="002C3F79">
        <w:rPr>
          <w:rFonts w:ascii="Times New Roman" w:eastAsia="Times New Roman" w:hAnsi="Times New Roman" w:cs="Times New Roman"/>
          <w:color w:val="0000FF"/>
          <w:sz w:val="28"/>
          <w:szCs w:val="28"/>
        </w:rPr>
        <w:t xml:space="preserve"> của cơ quan</w:t>
      </w:r>
      <w:r w:rsidR="00F760D9" w:rsidRPr="004E3ADD">
        <w:rPr>
          <w:rFonts w:ascii="Times New Roman" w:eastAsia="Times New Roman" w:hAnsi="Times New Roman" w:cs="Times New Roman"/>
          <w:color w:val="000000" w:themeColor="text1"/>
          <w:sz w:val="28"/>
          <w:szCs w:val="28"/>
        </w:rPr>
        <w:t xml:space="preserve">, đơn vị </w:t>
      </w:r>
      <w:r w:rsidR="003F7051" w:rsidRPr="004E3ADD">
        <w:rPr>
          <w:rFonts w:ascii="Times New Roman" w:eastAsia="Times New Roman" w:hAnsi="Times New Roman" w:cs="Times New Roman"/>
          <w:color w:val="000000" w:themeColor="text1"/>
          <w:sz w:val="28"/>
          <w:szCs w:val="28"/>
        </w:rPr>
        <w:t>để</w:t>
      </w:r>
      <w:r w:rsidR="00F760D9" w:rsidRPr="004E3ADD">
        <w:rPr>
          <w:rFonts w:ascii="Times New Roman" w:eastAsia="Times New Roman" w:hAnsi="Times New Roman" w:cs="Times New Roman"/>
          <w:color w:val="000000" w:themeColor="text1"/>
          <w:sz w:val="28"/>
          <w:szCs w:val="28"/>
        </w:rPr>
        <w:t xml:space="preserve"> xây dựng </w:t>
      </w:r>
      <w:r w:rsidR="00225F43" w:rsidRPr="004E3ADD">
        <w:rPr>
          <w:rFonts w:ascii="Times New Roman" w:eastAsia="Times New Roman" w:hAnsi="Times New Roman" w:cs="Times New Roman"/>
          <w:color w:val="000000" w:themeColor="text1"/>
          <w:sz w:val="28"/>
          <w:szCs w:val="28"/>
        </w:rPr>
        <w:t xml:space="preserve">bảng </w:t>
      </w:r>
      <w:r w:rsidR="00D3262F" w:rsidRPr="00332258">
        <w:rPr>
          <w:rFonts w:ascii="Times New Roman" w:eastAsia="Times New Roman" w:hAnsi="Times New Roman" w:cs="Times New Roman"/>
          <w:color w:val="0000CC"/>
          <w:sz w:val="28"/>
          <w:szCs w:val="28"/>
        </w:rPr>
        <w:t>D</w:t>
      </w:r>
      <w:r w:rsidR="00332258" w:rsidRPr="00332258">
        <w:rPr>
          <w:rFonts w:ascii="Times New Roman" w:eastAsia="Times New Roman" w:hAnsi="Times New Roman" w:cs="Times New Roman"/>
          <w:color w:val="0000CC"/>
          <w:sz w:val="28"/>
          <w:szCs w:val="28"/>
        </w:rPr>
        <w:t>anh mục sản phẩm công việc</w:t>
      </w:r>
      <w:r w:rsidR="00225F43" w:rsidRPr="004E3ADD">
        <w:rPr>
          <w:rFonts w:ascii="Times New Roman" w:eastAsia="Times New Roman" w:hAnsi="Times New Roman" w:cs="Times New Roman"/>
          <w:color w:val="000000" w:themeColor="text1"/>
          <w:sz w:val="28"/>
          <w:szCs w:val="28"/>
        </w:rPr>
        <w:t xml:space="preserve"> </w:t>
      </w:r>
      <w:r w:rsidR="003F7051" w:rsidRPr="004E3ADD">
        <w:rPr>
          <w:rFonts w:ascii="Times New Roman" w:eastAsia="Times New Roman" w:hAnsi="Times New Roman" w:cs="Times New Roman"/>
          <w:color w:val="000000" w:themeColor="text1"/>
          <w:sz w:val="28"/>
          <w:szCs w:val="28"/>
        </w:rPr>
        <w:t xml:space="preserve">của cá nhân </w:t>
      </w:r>
      <w:r w:rsidR="00F760D9" w:rsidRPr="004E3ADD">
        <w:rPr>
          <w:rFonts w:ascii="Times New Roman" w:eastAsia="Times New Roman" w:hAnsi="Times New Roman" w:cs="Times New Roman"/>
          <w:color w:val="000000" w:themeColor="text1"/>
          <w:sz w:val="28"/>
          <w:szCs w:val="28"/>
        </w:rPr>
        <w:t xml:space="preserve">dựa trên vị trí việc làm, chức năng </w:t>
      </w:r>
      <w:r w:rsidR="00225F43" w:rsidRPr="004E3ADD">
        <w:rPr>
          <w:rFonts w:ascii="Times New Roman" w:eastAsia="Times New Roman" w:hAnsi="Times New Roman" w:cs="Times New Roman"/>
          <w:color w:val="000000" w:themeColor="text1"/>
          <w:sz w:val="28"/>
          <w:szCs w:val="28"/>
        </w:rPr>
        <w:t>nhiệm vụ được phân công</w:t>
      </w:r>
      <w:r w:rsidR="003F7051" w:rsidRPr="004E3ADD">
        <w:rPr>
          <w:rFonts w:ascii="Times New Roman" w:eastAsia="Times New Roman" w:hAnsi="Times New Roman" w:cs="Times New Roman"/>
          <w:color w:val="000000" w:themeColor="text1"/>
          <w:sz w:val="28"/>
          <w:szCs w:val="28"/>
        </w:rPr>
        <w:t>, c</w:t>
      </w:r>
      <w:r w:rsidR="00F760D9" w:rsidRPr="004E3ADD">
        <w:rPr>
          <w:rFonts w:ascii="Times New Roman" w:eastAsia="Times New Roman" w:hAnsi="Times New Roman" w:cs="Times New Roman"/>
          <w:color w:val="000000" w:themeColor="text1"/>
          <w:sz w:val="28"/>
          <w:szCs w:val="28"/>
        </w:rPr>
        <w:t>ông việc của đơn vị và kế hoạch công tác trong từng giai đoạn/thời điểm cụ thể.</w:t>
      </w:r>
      <w:r w:rsidR="003F7051" w:rsidRPr="004E3ADD">
        <w:rPr>
          <w:rFonts w:ascii="Times New Roman" w:eastAsia="Times New Roman" w:hAnsi="Times New Roman" w:cs="Times New Roman"/>
          <w:color w:val="000000" w:themeColor="text1"/>
          <w:sz w:val="28"/>
          <w:szCs w:val="28"/>
        </w:rPr>
        <w:t xml:space="preserve"> </w:t>
      </w:r>
    </w:p>
    <w:p w14:paraId="4EDE27A4" w14:textId="15B81CB6" w:rsidR="006630A1" w:rsidRPr="0030190C" w:rsidRDefault="006630A1" w:rsidP="006630A1">
      <w:pPr>
        <w:tabs>
          <w:tab w:val="left" w:pos="142"/>
        </w:tabs>
        <w:spacing w:before="120" w:after="120" w:line="400" w:lineRule="exact"/>
        <w:ind w:firstLine="567"/>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rPr>
        <w:t xml:space="preserve">- </w:t>
      </w:r>
      <w:r w:rsidR="003F7051" w:rsidRPr="004E3ADD">
        <w:rPr>
          <w:rFonts w:ascii="Times New Roman" w:eastAsia="Times New Roman" w:hAnsi="Times New Roman" w:cs="Times New Roman"/>
          <w:color w:val="000000" w:themeColor="text1"/>
          <w:sz w:val="28"/>
          <w:szCs w:val="28"/>
        </w:rPr>
        <w:t xml:space="preserve">Khi lập </w:t>
      </w:r>
      <w:r w:rsidR="003F7051" w:rsidRPr="00332258">
        <w:rPr>
          <w:rFonts w:ascii="Times New Roman" w:eastAsia="Times New Roman" w:hAnsi="Times New Roman" w:cs="Times New Roman"/>
          <w:color w:val="0000CC"/>
          <w:sz w:val="28"/>
          <w:szCs w:val="28"/>
        </w:rPr>
        <w:t xml:space="preserve">Danh mục sản phẩm công việc </w:t>
      </w:r>
      <w:r w:rsidR="003F7051" w:rsidRPr="004E3ADD">
        <w:rPr>
          <w:rFonts w:ascii="Times New Roman" w:eastAsia="Times New Roman" w:hAnsi="Times New Roman" w:cs="Times New Roman"/>
          <w:color w:val="000000" w:themeColor="text1"/>
          <w:sz w:val="28"/>
          <w:szCs w:val="28"/>
        </w:rPr>
        <w:t>cần xác định rõ kết quả đầu ra, thời hạn hoàn thành, loại công việc</w:t>
      </w:r>
      <w:r w:rsidR="00E21275" w:rsidRPr="004E3ADD">
        <w:rPr>
          <w:rFonts w:ascii="Times New Roman" w:eastAsia="Times New Roman" w:hAnsi="Times New Roman" w:cs="Times New Roman"/>
          <w:color w:val="000000" w:themeColor="text1"/>
          <w:sz w:val="28"/>
          <w:szCs w:val="28"/>
        </w:rPr>
        <w:t xml:space="preserve">, điểm chuẩn, hệ số độ khó đối với từng công việc. </w:t>
      </w:r>
      <w:r w:rsidR="005804F3" w:rsidRPr="00C40738">
        <w:rPr>
          <w:rFonts w:ascii="Times New Roman" w:eastAsia="Times New Roman" w:hAnsi="Times New Roman" w:cs="Times New Roman"/>
          <w:color w:val="0000CC"/>
          <w:sz w:val="28"/>
          <w:szCs w:val="28"/>
        </w:rPr>
        <w:t>Mỗi sản phẩm/công việc</w:t>
      </w:r>
      <w:r w:rsidR="00C40738" w:rsidRPr="00C40738">
        <w:rPr>
          <w:rFonts w:ascii="Times New Roman" w:eastAsia="Times New Roman" w:hAnsi="Times New Roman" w:cs="Times New Roman"/>
          <w:color w:val="0000CC"/>
          <w:sz w:val="28"/>
          <w:szCs w:val="28"/>
          <w:lang w:val="vi-VN"/>
        </w:rPr>
        <w:t xml:space="preserve"> </w:t>
      </w:r>
      <w:r w:rsidR="005804F3" w:rsidRPr="004E3ADD">
        <w:rPr>
          <w:rFonts w:ascii="Times New Roman" w:eastAsia="Times New Roman" w:hAnsi="Times New Roman" w:cs="Times New Roman"/>
          <w:color w:val="000000" w:themeColor="text1"/>
          <w:sz w:val="28"/>
          <w:szCs w:val="28"/>
        </w:rPr>
        <w:t xml:space="preserve">phải gắn với </w:t>
      </w:r>
      <w:r w:rsidR="00FD0FDC" w:rsidRPr="004E3ADD">
        <w:rPr>
          <w:rFonts w:ascii="Times New Roman" w:eastAsia="Times New Roman" w:hAnsi="Times New Roman" w:cs="Times New Roman"/>
          <w:color w:val="000000" w:themeColor="text1"/>
          <w:sz w:val="28"/>
          <w:szCs w:val="28"/>
        </w:rPr>
        <w:t>sở</w:t>
      </w:r>
      <w:r w:rsidR="00FD0FDC" w:rsidRPr="004E3ADD">
        <w:rPr>
          <w:rFonts w:ascii="Times New Roman" w:eastAsia="Times New Roman" w:hAnsi="Times New Roman" w:cs="Times New Roman"/>
          <w:color w:val="000000" w:themeColor="text1"/>
          <w:sz w:val="28"/>
          <w:szCs w:val="28"/>
          <w:lang w:val="vi-VN"/>
        </w:rPr>
        <w:t xml:space="preserve"> trường, </w:t>
      </w:r>
      <w:r w:rsidR="005804F3" w:rsidRPr="004E3ADD">
        <w:rPr>
          <w:rFonts w:ascii="Times New Roman" w:eastAsia="Times New Roman" w:hAnsi="Times New Roman" w:cs="Times New Roman"/>
          <w:color w:val="000000" w:themeColor="text1"/>
          <w:sz w:val="28"/>
          <w:szCs w:val="28"/>
        </w:rPr>
        <w:t>chức trách, nhiệm vụ được giao; đảm bảo xác định rõ ràng, kiểm đếm được về số lượng, chất lượng và tiến độ; tránh trùng lặp, thiếu chính xác.</w:t>
      </w:r>
      <w:r>
        <w:rPr>
          <w:rFonts w:ascii="Times New Roman" w:eastAsia="Calibri" w:hAnsi="Times New Roman" w:cs="Times New Roman"/>
          <w:color w:val="0432FF"/>
          <w:sz w:val="28"/>
          <w:szCs w:val="28"/>
          <w:lang w:val="vi-VN"/>
        </w:rPr>
        <w:t xml:space="preserve"> </w:t>
      </w:r>
      <w:r w:rsidRPr="00B51AE4">
        <w:rPr>
          <w:rFonts w:ascii="Times New Roman" w:eastAsia="Calibri" w:hAnsi="Times New Roman" w:cs="Times New Roman"/>
          <w:color w:val="0432FF"/>
          <w:sz w:val="28"/>
          <w:szCs w:val="28"/>
        </w:rPr>
        <w:t>Việc xây dựng danh mục sản phẩm công việ</w:t>
      </w:r>
      <w:r w:rsidR="00C40738">
        <w:rPr>
          <w:rFonts w:ascii="Times New Roman" w:eastAsia="Calibri" w:hAnsi="Times New Roman" w:cs="Times New Roman"/>
          <w:color w:val="0432FF"/>
          <w:sz w:val="28"/>
          <w:szCs w:val="28"/>
        </w:rPr>
        <w:t>c</w:t>
      </w:r>
      <w:r w:rsidRPr="00B51AE4">
        <w:rPr>
          <w:rFonts w:ascii="Times New Roman" w:eastAsia="Calibri" w:hAnsi="Times New Roman" w:cs="Times New Roman"/>
          <w:color w:val="0432FF"/>
          <w:sz w:val="28"/>
          <w:szCs w:val="28"/>
        </w:rPr>
        <w:t xml:space="preserve"> phải tuân thủ </w:t>
      </w:r>
      <w:r>
        <w:rPr>
          <w:rFonts w:ascii="Times New Roman" w:eastAsia="Calibri" w:hAnsi="Times New Roman" w:cs="Times New Roman"/>
          <w:color w:val="0432FF"/>
          <w:sz w:val="28"/>
          <w:szCs w:val="28"/>
        </w:rPr>
        <w:t>đảm</w:t>
      </w:r>
      <w:r>
        <w:rPr>
          <w:rFonts w:ascii="Times New Roman" w:eastAsia="Calibri" w:hAnsi="Times New Roman" w:cs="Times New Roman"/>
          <w:color w:val="0432FF"/>
          <w:sz w:val="28"/>
          <w:szCs w:val="28"/>
          <w:lang w:val="vi-VN"/>
        </w:rPr>
        <w:t xml:space="preserve"> bảo</w:t>
      </w:r>
      <w:r w:rsidRPr="00B51AE4">
        <w:rPr>
          <w:rFonts w:ascii="Times New Roman" w:eastAsia="Calibri" w:hAnsi="Times New Roman" w:cs="Times New Roman"/>
          <w:color w:val="0432FF"/>
          <w:sz w:val="28"/>
          <w:szCs w:val="28"/>
        </w:rPr>
        <w:t xml:space="preserve"> các nguyên tắc</w:t>
      </w:r>
      <w:r>
        <w:rPr>
          <w:rFonts w:ascii="Times New Roman" w:eastAsia="Calibri" w:hAnsi="Times New Roman" w:cs="Times New Roman"/>
          <w:color w:val="0432FF"/>
          <w:sz w:val="28"/>
          <w:szCs w:val="28"/>
          <w:lang w:val="vi-VN"/>
        </w:rPr>
        <w:t xml:space="preserve"> đã được</w:t>
      </w:r>
      <w:r w:rsidRPr="00B51AE4">
        <w:rPr>
          <w:rFonts w:ascii="Times New Roman" w:eastAsia="Calibri" w:hAnsi="Times New Roman" w:cs="Times New Roman"/>
          <w:color w:val="0432FF"/>
          <w:sz w:val="28"/>
          <w:szCs w:val="28"/>
        </w:rPr>
        <w:t xml:space="preserve"> quy định</w:t>
      </w:r>
      <w:r>
        <w:rPr>
          <w:rFonts w:ascii="Times New Roman" w:eastAsia="Calibri" w:hAnsi="Times New Roman" w:cs="Times New Roman"/>
          <w:color w:val="0432FF"/>
          <w:sz w:val="28"/>
          <w:szCs w:val="28"/>
          <w:lang w:val="vi-VN"/>
        </w:rPr>
        <w:t xml:space="preserve">; </w:t>
      </w:r>
      <w:r w:rsidRPr="00B51AE4">
        <w:rPr>
          <w:rFonts w:ascii="Times New Roman" w:eastAsia="Calibri" w:hAnsi="Times New Roman" w:cs="Times New Roman"/>
          <w:color w:val="0432FF"/>
          <w:sz w:val="28"/>
          <w:szCs w:val="28"/>
        </w:rPr>
        <w:t>phải phân định rõ ràng giữa</w:t>
      </w:r>
      <w:r>
        <w:rPr>
          <w:rFonts w:ascii="Times New Roman" w:eastAsia="Calibri" w:hAnsi="Times New Roman" w:cs="Times New Roman"/>
          <w:color w:val="0432FF"/>
          <w:sz w:val="28"/>
          <w:szCs w:val="28"/>
          <w:lang w:val="vi-VN"/>
        </w:rPr>
        <w:t xml:space="preserve"> công việc,</w:t>
      </w:r>
      <w:r w:rsidRPr="00B51AE4">
        <w:rPr>
          <w:rFonts w:ascii="Times New Roman" w:eastAsia="Calibri" w:hAnsi="Times New Roman" w:cs="Times New Roman"/>
          <w:color w:val="0432FF"/>
          <w:sz w:val="28"/>
          <w:szCs w:val="28"/>
        </w:rPr>
        <w:t xml:space="preserve"> sản phẩm do cá nhân</w:t>
      </w:r>
      <w:r w:rsidRPr="00FA3717">
        <w:rPr>
          <w:rFonts w:ascii="Times New Roman" w:hAnsi="Times New Roman"/>
          <w:b/>
          <w:i/>
          <w:color w:val="000000" w:themeColor="text1"/>
          <w:sz w:val="28"/>
          <w:szCs w:val="28"/>
        </w:rPr>
        <w:t xml:space="preserve"> </w:t>
      </w:r>
      <w:r w:rsidRPr="00FA3717">
        <w:rPr>
          <w:rFonts w:ascii="Times New Roman" w:eastAsia="Calibri" w:hAnsi="Times New Roman" w:cs="Times New Roman"/>
          <w:color w:val="0432FF"/>
          <w:sz w:val="28"/>
          <w:szCs w:val="28"/>
        </w:rPr>
        <w:t>cán bộ lãnh đạo, quản lý</w:t>
      </w:r>
      <w:r w:rsidRPr="00B51AE4">
        <w:rPr>
          <w:rFonts w:ascii="Times New Roman" w:eastAsia="Calibri" w:hAnsi="Times New Roman" w:cs="Times New Roman"/>
          <w:color w:val="0432FF"/>
          <w:sz w:val="28"/>
          <w:szCs w:val="28"/>
        </w:rPr>
        <w:t xml:space="preserve"> trực tiếp thực hiện với</w:t>
      </w:r>
      <w:r>
        <w:rPr>
          <w:rFonts w:ascii="Times New Roman" w:eastAsia="Calibri" w:hAnsi="Times New Roman" w:cs="Times New Roman"/>
          <w:color w:val="0432FF"/>
          <w:sz w:val="28"/>
          <w:szCs w:val="28"/>
          <w:lang w:val="vi-VN"/>
        </w:rPr>
        <w:t xml:space="preserve"> những công việc, sản phẩm thuộc</w:t>
      </w:r>
      <w:r w:rsidRPr="00B51AE4">
        <w:rPr>
          <w:rFonts w:ascii="Times New Roman" w:eastAsia="Calibri" w:hAnsi="Times New Roman" w:cs="Times New Roman"/>
          <w:color w:val="0432FF"/>
          <w:sz w:val="28"/>
          <w:szCs w:val="28"/>
        </w:rPr>
        <w:t xml:space="preserve"> chức năng, nhiệm vụ của </w:t>
      </w:r>
      <w:r>
        <w:rPr>
          <w:rFonts w:ascii="Times New Roman" w:eastAsia="Calibri" w:hAnsi="Times New Roman" w:cs="Times New Roman"/>
          <w:color w:val="0432FF"/>
          <w:sz w:val="28"/>
          <w:szCs w:val="28"/>
        </w:rPr>
        <w:t>các</w:t>
      </w:r>
      <w:r>
        <w:rPr>
          <w:rFonts w:ascii="Times New Roman" w:eastAsia="Calibri" w:hAnsi="Times New Roman" w:cs="Times New Roman"/>
          <w:color w:val="0432FF"/>
          <w:sz w:val="28"/>
          <w:szCs w:val="28"/>
          <w:lang w:val="vi-VN"/>
        </w:rPr>
        <w:t xml:space="preserve"> </w:t>
      </w:r>
      <w:r w:rsidRPr="00B51AE4">
        <w:rPr>
          <w:rFonts w:ascii="Times New Roman" w:eastAsia="Calibri" w:hAnsi="Times New Roman" w:cs="Times New Roman"/>
          <w:color w:val="0432FF"/>
          <w:sz w:val="28"/>
          <w:szCs w:val="28"/>
        </w:rPr>
        <w:t>cơ quan</w:t>
      </w:r>
      <w:r>
        <w:rPr>
          <w:rFonts w:ascii="Times New Roman" w:eastAsia="Calibri" w:hAnsi="Times New Roman" w:cs="Times New Roman"/>
          <w:color w:val="0432FF"/>
          <w:sz w:val="28"/>
          <w:szCs w:val="28"/>
          <w:lang w:val="vi-VN"/>
        </w:rPr>
        <w:t xml:space="preserve"> chuyên môn</w:t>
      </w:r>
      <w:r w:rsidRPr="00B51AE4">
        <w:rPr>
          <w:rFonts w:ascii="Times New Roman" w:eastAsia="Calibri" w:hAnsi="Times New Roman" w:cs="Times New Roman"/>
          <w:color w:val="0432FF"/>
          <w:sz w:val="28"/>
          <w:szCs w:val="28"/>
        </w:rPr>
        <w:t xml:space="preserve">, đơn vị tham mưu; </w:t>
      </w:r>
      <w:r>
        <w:rPr>
          <w:rFonts w:ascii="Times New Roman" w:eastAsia="Calibri" w:hAnsi="Times New Roman" w:cs="Times New Roman"/>
          <w:color w:val="0432FF"/>
          <w:sz w:val="28"/>
          <w:szCs w:val="28"/>
        </w:rPr>
        <w:t>tránh</w:t>
      </w:r>
      <w:r>
        <w:rPr>
          <w:rFonts w:ascii="Times New Roman" w:eastAsia="Calibri" w:hAnsi="Times New Roman" w:cs="Times New Roman"/>
          <w:color w:val="0432FF"/>
          <w:sz w:val="28"/>
          <w:szCs w:val="28"/>
          <w:lang w:val="vi-VN"/>
        </w:rPr>
        <w:t xml:space="preserve"> </w:t>
      </w:r>
      <w:r w:rsidRPr="00B51AE4">
        <w:rPr>
          <w:rFonts w:ascii="Times New Roman" w:eastAsia="Calibri" w:hAnsi="Times New Roman" w:cs="Times New Roman"/>
          <w:color w:val="0432FF"/>
          <w:sz w:val="28"/>
          <w:szCs w:val="28"/>
        </w:rPr>
        <w:t>để xảy ra tình trạng trùng lắp, đánh đồng khối lượng công việc. Đồng thời, đối với cán bộ lãnh đạo, quản lý, danh mục sản phẩm công việ</w:t>
      </w:r>
      <w:r w:rsidR="00C2794F">
        <w:rPr>
          <w:rFonts w:ascii="Times New Roman" w:eastAsia="Calibri" w:hAnsi="Times New Roman" w:cs="Times New Roman"/>
          <w:color w:val="0432FF"/>
          <w:sz w:val="28"/>
          <w:szCs w:val="28"/>
        </w:rPr>
        <w:t>c</w:t>
      </w:r>
      <w:r w:rsidRPr="00B51AE4">
        <w:rPr>
          <w:rFonts w:ascii="Times New Roman" w:eastAsia="Calibri" w:hAnsi="Times New Roman" w:cs="Times New Roman"/>
          <w:color w:val="0432FF"/>
          <w:sz w:val="28"/>
          <w:szCs w:val="28"/>
        </w:rPr>
        <w:t xml:space="preserve"> phải tách bạch </w:t>
      </w:r>
      <w:r>
        <w:rPr>
          <w:rFonts w:ascii="Times New Roman" w:eastAsia="Calibri" w:hAnsi="Times New Roman" w:cs="Times New Roman"/>
          <w:color w:val="0432FF"/>
          <w:sz w:val="28"/>
          <w:szCs w:val="28"/>
        </w:rPr>
        <w:t>rõ</w:t>
      </w:r>
      <w:r>
        <w:rPr>
          <w:rFonts w:ascii="Times New Roman" w:eastAsia="Calibri" w:hAnsi="Times New Roman" w:cs="Times New Roman"/>
          <w:color w:val="0432FF"/>
          <w:sz w:val="28"/>
          <w:szCs w:val="28"/>
          <w:lang w:val="vi-VN"/>
        </w:rPr>
        <w:t xml:space="preserve"> ràng </w:t>
      </w:r>
      <w:r w:rsidRPr="00B51AE4">
        <w:rPr>
          <w:rFonts w:ascii="Times New Roman" w:eastAsia="Calibri" w:hAnsi="Times New Roman" w:cs="Times New Roman"/>
          <w:color w:val="0432FF"/>
          <w:sz w:val="28"/>
          <w:szCs w:val="28"/>
        </w:rPr>
        <w:t>giữa</w:t>
      </w:r>
      <w:r>
        <w:rPr>
          <w:rFonts w:ascii="Times New Roman" w:eastAsia="Calibri" w:hAnsi="Times New Roman" w:cs="Times New Roman"/>
          <w:color w:val="0432FF"/>
          <w:sz w:val="28"/>
          <w:szCs w:val="28"/>
          <w:lang w:val="vi-VN"/>
        </w:rPr>
        <w:t xml:space="preserve"> công việc, </w:t>
      </w:r>
      <w:r w:rsidRPr="00AF68D9">
        <w:rPr>
          <w:rFonts w:ascii="Times New Roman" w:eastAsia="Calibri" w:hAnsi="Times New Roman" w:cs="Times New Roman"/>
          <w:color w:val="0000FF"/>
          <w:sz w:val="28"/>
          <w:szCs w:val="28"/>
          <w:lang w:val="vi-VN"/>
        </w:rPr>
        <w:t xml:space="preserve">sản </w:t>
      </w:r>
      <w:r w:rsidR="00AF68D9" w:rsidRPr="00AF68D9">
        <w:rPr>
          <w:rFonts w:ascii="Times New Roman" w:eastAsia="Calibri" w:hAnsi="Times New Roman" w:cs="Times New Roman"/>
          <w:color w:val="0000FF"/>
          <w:sz w:val="28"/>
          <w:szCs w:val="28"/>
          <w:lang w:val="vi-VN"/>
        </w:rPr>
        <w:t>p</w:t>
      </w:r>
      <w:r w:rsidRPr="00AF68D9">
        <w:rPr>
          <w:rFonts w:ascii="Times New Roman" w:eastAsia="Calibri" w:hAnsi="Times New Roman" w:cs="Times New Roman"/>
          <w:color w:val="0000FF"/>
          <w:sz w:val="28"/>
          <w:szCs w:val="28"/>
          <w:lang w:val="vi-VN"/>
        </w:rPr>
        <w:t>hẩm</w:t>
      </w:r>
      <w:r>
        <w:rPr>
          <w:rFonts w:ascii="Times New Roman" w:eastAsia="Calibri" w:hAnsi="Times New Roman" w:cs="Times New Roman"/>
          <w:color w:val="0432FF"/>
          <w:sz w:val="28"/>
          <w:szCs w:val="28"/>
          <w:lang w:val="vi-VN"/>
        </w:rPr>
        <w:t xml:space="preserve"> thuộc</w:t>
      </w:r>
      <w:r w:rsidRPr="00B51AE4">
        <w:rPr>
          <w:rFonts w:ascii="Times New Roman" w:eastAsia="Calibri" w:hAnsi="Times New Roman" w:cs="Times New Roman"/>
          <w:color w:val="0432FF"/>
          <w:sz w:val="28"/>
          <w:szCs w:val="28"/>
        </w:rPr>
        <w:t xml:space="preserve"> thẩm quyền, trách nhiệm của </w:t>
      </w:r>
      <w:r>
        <w:rPr>
          <w:rFonts w:ascii="Times New Roman" w:eastAsia="Calibri" w:hAnsi="Times New Roman" w:cs="Times New Roman"/>
          <w:color w:val="0432FF"/>
          <w:sz w:val="28"/>
          <w:szCs w:val="28"/>
        </w:rPr>
        <w:t>mình</w:t>
      </w:r>
      <w:r w:rsidRPr="00B51AE4">
        <w:rPr>
          <w:rFonts w:ascii="Times New Roman" w:eastAsia="Calibri" w:hAnsi="Times New Roman" w:cs="Times New Roman"/>
          <w:color w:val="0432FF"/>
          <w:sz w:val="28"/>
          <w:szCs w:val="28"/>
        </w:rPr>
        <w:t xml:space="preserve"> (trong công tác định hướng, lãnh đạo, chỉ đạo, điề</w:t>
      </w:r>
      <w:r w:rsidR="00EC0A14">
        <w:rPr>
          <w:rFonts w:ascii="Times New Roman" w:eastAsia="Calibri" w:hAnsi="Times New Roman" w:cs="Times New Roman"/>
          <w:color w:val="0432FF"/>
          <w:sz w:val="28"/>
          <w:szCs w:val="28"/>
        </w:rPr>
        <w:t xml:space="preserve">u hành, </w:t>
      </w:r>
      <w:r w:rsidR="00C0303D">
        <w:rPr>
          <w:rFonts w:ascii="Times New Roman" w:eastAsia="Calibri" w:hAnsi="Times New Roman" w:cs="Times New Roman"/>
          <w:color w:val="0432FF"/>
          <w:sz w:val="28"/>
          <w:szCs w:val="28"/>
          <w:lang w:val="vi-VN"/>
        </w:rPr>
        <w:t>.</w:t>
      </w:r>
      <w:r w:rsidR="00EC0A14">
        <w:rPr>
          <w:rFonts w:ascii="Times New Roman" w:eastAsia="Calibri" w:hAnsi="Times New Roman" w:cs="Times New Roman"/>
          <w:color w:val="0432FF"/>
          <w:sz w:val="28"/>
          <w:szCs w:val="28"/>
          <w:lang w:val="vi-VN"/>
        </w:rPr>
        <w:t>..</w:t>
      </w:r>
      <w:r>
        <w:rPr>
          <w:rFonts w:ascii="Times New Roman" w:eastAsia="Calibri" w:hAnsi="Times New Roman" w:cs="Times New Roman"/>
          <w:color w:val="0432FF"/>
          <w:sz w:val="28"/>
          <w:szCs w:val="28"/>
          <w:lang w:val="vi-VN"/>
        </w:rPr>
        <w:t>.</w:t>
      </w:r>
      <w:r w:rsidRPr="00B51AE4">
        <w:rPr>
          <w:rFonts w:ascii="Times New Roman" w:eastAsia="Calibri" w:hAnsi="Times New Roman" w:cs="Times New Roman"/>
          <w:color w:val="0432FF"/>
          <w:sz w:val="28"/>
          <w:szCs w:val="28"/>
        </w:rPr>
        <w:t>) với các công việc, sản phẩm</w:t>
      </w:r>
      <w:r w:rsidR="0030190C">
        <w:rPr>
          <w:rFonts w:ascii="Times New Roman" w:eastAsia="Calibri" w:hAnsi="Times New Roman" w:cs="Times New Roman"/>
          <w:color w:val="0432FF"/>
          <w:sz w:val="28"/>
          <w:szCs w:val="28"/>
          <w:lang w:val="vi-VN"/>
        </w:rPr>
        <w:t xml:space="preserve"> cụ thể</w:t>
      </w:r>
      <w:r w:rsidRPr="00B51AE4">
        <w:rPr>
          <w:rFonts w:ascii="Times New Roman" w:eastAsia="Calibri" w:hAnsi="Times New Roman" w:cs="Times New Roman"/>
          <w:color w:val="0432FF"/>
          <w:sz w:val="28"/>
          <w:szCs w:val="28"/>
        </w:rPr>
        <w:t xml:space="preserve"> đã phân công</w:t>
      </w:r>
      <w:r>
        <w:rPr>
          <w:rFonts w:ascii="Times New Roman" w:eastAsia="Calibri" w:hAnsi="Times New Roman" w:cs="Times New Roman"/>
          <w:color w:val="0432FF"/>
          <w:sz w:val="28"/>
          <w:szCs w:val="28"/>
          <w:lang w:val="vi-VN"/>
        </w:rPr>
        <w:t xml:space="preserve"> </w:t>
      </w:r>
      <w:r w:rsidRPr="00B51AE4">
        <w:rPr>
          <w:rFonts w:ascii="Times New Roman" w:eastAsia="Calibri" w:hAnsi="Times New Roman" w:cs="Times New Roman"/>
          <w:color w:val="0432FF"/>
          <w:sz w:val="28"/>
          <w:szCs w:val="28"/>
        </w:rPr>
        <w:t xml:space="preserve">cho cấp dưới trực tiếp tham mưu, tổ chức thực </w:t>
      </w:r>
      <w:r w:rsidR="0030190C">
        <w:rPr>
          <w:rFonts w:ascii="Times New Roman" w:eastAsia="Calibri" w:hAnsi="Times New Roman" w:cs="Times New Roman"/>
          <w:color w:val="0432FF"/>
          <w:sz w:val="28"/>
          <w:szCs w:val="28"/>
        </w:rPr>
        <w:t>hiện</w:t>
      </w:r>
      <w:r w:rsidR="0030190C">
        <w:rPr>
          <w:rFonts w:ascii="Times New Roman" w:eastAsia="Calibri" w:hAnsi="Times New Roman" w:cs="Times New Roman"/>
          <w:color w:val="0432FF"/>
          <w:sz w:val="28"/>
          <w:szCs w:val="28"/>
          <w:lang w:val="vi-VN"/>
        </w:rPr>
        <w:t>.</w:t>
      </w:r>
    </w:p>
    <w:p w14:paraId="674CE983" w14:textId="637464D1" w:rsidR="005804F3" w:rsidRPr="004E3ADD" w:rsidRDefault="005804F3" w:rsidP="00A34A0E">
      <w:pPr>
        <w:tabs>
          <w:tab w:val="left" w:pos="142"/>
        </w:tabs>
        <w:spacing w:before="120" w:after="120" w:line="400" w:lineRule="exact"/>
        <w:ind w:firstLine="567"/>
        <w:jc w:val="both"/>
        <w:rPr>
          <w:rFonts w:ascii="Times New Roman" w:eastAsia="Times New Roman" w:hAnsi="Times New Roman" w:cs="Times New Roman"/>
          <w:color w:val="000000" w:themeColor="text1"/>
          <w:sz w:val="28"/>
          <w:szCs w:val="28"/>
          <w:lang w:val="vi-VN"/>
        </w:rPr>
      </w:pPr>
      <w:r w:rsidRPr="004E3ADD">
        <w:rPr>
          <w:rFonts w:ascii="Times New Roman" w:eastAsia="Times New Roman" w:hAnsi="Times New Roman" w:cs="Times New Roman"/>
          <w:b/>
          <w:bCs/>
          <w:color w:val="000000" w:themeColor="text1"/>
          <w:sz w:val="28"/>
          <w:szCs w:val="28"/>
        </w:rPr>
        <w:t xml:space="preserve">2. Cách lập </w:t>
      </w:r>
      <w:r w:rsidR="00E21275" w:rsidRPr="00EC0A14">
        <w:rPr>
          <w:rFonts w:ascii="Times New Roman" w:eastAsia="Times New Roman" w:hAnsi="Times New Roman" w:cs="Times New Roman"/>
          <w:b/>
          <w:bCs/>
          <w:color w:val="0000CC"/>
          <w:sz w:val="28"/>
          <w:szCs w:val="28"/>
        </w:rPr>
        <w:t>Danh mục sản phẩm công việc chuẩn</w:t>
      </w:r>
      <w:r w:rsidR="00EC0A14" w:rsidRPr="00EC0A14">
        <w:rPr>
          <w:rFonts w:ascii="Times New Roman" w:eastAsia="Times New Roman" w:hAnsi="Times New Roman" w:cs="Times New Roman"/>
          <w:b/>
          <w:bCs/>
          <w:color w:val="0000CC"/>
          <w:sz w:val="28"/>
          <w:szCs w:val="28"/>
        </w:rPr>
        <w:t xml:space="preserve"> của tập thể lãnh đạo, cơ quan đơn vị:</w:t>
      </w:r>
    </w:p>
    <w:p w14:paraId="32093461" w14:textId="28782251" w:rsidR="003E0A4C" w:rsidRPr="004E3ADD" w:rsidRDefault="005804F3" w:rsidP="00A34A0E">
      <w:pPr>
        <w:tabs>
          <w:tab w:val="left" w:pos="142"/>
        </w:tabs>
        <w:spacing w:before="120" w:after="120" w:line="400" w:lineRule="exact"/>
        <w:ind w:firstLine="567"/>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color w:val="000000" w:themeColor="text1"/>
          <w:sz w:val="28"/>
          <w:szCs w:val="28"/>
        </w:rPr>
        <w:t>Bước 1:</w:t>
      </w:r>
      <w:r w:rsidRPr="004E3ADD">
        <w:rPr>
          <w:rFonts w:ascii="Times New Roman" w:eastAsia="Times New Roman" w:hAnsi="Times New Roman" w:cs="Times New Roman"/>
          <w:color w:val="000000" w:themeColor="text1"/>
          <w:sz w:val="28"/>
          <w:szCs w:val="28"/>
        </w:rPr>
        <w:t xml:space="preserve"> </w:t>
      </w:r>
      <w:r w:rsidR="00891A46">
        <w:rPr>
          <w:rFonts w:ascii="Times New Roman" w:eastAsia="Times New Roman" w:hAnsi="Times New Roman" w:cs="Times New Roman"/>
          <w:color w:val="0000FF"/>
          <w:sz w:val="28"/>
          <w:szCs w:val="28"/>
        </w:rPr>
        <w:t>L</w:t>
      </w:r>
      <w:r w:rsidR="00891A46" w:rsidRPr="00891A46">
        <w:rPr>
          <w:rFonts w:ascii="Times New Roman" w:eastAsia="Times New Roman" w:hAnsi="Times New Roman" w:cs="Times New Roman"/>
          <w:color w:val="0000FF"/>
          <w:sz w:val="28"/>
          <w:szCs w:val="28"/>
        </w:rPr>
        <w:t xml:space="preserve">ập Danh mục sản phẩm công việc chuẩn </w:t>
      </w:r>
      <w:r w:rsidR="00891A46" w:rsidRPr="00891A46">
        <w:rPr>
          <w:rFonts w:ascii="Times New Roman" w:eastAsia="Times New Roman" w:hAnsi="Times New Roman" w:cs="Times New Roman"/>
          <w:b/>
          <w:bCs/>
          <w:color w:val="0000FF"/>
          <w:sz w:val="28"/>
          <w:szCs w:val="28"/>
        </w:rPr>
        <w:t>của tập thể lãnh đạo, cơ quan đơn vị</w:t>
      </w:r>
    </w:p>
    <w:p w14:paraId="25C72D22" w14:textId="35234439" w:rsidR="003840D7" w:rsidRPr="00EC0A14" w:rsidRDefault="00E21275" w:rsidP="003840D7">
      <w:pPr>
        <w:spacing w:before="120" w:after="120" w:line="400" w:lineRule="exact"/>
        <w:ind w:firstLine="567"/>
        <w:jc w:val="both"/>
        <w:rPr>
          <w:rFonts w:ascii="Times New Roman" w:eastAsia="Times New Roman" w:hAnsi="Times New Roman" w:cs="Times New Roman"/>
          <w:color w:val="0000CC"/>
          <w:sz w:val="28"/>
          <w:szCs w:val="28"/>
        </w:rPr>
      </w:pPr>
      <w:r w:rsidRPr="004E3ADD">
        <w:rPr>
          <w:rFonts w:ascii="Times New Roman" w:eastAsia="Times New Roman" w:hAnsi="Times New Roman" w:cs="Times New Roman"/>
          <w:color w:val="000000" w:themeColor="text1"/>
          <w:sz w:val="28"/>
          <w:szCs w:val="28"/>
        </w:rPr>
        <w:lastRenderedPageBreak/>
        <w:t>Thực hiện lập Danh mục sản phẩm công việc chuẩn</w:t>
      </w:r>
      <w:r w:rsidR="00EC0A14">
        <w:rPr>
          <w:rFonts w:ascii="Times New Roman" w:eastAsia="Times New Roman" w:hAnsi="Times New Roman" w:cs="Times New Roman"/>
          <w:color w:val="000000" w:themeColor="text1"/>
          <w:sz w:val="28"/>
          <w:szCs w:val="28"/>
        </w:rPr>
        <w:t xml:space="preserve"> </w:t>
      </w:r>
      <w:r w:rsidR="00EC0A14" w:rsidRPr="00EC0A14">
        <w:rPr>
          <w:rFonts w:ascii="Times New Roman" w:eastAsia="Times New Roman" w:hAnsi="Times New Roman" w:cs="Times New Roman"/>
          <w:b/>
          <w:bCs/>
          <w:color w:val="0000CC"/>
          <w:sz w:val="28"/>
          <w:szCs w:val="28"/>
        </w:rPr>
        <w:t>của tập thể lãnh đạo, cơ quan đơn vị</w:t>
      </w:r>
      <w:r w:rsidRPr="004E3ADD">
        <w:rPr>
          <w:rFonts w:ascii="Times New Roman" w:eastAsia="Times New Roman" w:hAnsi="Times New Roman" w:cs="Times New Roman"/>
          <w:b/>
          <w:bCs/>
          <w:color w:val="000000" w:themeColor="text1"/>
          <w:sz w:val="28"/>
          <w:szCs w:val="28"/>
        </w:rPr>
        <w:t xml:space="preserve"> </w:t>
      </w:r>
      <w:r w:rsidRPr="004E3ADD">
        <w:rPr>
          <w:rFonts w:ascii="Times New Roman" w:eastAsia="Times New Roman" w:hAnsi="Times New Roman" w:cs="Times New Roman"/>
          <w:color w:val="000000" w:themeColor="text1"/>
          <w:sz w:val="28"/>
          <w:szCs w:val="28"/>
        </w:rPr>
        <w:t>trên</w:t>
      </w:r>
      <w:r w:rsidRPr="004E3ADD">
        <w:rPr>
          <w:rFonts w:ascii="Times New Roman" w:eastAsia="Times New Roman" w:hAnsi="Times New Roman" w:cs="Times New Roman"/>
          <w:b/>
          <w:bCs/>
          <w:color w:val="000000" w:themeColor="text1"/>
          <w:sz w:val="28"/>
          <w:szCs w:val="28"/>
        </w:rPr>
        <w:t xml:space="preserve"> </w:t>
      </w:r>
      <w:r w:rsidR="009E66B3" w:rsidRPr="004E3ADD">
        <w:rPr>
          <w:rFonts w:ascii="Times New Roman" w:eastAsia="Times New Roman" w:hAnsi="Times New Roman" w:cs="Times New Roman"/>
          <w:color w:val="000000" w:themeColor="text1"/>
          <w:sz w:val="28"/>
          <w:szCs w:val="28"/>
        </w:rPr>
        <w:t xml:space="preserve">Phần </w:t>
      </w:r>
      <w:r w:rsidRPr="004E3ADD">
        <w:rPr>
          <w:rFonts w:ascii="Times New Roman" w:eastAsia="Times New Roman" w:hAnsi="Times New Roman" w:cs="Times New Roman"/>
          <w:color w:val="000000" w:themeColor="text1"/>
          <w:sz w:val="28"/>
          <w:szCs w:val="28"/>
        </w:rPr>
        <w:t xml:space="preserve">mềm đánh giá cán bộ, công </w:t>
      </w:r>
      <w:r w:rsidR="00501282" w:rsidRPr="004E3ADD">
        <w:rPr>
          <w:rFonts w:ascii="Times New Roman" w:eastAsia="Times New Roman" w:hAnsi="Times New Roman" w:cs="Times New Roman"/>
          <w:color w:val="000000" w:themeColor="text1"/>
          <w:sz w:val="28"/>
          <w:szCs w:val="28"/>
        </w:rPr>
        <w:t>chức</w:t>
      </w:r>
      <w:r w:rsidR="00501282" w:rsidRPr="004E3ADD">
        <w:rPr>
          <w:rFonts w:ascii="Times New Roman" w:eastAsia="Times New Roman" w:hAnsi="Times New Roman" w:cs="Times New Roman"/>
          <w:color w:val="000000" w:themeColor="text1"/>
          <w:sz w:val="28"/>
          <w:szCs w:val="28"/>
          <w:lang w:val="vi-VN"/>
        </w:rPr>
        <w:t>, viên chức</w:t>
      </w:r>
      <w:r w:rsidR="009E66B3" w:rsidRPr="004E3ADD">
        <w:rPr>
          <w:rFonts w:ascii="Times New Roman" w:eastAsia="Times New Roman" w:hAnsi="Times New Roman" w:cs="Times New Roman"/>
          <w:color w:val="000000" w:themeColor="text1"/>
          <w:sz w:val="28"/>
          <w:szCs w:val="28"/>
        </w:rPr>
        <w:t xml:space="preserve"> </w:t>
      </w:r>
      <w:r w:rsidR="00593A0E" w:rsidRPr="004E3ADD">
        <w:rPr>
          <w:rFonts w:ascii="Times New Roman" w:eastAsia="Times New Roman" w:hAnsi="Times New Roman" w:cs="Times New Roman"/>
          <w:color w:val="000000" w:themeColor="text1"/>
          <w:sz w:val="28"/>
          <w:szCs w:val="28"/>
        </w:rPr>
        <w:t>của</w:t>
      </w:r>
      <w:r w:rsidR="009B03B7" w:rsidRPr="004E3ADD">
        <w:rPr>
          <w:rFonts w:ascii="Times New Roman" w:eastAsia="Times New Roman" w:hAnsi="Times New Roman" w:cs="Times New Roman"/>
          <w:color w:val="000000" w:themeColor="text1"/>
          <w:sz w:val="28"/>
          <w:szCs w:val="28"/>
          <w:lang w:val="vi-VN"/>
        </w:rPr>
        <w:t xml:space="preserve"> </w:t>
      </w:r>
      <w:r w:rsidR="009B03B7" w:rsidRPr="004E3ADD">
        <w:rPr>
          <w:rFonts w:ascii="Times New Roman" w:eastAsia="Times New Roman" w:hAnsi="Times New Roman" w:cs="Times New Roman"/>
          <w:color w:val="000000" w:themeColor="text1"/>
          <w:sz w:val="28"/>
          <w:szCs w:val="28"/>
        </w:rPr>
        <w:t>T</w:t>
      </w:r>
      <w:r w:rsidR="00593A0E" w:rsidRPr="004E3ADD">
        <w:rPr>
          <w:rFonts w:ascii="Times New Roman" w:eastAsia="Times New Roman" w:hAnsi="Times New Roman" w:cs="Times New Roman"/>
          <w:color w:val="000000" w:themeColor="text1"/>
          <w:sz w:val="28"/>
          <w:szCs w:val="28"/>
          <w:lang w:val="vi-VN"/>
        </w:rPr>
        <w:t>hành phố</w:t>
      </w:r>
      <w:r w:rsidR="00593A0E" w:rsidRPr="004E3ADD">
        <w:rPr>
          <w:rFonts w:ascii="Times New Roman" w:eastAsia="Times New Roman" w:hAnsi="Times New Roman" w:cs="Times New Roman"/>
          <w:b/>
          <w:bCs/>
          <w:color w:val="000000" w:themeColor="text1"/>
          <w:sz w:val="28"/>
          <w:szCs w:val="28"/>
          <w:lang w:val="vi-VN"/>
        </w:rPr>
        <w:t xml:space="preserve"> </w:t>
      </w:r>
      <w:r w:rsidR="009E66B3" w:rsidRPr="004E3ADD">
        <w:rPr>
          <w:rFonts w:ascii="Times New Roman" w:eastAsia="Times New Roman" w:hAnsi="Times New Roman" w:cs="Times New Roman"/>
          <w:color w:val="000000" w:themeColor="text1"/>
          <w:sz w:val="28"/>
          <w:szCs w:val="28"/>
        </w:rPr>
        <w:t>(gọi tắt là Phần mềm đánh giá)</w:t>
      </w:r>
      <w:r w:rsidR="009E66B3" w:rsidRPr="0030190C">
        <w:rPr>
          <w:rFonts w:ascii="Times New Roman" w:eastAsia="Times New Roman" w:hAnsi="Times New Roman" w:cs="Times New Roman"/>
          <w:color w:val="000000" w:themeColor="text1"/>
          <w:sz w:val="28"/>
          <w:szCs w:val="28"/>
        </w:rPr>
        <w:t>.</w:t>
      </w:r>
      <w:r w:rsidR="009E66B3" w:rsidRPr="004E3ADD">
        <w:rPr>
          <w:rFonts w:ascii="Times New Roman" w:eastAsia="Times New Roman" w:hAnsi="Times New Roman" w:cs="Times New Roman"/>
          <w:b/>
          <w:bCs/>
          <w:color w:val="000000" w:themeColor="text1"/>
          <w:sz w:val="28"/>
          <w:szCs w:val="28"/>
        </w:rPr>
        <w:t xml:space="preserve"> </w:t>
      </w:r>
      <w:r w:rsidR="009E66B3" w:rsidRPr="004E3ADD">
        <w:rPr>
          <w:rFonts w:ascii="Times New Roman" w:eastAsia="Times New Roman" w:hAnsi="Times New Roman" w:cs="Times New Roman"/>
          <w:color w:val="000000" w:themeColor="text1"/>
          <w:sz w:val="28"/>
          <w:szCs w:val="28"/>
        </w:rPr>
        <w:t>Trong đó</w:t>
      </w:r>
      <w:r w:rsidR="009E66B3" w:rsidRPr="0030190C">
        <w:rPr>
          <w:rFonts w:ascii="Times New Roman" w:eastAsia="Times New Roman" w:hAnsi="Times New Roman" w:cs="Times New Roman"/>
          <w:color w:val="000000" w:themeColor="text1"/>
          <w:sz w:val="28"/>
          <w:szCs w:val="28"/>
        </w:rPr>
        <w:t xml:space="preserve">, </w:t>
      </w:r>
      <w:r w:rsidR="009E66B3" w:rsidRPr="004E3ADD">
        <w:rPr>
          <w:rFonts w:ascii="Times New Roman" w:eastAsia="Times New Roman" w:hAnsi="Times New Roman" w:cs="Times New Roman"/>
          <w:color w:val="000000" w:themeColor="text1"/>
          <w:sz w:val="28"/>
          <w:szCs w:val="28"/>
        </w:rPr>
        <w:t>phân loại công việc thành các nhóm</w:t>
      </w:r>
      <w:r w:rsidR="009E66B3" w:rsidRPr="004E3ADD">
        <w:rPr>
          <w:rFonts w:ascii="Times New Roman" w:eastAsia="Times New Roman" w:hAnsi="Times New Roman" w:cs="Times New Roman"/>
          <w:color w:val="000000" w:themeColor="text1"/>
          <w:sz w:val="28"/>
          <w:szCs w:val="28"/>
          <w:lang w:val="vi-VN"/>
        </w:rPr>
        <w:t xml:space="preserve"> theo 06 trục trọng tâm</w:t>
      </w:r>
      <w:r w:rsidR="009E66B3" w:rsidRPr="0030190C">
        <w:rPr>
          <w:rFonts w:ascii="Times New Roman" w:eastAsia="Times New Roman" w:hAnsi="Times New Roman" w:cs="Times New Roman"/>
          <w:color w:val="000000" w:themeColor="text1"/>
          <w:sz w:val="28"/>
          <w:szCs w:val="28"/>
        </w:rPr>
        <w:t xml:space="preserve">, </w:t>
      </w:r>
      <w:r w:rsidR="009E66B3" w:rsidRPr="004E3ADD">
        <w:rPr>
          <w:rFonts w:ascii="Times New Roman" w:eastAsia="Times New Roman" w:hAnsi="Times New Roman" w:cs="Times New Roman"/>
          <w:color w:val="000000" w:themeColor="text1"/>
          <w:sz w:val="28"/>
          <w:szCs w:val="28"/>
        </w:rPr>
        <w:t>xác định kết quả đầu ra, thời hạn hoàn thành</w:t>
      </w:r>
      <w:r w:rsidR="000C580C" w:rsidRPr="004E3ADD">
        <w:rPr>
          <w:rFonts w:ascii="Times New Roman" w:eastAsia="Times New Roman" w:hAnsi="Times New Roman" w:cs="Times New Roman"/>
          <w:color w:val="000000" w:themeColor="text1"/>
          <w:sz w:val="28"/>
          <w:szCs w:val="28"/>
          <w:lang w:val="vi-VN"/>
        </w:rPr>
        <w:t xml:space="preserve"> sản phẩm cuối cùng</w:t>
      </w:r>
      <w:r w:rsidR="003E0A4C" w:rsidRPr="004E3ADD">
        <w:rPr>
          <w:rFonts w:ascii="Times New Roman" w:eastAsia="Times New Roman" w:hAnsi="Times New Roman" w:cs="Times New Roman"/>
          <w:color w:val="000000" w:themeColor="text1"/>
          <w:sz w:val="28"/>
          <w:szCs w:val="28"/>
        </w:rPr>
        <w:t xml:space="preserve"> </w:t>
      </w:r>
      <w:r w:rsidR="003E0A4C" w:rsidRPr="004E3ADD">
        <w:rPr>
          <w:rFonts w:ascii="Times New Roman" w:eastAsia="Times New Roman" w:hAnsi="Times New Roman" w:cs="Times New Roman"/>
          <w:color w:val="000000" w:themeColor="text1"/>
          <w:sz w:val="28"/>
          <w:szCs w:val="28"/>
          <w:lang w:val="vi-VN"/>
        </w:rPr>
        <w:t xml:space="preserve">(đối với công việc thời hạn hoàn thành </w:t>
      </w:r>
      <w:r w:rsidR="003E0A4C" w:rsidRPr="004E3ADD">
        <w:rPr>
          <w:rFonts w:ascii="Times New Roman" w:eastAsia="Times New Roman" w:hAnsi="Times New Roman" w:cs="Times New Roman"/>
          <w:bCs/>
          <w:iCs/>
          <w:color w:val="000000" w:themeColor="text1"/>
          <w:sz w:val="28"/>
          <w:szCs w:val="28"/>
          <w:lang w:val="vi-VN"/>
        </w:rPr>
        <w:t>trong quý</w:t>
      </w:r>
      <w:r w:rsidR="003E0A4C" w:rsidRPr="004E3ADD">
        <w:rPr>
          <w:rFonts w:ascii="Times New Roman" w:eastAsia="Times New Roman" w:hAnsi="Times New Roman" w:cs="Times New Roman"/>
          <w:color w:val="000000" w:themeColor="text1"/>
          <w:sz w:val="28"/>
          <w:szCs w:val="28"/>
          <w:lang w:val="vi-VN"/>
        </w:rPr>
        <w:t xml:space="preserve"> phải xác định rõ thời gian hoàn thành cụ thể)</w:t>
      </w:r>
      <w:r w:rsidR="009E66B3" w:rsidRPr="004E3ADD">
        <w:rPr>
          <w:rFonts w:ascii="Times New Roman" w:eastAsia="Times New Roman" w:hAnsi="Times New Roman" w:cs="Times New Roman"/>
          <w:color w:val="000000" w:themeColor="text1"/>
          <w:sz w:val="28"/>
          <w:szCs w:val="28"/>
        </w:rPr>
        <w:t>, loại công việc</w:t>
      </w:r>
      <w:r w:rsidR="003E0A4C" w:rsidRPr="004E3ADD">
        <w:rPr>
          <w:rFonts w:ascii="Times New Roman" w:eastAsia="Times New Roman" w:hAnsi="Times New Roman" w:cs="Times New Roman"/>
          <w:color w:val="000000" w:themeColor="text1"/>
          <w:sz w:val="28"/>
          <w:szCs w:val="28"/>
        </w:rPr>
        <w:t xml:space="preserve"> (thường xuyên/đột xuất)</w:t>
      </w:r>
      <w:r w:rsidR="009E66B3" w:rsidRPr="004E3ADD">
        <w:rPr>
          <w:rFonts w:ascii="Times New Roman" w:eastAsia="Times New Roman" w:hAnsi="Times New Roman" w:cs="Times New Roman"/>
          <w:color w:val="000000" w:themeColor="text1"/>
          <w:sz w:val="28"/>
          <w:szCs w:val="28"/>
        </w:rPr>
        <w:t xml:space="preserve">, điểm chuẩn, hệ số độ khó đối với từng công việc. </w:t>
      </w:r>
      <w:r w:rsidR="009E66B3" w:rsidRPr="004E3ADD">
        <w:rPr>
          <w:rFonts w:ascii="Times New Roman" w:eastAsia="Times New Roman" w:hAnsi="Times New Roman" w:cs="Times New Roman"/>
          <w:color w:val="000000" w:themeColor="text1"/>
          <w:sz w:val="28"/>
          <w:szCs w:val="28"/>
          <w:lang w:val="vi-VN"/>
        </w:rPr>
        <w:t xml:space="preserve">Cán bộ lãnh đạo, quản </w:t>
      </w:r>
      <w:r w:rsidR="00593A0E" w:rsidRPr="004E3ADD">
        <w:rPr>
          <w:rFonts w:ascii="Times New Roman" w:eastAsia="Times New Roman" w:hAnsi="Times New Roman" w:cs="Times New Roman"/>
          <w:color w:val="000000" w:themeColor="text1"/>
          <w:sz w:val="28"/>
          <w:szCs w:val="28"/>
          <w:lang w:val="vi-VN"/>
        </w:rPr>
        <w:t>lý, sử dụng công chức, viên chức</w:t>
      </w:r>
      <w:r w:rsidR="009E66B3" w:rsidRPr="004E3ADD">
        <w:rPr>
          <w:rFonts w:ascii="Times New Roman" w:eastAsia="Times New Roman" w:hAnsi="Times New Roman" w:cs="Times New Roman"/>
          <w:color w:val="000000" w:themeColor="text1"/>
          <w:sz w:val="28"/>
          <w:szCs w:val="28"/>
          <w:lang w:val="vi-VN"/>
        </w:rPr>
        <w:t xml:space="preserve"> </w:t>
      </w:r>
      <w:r w:rsidR="009E66B3" w:rsidRPr="004E3ADD">
        <w:rPr>
          <w:rFonts w:ascii="Times New Roman" w:eastAsia="Times New Roman" w:hAnsi="Times New Roman" w:cs="Times New Roman"/>
          <w:color w:val="000000" w:themeColor="text1"/>
          <w:sz w:val="28"/>
          <w:szCs w:val="28"/>
        </w:rPr>
        <w:t xml:space="preserve">trực tiếp </w:t>
      </w:r>
      <w:r w:rsidR="009E66B3" w:rsidRPr="004E3ADD">
        <w:rPr>
          <w:rFonts w:ascii="Times New Roman" w:eastAsia="Times New Roman" w:hAnsi="Times New Roman" w:cs="Times New Roman"/>
          <w:color w:val="000000" w:themeColor="text1"/>
          <w:sz w:val="28"/>
          <w:szCs w:val="28"/>
          <w:lang w:val="vi-VN"/>
        </w:rPr>
        <w:t>chịu trách nhiệm xác định điểm chuẩn, độ khó đối với công việc/nhiệm vụ</w:t>
      </w:r>
      <w:r w:rsidR="009E66B3" w:rsidRPr="004E3ADD">
        <w:rPr>
          <w:rFonts w:ascii="Times New Roman" w:eastAsia="Times New Roman" w:hAnsi="Times New Roman" w:cs="Times New Roman"/>
          <w:b/>
          <w:bCs/>
          <w:color w:val="000000" w:themeColor="text1"/>
          <w:sz w:val="28"/>
          <w:szCs w:val="28"/>
          <w:lang w:val="vi-VN"/>
        </w:rPr>
        <w:t xml:space="preserve"> </w:t>
      </w:r>
      <w:r w:rsidR="009E66B3" w:rsidRPr="004E3ADD">
        <w:rPr>
          <w:rFonts w:ascii="Times New Roman" w:eastAsia="Times New Roman" w:hAnsi="Times New Roman" w:cs="Times New Roman"/>
          <w:color w:val="000000" w:themeColor="text1"/>
          <w:sz w:val="28"/>
          <w:szCs w:val="28"/>
          <w:lang w:val="vi-VN"/>
        </w:rPr>
        <w:t>khi giao việc</w:t>
      </w:r>
      <w:r w:rsidR="009E66B3" w:rsidRPr="004E3ADD">
        <w:rPr>
          <w:rFonts w:ascii="Times New Roman" w:eastAsia="Times New Roman" w:hAnsi="Times New Roman" w:cs="Times New Roman"/>
          <w:color w:val="000000" w:themeColor="text1"/>
          <w:sz w:val="28"/>
          <w:szCs w:val="28"/>
        </w:rPr>
        <w:t xml:space="preserve"> cho cấp dưới</w:t>
      </w:r>
      <w:r w:rsidR="009E66B3" w:rsidRPr="004E3ADD">
        <w:rPr>
          <w:rFonts w:ascii="Times New Roman" w:eastAsia="Times New Roman" w:hAnsi="Times New Roman" w:cs="Times New Roman"/>
          <w:color w:val="000000" w:themeColor="text1"/>
          <w:sz w:val="28"/>
          <w:szCs w:val="28"/>
          <w:lang w:val="vi-VN"/>
        </w:rPr>
        <w:t xml:space="preserve">. </w:t>
      </w:r>
      <w:r w:rsidR="00EC0A14" w:rsidRPr="00EC0A14">
        <w:rPr>
          <w:rFonts w:ascii="Times New Roman" w:eastAsia="Times New Roman" w:hAnsi="Times New Roman" w:cs="Times New Roman"/>
          <w:color w:val="0000CC"/>
          <w:sz w:val="28"/>
          <w:szCs w:val="28"/>
        </w:rPr>
        <w:t>Cán bộ tham mưu của cơ quan, đơn vị thường xuyên cập nhật các nhiệm vụ vào danh mục sản phẩm chuẩn của cơ quan, đơn vị.</w:t>
      </w:r>
    </w:p>
    <w:p w14:paraId="2C46D9C6" w14:textId="77777777" w:rsidR="00EC0A14" w:rsidRDefault="005804F3" w:rsidP="00A34A0E">
      <w:pPr>
        <w:tabs>
          <w:tab w:val="left" w:pos="142"/>
        </w:tabs>
        <w:spacing w:before="120" w:after="120" w:line="400" w:lineRule="exact"/>
        <w:ind w:firstLine="567"/>
        <w:jc w:val="both"/>
        <w:rPr>
          <w:rFonts w:ascii="Times New Roman" w:eastAsia="Times New Roman" w:hAnsi="Times New Roman" w:cs="Times New Roman"/>
          <w:b/>
          <w:bCs/>
          <w:color w:val="000000" w:themeColor="text1"/>
          <w:sz w:val="28"/>
          <w:szCs w:val="28"/>
        </w:rPr>
      </w:pPr>
      <w:r w:rsidRPr="004E3ADD">
        <w:rPr>
          <w:rFonts w:ascii="Times New Roman" w:eastAsia="Times New Roman" w:hAnsi="Times New Roman" w:cs="Times New Roman"/>
          <w:b/>
          <w:bCs/>
          <w:color w:val="000000" w:themeColor="text1"/>
          <w:sz w:val="28"/>
          <w:szCs w:val="28"/>
        </w:rPr>
        <w:t>Bước 2:</w:t>
      </w:r>
      <w:r w:rsidR="00EC0A14">
        <w:rPr>
          <w:rFonts w:ascii="Times New Roman" w:eastAsia="Times New Roman" w:hAnsi="Times New Roman" w:cs="Times New Roman"/>
          <w:b/>
          <w:bCs/>
          <w:color w:val="000000" w:themeColor="text1"/>
          <w:sz w:val="28"/>
          <w:szCs w:val="28"/>
        </w:rPr>
        <w:t xml:space="preserve"> Lập Danh mục sản phẩm cá nhân</w:t>
      </w:r>
    </w:p>
    <w:p w14:paraId="5FD39AA2" w14:textId="77777777" w:rsidR="00891A46" w:rsidRPr="00A85D0C" w:rsidRDefault="00891A46" w:rsidP="00891A46">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A85D0C">
        <w:rPr>
          <w:rFonts w:ascii="Times New Roman" w:eastAsia="Calibri" w:hAnsi="Times New Roman" w:cs="Times New Roman"/>
          <w:color w:val="000000" w:themeColor="text1"/>
          <w:sz w:val="28"/>
          <w:szCs w:val="28"/>
        </w:rPr>
        <w:t>- Trên cơ sở kế hoạch, chương trình công tác năm, quý, các</w:t>
      </w:r>
      <w:r w:rsidRPr="00A85D0C">
        <w:rPr>
          <w:rFonts w:ascii="Times New Roman" w:eastAsia="Calibri" w:hAnsi="Times New Roman" w:cs="Times New Roman"/>
          <w:color w:val="000000" w:themeColor="text1"/>
          <w:sz w:val="28"/>
          <w:szCs w:val="28"/>
          <w:lang w:val="vi-VN"/>
        </w:rPr>
        <w:t xml:space="preserve"> Ban Thường vụ</w:t>
      </w:r>
      <w:r w:rsidRPr="00A85D0C">
        <w:rPr>
          <w:rFonts w:ascii="Times New Roman" w:eastAsia="Calibri" w:hAnsi="Times New Roman" w:cs="Times New Roman"/>
          <w:color w:val="000000" w:themeColor="text1"/>
          <w:sz w:val="28"/>
          <w:szCs w:val="28"/>
        </w:rPr>
        <w:t xml:space="preserve"> cấp ủy, tập thể lãnh đạo cơ quan, đơn vị xác định mục tiêu, nhiệm vụ, sản phẩm công việc và kết quả cần đạt của quý thực hiện lập bảng danh mục sản phẩm công việc chuẩn của</w:t>
      </w:r>
      <w:r w:rsidRPr="00A85D0C">
        <w:rPr>
          <w:rFonts w:ascii="Times New Roman" w:eastAsia="Calibri" w:hAnsi="Times New Roman" w:cs="Times New Roman"/>
          <w:color w:val="000000" w:themeColor="text1"/>
          <w:sz w:val="28"/>
          <w:szCs w:val="28"/>
          <w:lang w:val="vi-VN"/>
        </w:rPr>
        <w:t xml:space="preserve"> Ban Thường vụ</w:t>
      </w:r>
      <w:r w:rsidRPr="00A85D0C">
        <w:rPr>
          <w:rFonts w:ascii="Times New Roman" w:eastAsia="Calibri" w:hAnsi="Times New Roman" w:cs="Times New Roman"/>
          <w:color w:val="000000" w:themeColor="text1"/>
          <w:sz w:val="28"/>
          <w:szCs w:val="28"/>
        </w:rPr>
        <w:t xml:space="preserve"> cấp ủy, cơ quan, đơn vị</w:t>
      </w:r>
      <w:r w:rsidRPr="00A85D0C">
        <w:rPr>
          <w:rFonts w:ascii="Times New Roman" w:eastAsia="Calibri" w:hAnsi="Times New Roman" w:cs="Times New Roman"/>
          <w:color w:val="000000" w:themeColor="text1"/>
          <w:sz w:val="28"/>
          <w:szCs w:val="28"/>
          <w:lang w:val="vi-VN"/>
        </w:rPr>
        <w:t>.</w:t>
      </w:r>
    </w:p>
    <w:p w14:paraId="53E02054" w14:textId="77777777" w:rsidR="00891A46" w:rsidRPr="00A85D0C" w:rsidRDefault="00891A46" w:rsidP="00891A46">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00000" w:themeColor="text1"/>
          <w:sz w:val="28"/>
          <w:szCs w:val="28"/>
        </w:rPr>
        <w:t>- Mỗi cá nhân căn cứ danh mục sản phẩm công việc chuẩn của</w:t>
      </w:r>
      <w:r w:rsidRPr="00A85D0C">
        <w:rPr>
          <w:rFonts w:ascii="Times New Roman" w:eastAsia="Calibri" w:hAnsi="Times New Roman"/>
          <w:color w:val="000000" w:themeColor="text1"/>
          <w:sz w:val="28"/>
          <w:szCs w:val="28"/>
          <w:lang w:val="vi-VN"/>
        </w:rPr>
        <w:t xml:space="preserve"> Ban Thường vụ</w:t>
      </w:r>
      <w:r w:rsidRPr="00A85D0C">
        <w:rPr>
          <w:rFonts w:ascii="Times New Roman" w:eastAsia="Calibri" w:hAnsi="Times New Roman" w:cs="Times New Roman"/>
          <w:color w:val="000000" w:themeColor="text1"/>
          <w:sz w:val="28"/>
          <w:szCs w:val="28"/>
        </w:rPr>
        <w:t xml:space="preserve"> cấp ủy, tập thể lãnh đạo cơ quan, đơn vị; phải xây dựng bảng danh mục sản phẩm công việc trên Phần mềm đánh giá dựa trên vị trí việc làm, chức năng nhiệm vụ được phân công, xác định rõ kết quả đầu ra, thời hạn hoàn thành, hệ số độ khó của từng công việc. </w:t>
      </w:r>
      <w:r w:rsidRPr="00A85D0C">
        <w:rPr>
          <w:rFonts w:ascii="Times New Roman" w:eastAsia="Calibri" w:hAnsi="Times New Roman" w:cs="Times New Roman"/>
          <w:color w:val="0432FF"/>
          <w:sz w:val="28"/>
          <w:szCs w:val="28"/>
        </w:rPr>
        <w:t>Việc</w:t>
      </w:r>
      <w:r w:rsidRPr="00A85D0C">
        <w:rPr>
          <w:rFonts w:ascii="Times New Roman" w:eastAsia="Calibri" w:hAnsi="Times New Roman" w:cs="Times New Roman"/>
          <w:color w:val="0432FF"/>
          <w:sz w:val="28"/>
          <w:szCs w:val="28"/>
          <w:lang w:val="vi-VN"/>
        </w:rPr>
        <w:t xml:space="preserve"> xây dựng </w:t>
      </w:r>
      <w:r w:rsidRPr="00A85D0C">
        <w:rPr>
          <w:rFonts w:ascii="Times New Roman" w:eastAsia="Calibri" w:hAnsi="Times New Roman" w:cs="Times New Roman"/>
          <w:color w:val="0432FF"/>
          <w:sz w:val="28"/>
          <w:szCs w:val="28"/>
        </w:rPr>
        <w:t>danh mục sản phẩm công việc</w:t>
      </w:r>
      <w:r w:rsidRPr="00A85D0C">
        <w:rPr>
          <w:rFonts w:ascii="Times New Roman" w:eastAsia="Calibri" w:hAnsi="Times New Roman" w:cs="Times New Roman"/>
          <w:color w:val="0432FF"/>
          <w:sz w:val="28"/>
          <w:szCs w:val="28"/>
          <w:lang w:val="vi-VN"/>
        </w:rPr>
        <w:t xml:space="preserve"> của cá nhân trên Phần mềm đánh giá có thể thực hiện theo 02 cách, như sau: </w:t>
      </w:r>
    </w:p>
    <w:p w14:paraId="58450A6F" w14:textId="77777777" w:rsidR="00891A46" w:rsidRDefault="00891A46" w:rsidP="00891A46">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xml:space="preserve">(1) Cấp có thẩm quyền tiến hành giao công việc, nhiệm vụ cho cá nhân xác nhận. </w:t>
      </w:r>
      <w:r w:rsidRPr="00A85D0C">
        <w:rPr>
          <w:rFonts w:ascii="Times New Roman" w:eastAsia="Calibri" w:hAnsi="Times New Roman" w:cs="Times New Roman"/>
          <w:color w:val="0432FF"/>
          <w:spacing w:val="-2"/>
          <w:sz w:val="28"/>
          <w:szCs w:val="28"/>
        </w:rPr>
        <w:t xml:space="preserve">Trong thời hạn </w:t>
      </w:r>
      <w:r w:rsidRPr="00A85D0C">
        <w:rPr>
          <w:rFonts w:ascii="Times New Roman" w:eastAsia="Calibri" w:hAnsi="Times New Roman" w:cs="Times New Roman"/>
          <w:b/>
          <w:bCs/>
          <w:color w:val="0432FF"/>
          <w:spacing w:val="-2"/>
          <w:sz w:val="28"/>
          <w:szCs w:val="28"/>
        </w:rPr>
        <w:t>0</w:t>
      </w:r>
      <w:r w:rsidRPr="00A85D0C">
        <w:rPr>
          <w:rFonts w:ascii="Times New Roman" w:eastAsia="Calibri" w:hAnsi="Times New Roman" w:cs="Times New Roman"/>
          <w:b/>
          <w:bCs/>
          <w:color w:val="0432FF"/>
          <w:spacing w:val="-2"/>
          <w:sz w:val="28"/>
          <w:szCs w:val="28"/>
          <w:lang w:val="vi-VN"/>
        </w:rPr>
        <w:t>3</w:t>
      </w:r>
      <w:r w:rsidRPr="00A85D0C">
        <w:rPr>
          <w:rFonts w:ascii="Times New Roman" w:eastAsia="Calibri" w:hAnsi="Times New Roman" w:cs="Times New Roman"/>
          <w:b/>
          <w:bCs/>
          <w:color w:val="0432FF"/>
          <w:spacing w:val="-2"/>
          <w:sz w:val="28"/>
          <w:szCs w:val="28"/>
        </w:rPr>
        <w:t xml:space="preserve"> ngày</w:t>
      </w:r>
      <w:r w:rsidRPr="00A85D0C">
        <w:rPr>
          <w:rFonts w:ascii="Times New Roman" w:eastAsia="Calibri" w:hAnsi="Times New Roman" w:cs="Times New Roman"/>
          <w:color w:val="0432FF"/>
          <w:spacing w:val="-2"/>
          <w:sz w:val="28"/>
          <w:szCs w:val="28"/>
        </w:rPr>
        <w:t xml:space="preserve"> kể từ ngày </w:t>
      </w:r>
      <w:r w:rsidRPr="00A85D0C">
        <w:rPr>
          <w:rFonts w:ascii="Times New Roman" w:eastAsia="Calibri" w:hAnsi="Times New Roman" w:cs="Times New Roman"/>
          <w:color w:val="0432FF"/>
          <w:spacing w:val="-2"/>
          <w:sz w:val="28"/>
          <w:szCs w:val="28"/>
          <w:lang w:val="vi-VN"/>
        </w:rPr>
        <w:t>được cấp có thẩm quyền giao công việc, cán bộ</w:t>
      </w:r>
      <w:r w:rsidRPr="00A85D0C">
        <w:rPr>
          <w:rFonts w:ascii="Times New Roman" w:eastAsia="Calibri" w:hAnsi="Times New Roman" w:cs="Times New Roman"/>
          <w:color w:val="0432FF"/>
          <w:sz w:val="28"/>
          <w:szCs w:val="28"/>
        </w:rPr>
        <w:t xml:space="preserve"> </w:t>
      </w:r>
      <w:r w:rsidRPr="00A85D0C">
        <w:rPr>
          <w:rFonts w:ascii="Times New Roman" w:eastAsia="Calibri" w:hAnsi="Times New Roman" w:cs="Times New Roman"/>
          <w:color w:val="0432FF"/>
          <w:sz w:val="28"/>
          <w:szCs w:val="28"/>
          <w:lang w:val="vi-VN"/>
        </w:rPr>
        <w:t xml:space="preserve">phải tiến hành xác nhận công việc. Nếu quá thời hạn trên, công việc sẽ tự động được cập nhật vào danh mục sản phẩm công việc của cán bộ. </w:t>
      </w:r>
    </w:p>
    <w:p w14:paraId="6BAE2EF2" w14:textId="77777777" w:rsidR="00891A46" w:rsidRPr="00A85D0C" w:rsidRDefault="00891A46" w:rsidP="00891A46">
      <w:pPr>
        <w:spacing w:before="120" w:after="120" w:line="400" w:lineRule="exact"/>
        <w:ind w:firstLine="567"/>
        <w:jc w:val="both"/>
        <w:rPr>
          <w:rFonts w:ascii="Times New Roman" w:eastAsia="Calibri" w:hAnsi="Times New Roman" w:cs="Times New Roman"/>
          <w:color w:val="0432FF"/>
          <w:sz w:val="28"/>
          <w:szCs w:val="28"/>
          <w:lang w:val="vi-VN"/>
        </w:rPr>
      </w:pPr>
      <w:r w:rsidRPr="000F365C">
        <w:rPr>
          <w:rFonts w:ascii="Times New Roman" w:hAnsi="Times New Roman" w:cs="Times New Roman"/>
          <w:b/>
          <w:bCs/>
          <w:i/>
          <w:iCs/>
          <w:color w:val="0432FF"/>
          <w:sz w:val="28"/>
          <w:szCs w:val="28"/>
          <w:u w:val="single"/>
        </w:rPr>
        <w:t>Lưu</w:t>
      </w:r>
      <w:r w:rsidRPr="000F365C">
        <w:rPr>
          <w:rFonts w:ascii="Times New Roman" w:hAnsi="Times New Roman" w:cs="Times New Roman"/>
          <w:b/>
          <w:bCs/>
          <w:i/>
          <w:iCs/>
          <w:color w:val="0432FF"/>
          <w:sz w:val="28"/>
          <w:szCs w:val="28"/>
          <w:u w:val="single"/>
          <w:lang w:val="vi-VN"/>
        </w:rPr>
        <w:t xml:space="preserve"> ý</w:t>
      </w:r>
      <w:r w:rsidRPr="00824ECE">
        <w:rPr>
          <w:rFonts w:ascii="Times New Roman" w:hAnsi="Times New Roman" w:cs="Times New Roman"/>
          <w:b/>
          <w:bCs/>
          <w:i/>
          <w:iCs/>
          <w:color w:val="0432FF"/>
          <w:sz w:val="28"/>
          <w:szCs w:val="28"/>
          <w:lang w:val="vi-VN"/>
        </w:rPr>
        <w:t xml:space="preserve">: </w:t>
      </w:r>
      <w:r w:rsidRPr="00A85D0C">
        <w:rPr>
          <w:rFonts w:ascii="Times New Roman" w:hAnsi="Times New Roman" w:cs="Times New Roman"/>
          <w:color w:val="0432FF"/>
          <w:sz w:val="28"/>
          <w:szCs w:val="28"/>
        </w:rPr>
        <w:t>Trong</w:t>
      </w:r>
      <w:r w:rsidRPr="00A85D0C">
        <w:rPr>
          <w:rFonts w:ascii="Times New Roman" w:hAnsi="Times New Roman" w:cs="Times New Roman"/>
          <w:color w:val="0432FF"/>
          <w:sz w:val="28"/>
          <w:szCs w:val="28"/>
          <w:lang w:val="vi-VN"/>
        </w:rPr>
        <w:t xml:space="preserve"> quá trình thực hiện nhiệm vụ, cá nhân có thể chuyển</w:t>
      </w:r>
      <w:r w:rsidRPr="00A85D0C">
        <w:rPr>
          <w:rFonts w:ascii="Times New Roman" w:hAnsi="Times New Roman" w:cs="Times New Roman"/>
          <w:color w:val="0432FF"/>
          <w:sz w:val="28"/>
          <w:szCs w:val="28"/>
        </w:rPr>
        <w:t xml:space="preserve"> lại công</w:t>
      </w:r>
      <w:r w:rsidRPr="00A85D0C">
        <w:rPr>
          <w:rFonts w:ascii="Times New Roman" w:hAnsi="Times New Roman" w:cs="Times New Roman"/>
          <w:color w:val="0432FF"/>
          <w:sz w:val="28"/>
          <w:szCs w:val="28"/>
          <w:lang w:val="vi-VN"/>
        </w:rPr>
        <w:t xml:space="preserve"> việc </w:t>
      </w:r>
      <w:r w:rsidRPr="00A85D0C">
        <w:rPr>
          <w:rFonts w:ascii="Times New Roman" w:hAnsi="Times New Roman" w:cs="Times New Roman"/>
          <w:color w:val="0432FF"/>
          <w:sz w:val="28"/>
          <w:szCs w:val="28"/>
        </w:rPr>
        <w:t>do cấp</w:t>
      </w:r>
      <w:r w:rsidRPr="00A85D0C">
        <w:rPr>
          <w:rFonts w:ascii="Times New Roman" w:hAnsi="Times New Roman" w:cs="Times New Roman"/>
          <w:color w:val="0432FF"/>
          <w:sz w:val="28"/>
          <w:szCs w:val="28"/>
          <w:lang w:val="vi-VN"/>
        </w:rPr>
        <w:t xml:space="preserve"> có thẩm quyền </w:t>
      </w:r>
      <w:r w:rsidRPr="00A85D0C">
        <w:rPr>
          <w:rFonts w:ascii="Times New Roman" w:hAnsi="Times New Roman" w:cs="Times New Roman"/>
          <w:color w:val="0432FF"/>
          <w:sz w:val="28"/>
          <w:szCs w:val="28"/>
        </w:rPr>
        <w:t>phân công</w:t>
      </w:r>
      <w:r w:rsidRPr="00A85D0C">
        <w:rPr>
          <w:rFonts w:ascii="Times New Roman" w:hAnsi="Times New Roman" w:cs="Times New Roman"/>
          <w:color w:val="0432FF"/>
          <w:sz w:val="28"/>
          <w:szCs w:val="28"/>
          <w:lang w:val="vi-VN"/>
        </w:rPr>
        <w:t xml:space="preserve"> để đề nghị, xem xét</w:t>
      </w:r>
      <w:r w:rsidRPr="00A85D0C">
        <w:rPr>
          <w:rFonts w:ascii="Times New Roman" w:hAnsi="Times New Roman" w:cs="Times New Roman"/>
          <w:color w:val="0432FF"/>
          <w:sz w:val="28"/>
          <w:szCs w:val="28"/>
        </w:rPr>
        <w:t xml:space="preserve"> </w:t>
      </w:r>
      <w:r w:rsidRPr="00A85D0C">
        <w:rPr>
          <w:rFonts w:ascii="Times New Roman" w:hAnsi="Times New Roman" w:cs="Times New Roman"/>
          <w:color w:val="0432FF"/>
          <w:sz w:val="28"/>
          <w:szCs w:val="28"/>
          <w:lang w:val="vi-VN"/>
        </w:rPr>
        <w:t>(</w:t>
      </w:r>
      <w:r w:rsidRPr="00A85D0C">
        <w:rPr>
          <w:rFonts w:ascii="Times New Roman" w:hAnsi="Times New Roman" w:cs="Times New Roman"/>
          <w:color w:val="0432FF"/>
          <w:sz w:val="28"/>
          <w:szCs w:val="28"/>
        </w:rPr>
        <w:t xml:space="preserve">tối đa </w:t>
      </w:r>
      <w:r w:rsidRPr="00A85D0C">
        <w:rPr>
          <w:rFonts w:ascii="Times New Roman" w:hAnsi="Times New Roman" w:cs="Times New Roman"/>
          <w:b/>
          <w:bCs/>
          <w:color w:val="0432FF"/>
          <w:sz w:val="28"/>
          <w:szCs w:val="28"/>
        </w:rPr>
        <w:t>01 lần</w:t>
      </w:r>
      <w:r w:rsidRPr="00A85D0C">
        <w:rPr>
          <w:rFonts w:ascii="Times New Roman" w:hAnsi="Times New Roman" w:cs="Times New Roman"/>
          <w:b/>
          <w:bCs/>
          <w:color w:val="0432FF"/>
          <w:sz w:val="28"/>
          <w:szCs w:val="28"/>
          <w:lang w:val="vi-VN"/>
        </w:rPr>
        <w:t>/01 công việc</w:t>
      </w:r>
      <w:r w:rsidRPr="00A85D0C">
        <w:rPr>
          <w:rFonts w:ascii="Times New Roman" w:hAnsi="Times New Roman" w:cs="Times New Roman"/>
          <w:color w:val="0432FF"/>
          <w:sz w:val="28"/>
          <w:szCs w:val="28"/>
          <w:lang w:val="vi-VN"/>
        </w:rPr>
        <w:t xml:space="preserve"> và</w:t>
      </w:r>
      <w:r w:rsidRPr="00A85D0C">
        <w:rPr>
          <w:rFonts w:ascii="Times New Roman" w:hAnsi="Times New Roman" w:cs="Times New Roman"/>
          <w:color w:val="0432FF"/>
          <w:sz w:val="28"/>
          <w:szCs w:val="28"/>
        </w:rPr>
        <w:t xml:space="preserve"> yêu cầu nêu rõ lý do). Trong trường hợp cấp</w:t>
      </w:r>
      <w:r w:rsidRPr="00A85D0C">
        <w:rPr>
          <w:rFonts w:ascii="Times New Roman" w:hAnsi="Times New Roman" w:cs="Times New Roman"/>
          <w:color w:val="0432FF"/>
          <w:sz w:val="28"/>
          <w:szCs w:val="28"/>
          <w:lang w:val="vi-VN"/>
        </w:rPr>
        <w:t xml:space="preserve"> có thẩm quyền </w:t>
      </w:r>
      <w:r w:rsidRPr="00A85D0C">
        <w:rPr>
          <w:rFonts w:ascii="Times New Roman" w:hAnsi="Times New Roman" w:cs="Times New Roman"/>
          <w:color w:val="0432FF"/>
          <w:sz w:val="28"/>
          <w:szCs w:val="28"/>
        </w:rPr>
        <w:t>tiếp tục giao lại nhiệm vụ đó, cá</w:t>
      </w:r>
      <w:r w:rsidRPr="00A85D0C">
        <w:rPr>
          <w:rFonts w:ascii="Times New Roman" w:hAnsi="Times New Roman" w:cs="Times New Roman"/>
          <w:color w:val="0432FF"/>
          <w:sz w:val="28"/>
          <w:szCs w:val="28"/>
          <w:lang w:val="vi-VN"/>
        </w:rPr>
        <w:t xml:space="preserve"> nhân </w:t>
      </w:r>
      <w:r w:rsidRPr="00A85D0C">
        <w:rPr>
          <w:rFonts w:ascii="Times New Roman" w:hAnsi="Times New Roman" w:cs="Times New Roman"/>
          <w:color w:val="0432FF"/>
          <w:sz w:val="28"/>
          <w:szCs w:val="28"/>
        </w:rPr>
        <w:t>bắt buộc phải tiếp nhận, tổ chức thực hiện đúng thời hạn và báo cáo kết quả bằng sản phẩm cụ thể, đảm bảo chất lượng theo yêu cầu.</w:t>
      </w:r>
    </w:p>
    <w:p w14:paraId="144BE5F7" w14:textId="77777777" w:rsidR="00891A46" w:rsidRPr="00A85D0C" w:rsidRDefault="00891A46" w:rsidP="00891A46">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(2) Cá nhân tiến hành đăng ký công việc để cấp có thẩm quyền phê duyệt.</w:t>
      </w:r>
      <w:r w:rsidRPr="00A85D0C">
        <w:rPr>
          <w:rFonts w:ascii="Times New Roman" w:eastAsia="Calibri" w:hAnsi="Times New Roman" w:cs="Times New Roman"/>
          <w:color w:val="0432FF"/>
          <w:spacing w:val="-2"/>
          <w:sz w:val="28"/>
          <w:szCs w:val="28"/>
        </w:rPr>
        <w:t xml:space="preserve"> Trong thời hạn </w:t>
      </w:r>
      <w:r w:rsidRPr="00A85D0C">
        <w:rPr>
          <w:rFonts w:ascii="Times New Roman" w:eastAsia="Calibri" w:hAnsi="Times New Roman" w:cs="Times New Roman"/>
          <w:b/>
          <w:bCs/>
          <w:color w:val="0432FF"/>
          <w:spacing w:val="-2"/>
          <w:sz w:val="28"/>
          <w:szCs w:val="28"/>
        </w:rPr>
        <w:t>0</w:t>
      </w:r>
      <w:r w:rsidRPr="00A85D0C">
        <w:rPr>
          <w:rFonts w:ascii="Times New Roman" w:eastAsia="Calibri" w:hAnsi="Times New Roman" w:cs="Times New Roman"/>
          <w:b/>
          <w:bCs/>
          <w:color w:val="0432FF"/>
          <w:spacing w:val="-2"/>
          <w:sz w:val="28"/>
          <w:szCs w:val="28"/>
          <w:lang w:val="vi-VN"/>
        </w:rPr>
        <w:t>3</w:t>
      </w:r>
      <w:r w:rsidRPr="00A85D0C">
        <w:rPr>
          <w:rFonts w:ascii="Times New Roman" w:eastAsia="Calibri" w:hAnsi="Times New Roman" w:cs="Times New Roman"/>
          <w:b/>
          <w:bCs/>
          <w:color w:val="0432FF"/>
          <w:spacing w:val="-2"/>
          <w:sz w:val="28"/>
          <w:szCs w:val="28"/>
        </w:rPr>
        <w:t xml:space="preserve"> ngày</w:t>
      </w:r>
      <w:r w:rsidRPr="00A85D0C">
        <w:rPr>
          <w:rFonts w:ascii="Times New Roman" w:eastAsia="Calibri" w:hAnsi="Times New Roman" w:cs="Times New Roman"/>
          <w:color w:val="0432FF"/>
          <w:spacing w:val="-2"/>
          <w:sz w:val="28"/>
          <w:szCs w:val="28"/>
        </w:rPr>
        <w:t xml:space="preserve"> kể từ ngày </w:t>
      </w:r>
      <w:r w:rsidRPr="00A85D0C">
        <w:rPr>
          <w:rFonts w:ascii="Times New Roman" w:eastAsia="Calibri" w:hAnsi="Times New Roman" w:cs="Times New Roman"/>
          <w:color w:val="0432FF"/>
          <w:spacing w:val="-2"/>
          <w:sz w:val="28"/>
          <w:szCs w:val="28"/>
          <w:lang w:val="vi-VN"/>
        </w:rPr>
        <w:t>cán bộ đăng ký công việc, cấp có thẩm quyền</w:t>
      </w:r>
      <w:r w:rsidRPr="00A85D0C">
        <w:rPr>
          <w:rFonts w:ascii="Times New Roman" w:eastAsia="Calibri" w:hAnsi="Times New Roman" w:cs="Times New Roman"/>
          <w:color w:val="0432FF"/>
          <w:sz w:val="28"/>
          <w:szCs w:val="28"/>
        </w:rPr>
        <w:t xml:space="preserve"> </w:t>
      </w:r>
      <w:r w:rsidRPr="00A85D0C">
        <w:rPr>
          <w:rFonts w:ascii="Times New Roman" w:eastAsia="Calibri" w:hAnsi="Times New Roman" w:cs="Times New Roman"/>
          <w:color w:val="0432FF"/>
          <w:sz w:val="28"/>
          <w:szCs w:val="28"/>
          <w:lang w:val="vi-VN"/>
        </w:rPr>
        <w:t>phải tiến hành phê duyệt công việc. Nếu quá thời hạn trên, công việc sẽ tự động được cập nhật vào danh mục sản phẩm công việc của cán bộ.</w:t>
      </w:r>
    </w:p>
    <w:p w14:paraId="3EC1E582" w14:textId="65B05854" w:rsidR="00891A46" w:rsidRPr="0030190C" w:rsidRDefault="00891A46" w:rsidP="00891A46">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lastRenderedPageBreak/>
        <w:t xml:space="preserve">- </w:t>
      </w:r>
      <w:r w:rsidRPr="00A85D0C">
        <w:rPr>
          <w:rFonts w:ascii="Times New Roman" w:eastAsia="Calibri" w:hAnsi="Times New Roman" w:cs="Times New Roman"/>
          <w:color w:val="0432FF"/>
          <w:sz w:val="28"/>
          <w:szCs w:val="28"/>
        </w:rPr>
        <w:t>Việc xây dựng danh mục sản phẩm công việc phải tuân thủ đảm</w:t>
      </w:r>
      <w:r w:rsidRPr="00A85D0C">
        <w:rPr>
          <w:rFonts w:ascii="Times New Roman" w:eastAsia="Calibri" w:hAnsi="Times New Roman" w:cs="Times New Roman"/>
          <w:color w:val="0432FF"/>
          <w:sz w:val="28"/>
          <w:szCs w:val="28"/>
          <w:lang w:val="vi-VN"/>
        </w:rPr>
        <w:t xml:space="preserve"> bảo</w:t>
      </w:r>
      <w:r w:rsidRPr="00A85D0C">
        <w:rPr>
          <w:rFonts w:ascii="Times New Roman" w:eastAsia="Calibri" w:hAnsi="Times New Roman" w:cs="Times New Roman"/>
          <w:color w:val="0432FF"/>
          <w:sz w:val="28"/>
          <w:szCs w:val="28"/>
        </w:rPr>
        <w:t xml:space="preserve"> các nguyên tắc</w:t>
      </w:r>
      <w:r w:rsidRPr="00A85D0C">
        <w:rPr>
          <w:rFonts w:ascii="Times New Roman" w:eastAsia="Calibri" w:hAnsi="Times New Roman" w:cs="Times New Roman"/>
          <w:color w:val="0432FF"/>
          <w:sz w:val="28"/>
          <w:szCs w:val="28"/>
          <w:lang w:val="vi-VN"/>
        </w:rPr>
        <w:t xml:space="preserve"> đã được</w:t>
      </w:r>
      <w:r w:rsidRPr="00A85D0C">
        <w:rPr>
          <w:rFonts w:ascii="Times New Roman" w:eastAsia="Calibri" w:hAnsi="Times New Roman" w:cs="Times New Roman"/>
          <w:color w:val="0432FF"/>
          <w:sz w:val="28"/>
          <w:szCs w:val="28"/>
        </w:rPr>
        <w:t xml:space="preserve"> quy định</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phải phân định rõ ràng giữa</w:t>
      </w:r>
      <w:r w:rsidRPr="00A85D0C">
        <w:rPr>
          <w:rFonts w:ascii="Times New Roman" w:eastAsia="Calibri" w:hAnsi="Times New Roman" w:cs="Times New Roman"/>
          <w:color w:val="0432FF"/>
          <w:sz w:val="28"/>
          <w:szCs w:val="28"/>
          <w:lang w:val="vi-VN"/>
        </w:rPr>
        <w:t xml:space="preserve"> công việc,</w:t>
      </w:r>
      <w:r w:rsidRPr="00A85D0C">
        <w:rPr>
          <w:rFonts w:ascii="Times New Roman" w:eastAsia="Calibri" w:hAnsi="Times New Roman" w:cs="Times New Roman"/>
          <w:color w:val="0432FF"/>
          <w:sz w:val="28"/>
          <w:szCs w:val="28"/>
        </w:rPr>
        <w:t xml:space="preserve"> sản phẩm do cá nhân</w:t>
      </w:r>
      <w:r w:rsidRPr="00A85D0C">
        <w:rPr>
          <w:rFonts w:ascii="Times New Roman" w:hAnsi="Times New Roman"/>
          <w:b/>
          <w:i/>
          <w:color w:val="0432FF"/>
          <w:sz w:val="28"/>
          <w:szCs w:val="28"/>
        </w:rPr>
        <w:t xml:space="preserve"> </w:t>
      </w:r>
      <w:r w:rsidRPr="00A85D0C">
        <w:rPr>
          <w:rFonts w:ascii="Times New Roman" w:eastAsia="Calibri" w:hAnsi="Times New Roman" w:cs="Times New Roman"/>
          <w:color w:val="0432FF"/>
          <w:sz w:val="28"/>
          <w:szCs w:val="28"/>
        </w:rPr>
        <w:t>cán bộ lãnh đạo, quản lý trực tiếp thực hiện với</w:t>
      </w:r>
      <w:r w:rsidRPr="00A85D0C">
        <w:rPr>
          <w:rFonts w:ascii="Times New Roman" w:eastAsia="Calibri" w:hAnsi="Times New Roman" w:cs="Times New Roman"/>
          <w:color w:val="0432FF"/>
          <w:sz w:val="28"/>
          <w:szCs w:val="28"/>
          <w:lang w:val="vi-VN"/>
        </w:rPr>
        <w:t xml:space="preserve"> những công việc, sản phẩm thuộc</w:t>
      </w:r>
      <w:r w:rsidRPr="00A85D0C">
        <w:rPr>
          <w:rFonts w:ascii="Times New Roman" w:eastAsia="Calibri" w:hAnsi="Times New Roman" w:cs="Times New Roman"/>
          <w:color w:val="0432FF"/>
          <w:sz w:val="28"/>
          <w:szCs w:val="28"/>
        </w:rPr>
        <w:t xml:space="preserve"> chức năng, nhiệm vụ của các</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cơ quan</w:t>
      </w:r>
      <w:r w:rsidRPr="00A85D0C">
        <w:rPr>
          <w:rFonts w:ascii="Times New Roman" w:eastAsia="Calibri" w:hAnsi="Times New Roman" w:cs="Times New Roman"/>
          <w:color w:val="0432FF"/>
          <w:sz w:val="28"/>
          <w:szCs w:val="28"/>
          <w:lang w:val="vi-VN"/>
        </w:rPr>
        <w:t xml:space="preserve"> chuyên môn</w:t>
      </w:r>
      <w:r w:rsidRPr="00A85D0C">
        <w:rPr>
          <w:rFonts w:ascii="Times New Roman" w:eastAsia="Calibri" w:hAnsi="Times New Roman" w:cs="Times New Roman"/>
          <w:color w:val="0432FF"/>
          <w:sz w:val="28"/>
          <w:szCs w:val="28"/>
        </w:rPr>
        <w:t>, đơn vị tham mưu; tránh</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để xảy ra tình trạng trùng lắp, đánh đồng khối lượng công việc. Đồng thời, đối với cán bộ lãnh đạo, quản lý, danh mục sản phẩm công việc</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phải tách bạch rõ</w:t>
      </w:r>
      <w:r w:rsidRPr="00A85D0C">
        <w:rPr>
          <w:rFonts w:ascii="Times New Roman" w:eastAsia="Calibri" w:hAnsi="Times New Roman" w:cs="Times New Roman"/>
          <w:color w:val="0432FF"/>
          <w:sz w:val="28"/>
          <w:szCs w:val="28"/>
          <w:lang w:val="vi-VN"/>
        </w:rPr>
        <w:t xml:space="preserve"> ràng </w:t>
      </w:r>
      <w:r w:rsidRPr="00A85D0C">
        <w:rPr>
          <w:rFonts w:ascii="Times New Roman" w:eastAsia="Calibri" w:hAnsi="Times New Roman" w:cs="Times New Roman"/>
          <w:color w:val="0432FF"/>
          <w:sz w:val="28"/>
          <w:szCs w:val="28"/>
        </w:rPr>
        <w:t>giữa</w:t>
      </w:r>
      <w:r w:rsidRPr="00A85D0C">
        <w:rPr>
          <w:rFonts w:ascii="Times New Roman" w:eastAsia="Calibri" w:hAnsi="Times New Roman" w:cs="Times New Roman"/>
          <w:color w:val="0432FF"/>
          <w:sz w:val="28"/>
          <w:szCs w:val="28"/>
          <w:lang w:val="vi-VN"/>
        </w:rPr>
        <w:t xml:space="preserve"> công việc, sản phẩm thuộc</w:t>
      </w:r>
      <w:r w:rsidRPr="00A85D0C">
        <w:rPr>
          <w:rFonts w:ascii="Times New Roman" w:eastAsia="Calibri" w:hAnsi="Times New Roman" w:cs="Times New Roman"/>
          <w:color w:val="0432FF"/>
          <w:sz w:val="28"/>
          <w:szCs w:val="28"/>
        </w:rPr>
        <w:t xml:space="preserve"> thẩm quyền, trách nhiệm của mình (trong công tác định hướng, lãnh đạo, chỉ đạo, điều hành, </w:t>
      </w:r>
      <w:r w:rsidRPr="00A85D0C">
        <w:rPr>
          <w:rFonts w:ascii="Times New Roman" w:eastAsia="Calibri" w:hAnsi="Times New Roman" w:cs="Times New Roman"/>
          <w:color w:val="0432FF"/>
          <w:sz w:val="28"/>
          <w:szCs w:val="28"/>
          <w:lang w:val="vi-VN"/>
        </w:rPr>
        <w:t>......</w:t>
      </w:r>
      <w:r w:rsidRPr="00A85D0C">
        <w:rPr>
          <w:rFonts w:ascii="Times New Roman" w:eastAsia="Calibri" w:hAnsi="Times New Roman" w:cs="Times New Roman"/>
          <w:color w:val="0432FF"/>
          <w:sz w:val="28"/>
          <w:szCs w:val="28"/>
        </w:rPr>
        <w:t>) với các công việc, sản phẩm</w:t>
      </w:r>
      <w:r w:rsidR="0030190C">
        <w:rPr>
          <w:rFonts w:ascii="Times New Roman" w:eastAsia="Calibri" w:hAnsi="Times New Roman" w:cs="Times New Roman"/>
          <w:color w:val="0432FF"/>
          <w:sz w:val="28"/>
          <w:szCs w:val="28"/>
          <w:lang w:val="vi-VN"/>
        </w:rPr>
        <w:t xml:space="preserve"> cụ thể</w:t>
      </w:r>
      <w:r w:rsidRPr="00A85D0C">
        <w:rPr>
          <w:rFonts w:ascii="Times New Roman" w:eastAsia="Calibri" w:hAnsi="Times New Roman" w:cs="Times New Roman"/>
          <w:color w:val="0432FF"/>
          <w:sz w:val="28"/>
          <w:szCs w:val="28"/>
        </w:rPr>
        <w:t xml:space="preserve"> đã phân công</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 xml:space="preserve">cho cấp dưới trực tiếp tham mưu, tổ chức thực </w:t>
      </w:r>
      <w:r w:rsidR="0030190C">
        <w:rPr>
          <w:rFonts w:ascii="Times New Roman" w:eastAsia="Calibri" w:hAnsi="Times New Roman" w:cs="Times New Roman"/>
          <w:color w:val="0432FF"/>
          <w:sz w:val="28"/>
          <w:szCs w:val="28"/>
        </w:rPr>
        <w:t>hiện</w:t>
      </w:r>
      <w:r w:rsidR="0030190C">
        <w:rPr>
          <w:rFonts w:ascii="Times New Roman" w:eastAsia="Calibri" w:hAnsi="Times New Roman" w:cs="Times New Roman"/>
          <w:color w:val="0432FF"/>
          <w:sz w:val="28"/>
          <w:szCs w:val="28"/>
          <w:lang w:val="vi-VN"/>
        </w:rPr>
        <w:t>.</w:t>
      </w:r>
    </w:p>
    <w:p w14:paraId="2F8E8F95" w14:textId="77777777" w:rsidR="00891A46" w:rsidRPr="00A85D0C" w:rsidRDefault="00891A46" w:rsidP="00891A46">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xml:space="preserve">- Đối với các công việc, nhiệm vụ phát sinh trong quý </w:t>
      </w:r>
      <w:r w:rsidRPr="00A85D0C">
        <w:rPr>
          <w:rFonts w:ascii="Times New Roman" w:eastAsia="Calibri" w:hAnsi="Times New Roman" w:cs="Times New Roman"/>
          <w:color w:val="0432FF"/>
          <w:spacing w:val="-2"/>
          <w:sz w:val="28"/>
          <w:szCs w:val="28"/>
          <w:lang w:val="vi-VN"/>
        </w:rPr>
        <w:t xml:space="preserve">(kể cả công việc thường xuyên nhưng chưa được xác định cụ thể trong danh mục sản phẩm công việc chuẩn của </w:t>
      </w:r>
      <w:r w:rsidRPr="00A85D0C">
        <w:rPr>
          <w:rFonts w:ascii="Times New Roman" w:eastAsia="Calibri" w:hAnsi="Times New Roman" w:cs="Times New Roman"/>
          <w:color w:val="0432FF"/>
          <w:sz w:val="28"/>
          <w:szCs w:val="28"/>
          <w:lang w:val="vi-VN"/>
        </w:rPr>
        <w:t>Ban Thường vụ</w:t>
      </w:r>
      <w:r w:rsidRPr="00A85D0C">
        <w:rPr>
          <w:rFonts w:ascii="Times New Roman" w:eastAsia="Calibri" w:hAnsi="Times New Roman" w:cs="Times New Roman"/>
          <w:color w:val="0432FF"/>
          <w:sz w:val="28"/>
          <w:szCs w:val="28"/>
        </w:rPr>
        <w:t xml:space="preserve"> cấp ủy, cơ quan, đơn vị</w:t>
      </w:r>
      <w:r w:rsidRPr="00A85D0C">
        <w:rPr>
          <w:rFonts w:ascii="Times New Roman" w:eastAsia="Calibri" w:hAnsi="Times New Roman" w:cs="Times New Roman"/>
          <w:color w:val="0432FF"/>
          <w:spacing w:val="-2"/>
          <w:sz w:val="28"/>
          <w:szCs w:val="28"/>
          <w:lang w:val="vi-VN"/>
        </w:rPr>
        <w:t xml:space="preserve"> và công việc đột xuất), phải thường xuyên được cập nhật, bổ sung vào danh mục sản phẩm công việc của cá nhân.</w:t>
      </w:r>
    </w:p>
    <w:p w14:paraId="0B271B6D" w14:textId="77777777" w:rsidR="00891A46" w:rsidRPr="00A85D0C" w:rsidRDefault="00891A46" w:rsidP="00891A46">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A85D0C">
        <w:rPr>
          <w:rFonts w:ascii="Times New Roman" w:eastAsia="Calibri" w:hAnsi="Times New Roman" w:cs="Times New Roman"/>
          <w:color w:val="000000" w:themeColor="text1"/>
          <w:sz w:val="28"/>
          <w:szCs w:val="28"/>
        </w:rPr>
        <w:t xml:space="preserve">- Cơ quan tham mưu về công tác tổ chức cán bộ hoặc tổ chức, cá nhân được phân công chịu trách nhiệm tổng hợp, tham mưu, trình cấp có thẩm quyền phê duyệt danh mục sản phẩm công việc </w:t>
      </w:r>
      <w:r w:rsidRPr="00A85D0C">
        <w:rPr>
          <w:rFonts w:ascii="Times New Roman" w:eastAsia="Calibri" w:hAnsi="Times New Roman" w:cs="Times New Roman"/>
          <w:i/>
          <w:iCs/>
          <w:color w:val="000000" w:themeColor="text1"/>
          <w:sz w:val="28"/>
          <w:szCs w:val="28"/>
        </w:rPr>
        <w:t>(cấp nào trực tiếp sử dụng, phân công nhiệm vụ cán bộ thì cấp đó phê duyệt danh mục sản phẩm công việc chuẩn)</w:t>
      </w:r>
      <w:r w:rsidRPr="00A85D0C">
        <w:rPr>
          <w:rFonts w:ascii="Times New Roman" w:eastAsia="Calibri" w:hAnsi="Times New Roman" w:cs="Times New Roman"/>
          <w:color w:val="000000" w:themeColor="text1"/>
          <w:sz w:val="28"/>
          <w:szCs w:val="28"/>
        </w:rPr>
        <w:t>; thực hiện việc cập nhật, theo dõi, tích lũy, lưu trữ, hình thành hồ sơ đánh giá cán bộ.</w:t>
      </w:r>
    </w:p>
    <w:p w14:paraId="54C8561D" w14:textId="77777777" w:rsidR="00891A46" w:rsidRDefault="00E6393E" w:rsidP="00891A46">
      <w:pPr>
        <w:spacing w:before="120" w:after="120" w:line="400" w:lineRule="exact"/>
        <w:ind w:firstLine="567"/>
        <w:jc w:val="both"/>
        <w:rPr>
          <w:rFonts w:ascii="Times New Roman" w:eastAsia="Times New Roman" w:hAnsi="Times New Roman" w:cs="Times New Roman"/>
          <w:color w:val="0000CC"/>
          <w:sz w:val="28"/>
          <w:szCs w:val="28"/>
        </w:rPr>
      </w:pPr>
      <w:r w:rsidRPr="00E6393E">
        <w:rPr>
          <w:rFonts w:ascii="Times New Roman" w:eastAsia="Times New Roman" w:hAnsi="Times New Roman" w:cs="Times New Roman"/>
          <w:b/>
          <w:bCs/>
          <w:color w:val="0000CC"/>
          <w:sz w:val="28"/>
          <w:szCs w:val="28"/>
        </w:rPr>
        <w:t>Bước 3</w:t>
      </w:r>
      <w:r w:rsidR="005804F3" w:rsidRPr="00E6393E">
        <w:rPr>
          <w:rFonts w:ascii="Times New Roman" w:eastAsia="Times New Roman" w:hAnsi="Times New Roman" w:cs="Times New Roman"/>
          <w:b/>
          <w:bCs/>
          <w:color w:val="0000CC"/>
          <w:sz w:val="28"/>
          <w:szCs w:val="28"/>
        </w:rPr>
        <w:t>:</w:t>
      </w:r>
      <w:r w:rsidR="005804F3" w:rsidRPr="00E6393E">
        <w:rPr>
          <w:rFonts w:ascii="Times New Roman" w:eastAsia="Times New Roman" w:hAnsi="Times New Roman" w:cs="Times New Roman"/>
          <w:color w:val="0000CC"/>
          <w:sz w:val="28"/>
          <w:szCs w:val="28"/>
        </w:rPr>
        <w:t xml:space="preserve"> </w:t>
      </w:r>
    </w:p>
    <w:p w14:paraId="75433884" w14:textId="346D00E6" w:rsidR="00891A46" w:rsidRPr="00891A46" w:rsidRDefault="00891A46" w:rsidP="00891A46">
      <w:pPr>
        <w:spacing w:before="120" w:after="120" w:line="400" w:lineRule="exact"/>
        <w:ind w:firstLine="567"/>
        <w:jc w:val="both"/>
        <w:rPr>
          <w:rFonts w:ascii="Times New Roman" w:eastAsia="Calibri" w:hAnsi="Times New Roman" w:cs="Times New Roman"/>
          <w:color w:val="0000FF"/>
          <w:spacing w:val="-2"/>
          <w:sz w:val="28"/>
          <w:szCs w:val="28"/>
          <w:lang w:val="vi-VN"/>
        </w:rPr>
      </w:pPr>
      <w:r w:rsidRPr="00891A46">
        <w:rPr>
          <w:rFonts w:ascii="Times New Roman" w:eastAsia="Calibri" w:hAnsi="Times New Roman" w:cs="Times New Roman"/>
          <w:color w:val="0000FF"/>
          <w:spacing w:val="-2"/>
          <w:sz w:val="28"/>
          <w:szCs w:val="28"/>
          <w:lang w:val="vi-VN"/>
        </w:rPr>
        <w:t xml:space="preserve">- </w:t>
      </w:r>
      <w:r w:rsidRPr="00891A46">
        <w:rPr>
          <w:rFonts w:ascii="Times New Roman" w:eastAsia="Calibri" w:hAnsi="Times New Roman" w:cs="Times New Roman"/>
          <w:color w:val="0000FF"/>
          <w:spacing w:val="-2"/>
          <w:sz w:val="28"/>
          <w:szCs w:val="28"/>
        </w:rPr>
        <w:t>Sau khi hoàn thành công việc</w:t>
      </w:r>
      <w:r w:rsidRPr="00891A46">
        <w:rPr>
          <w:rFonts w:ascii="Times New Roman" w:eastAsia="Calibri" w:hAnsi="Times New Roman" w:cs="Times New Roman"/>
          <w:color w:val="0000FF"/>
          <w:spacing w:val="-2"/>
          <w:sz w:val="28"/>
          <w:szCs w:val="28"/>
          <w:lang w:val="vi-VN"/>
        </w:rPr>
        <w:t xml:space="preserve"> </w:t>
      </w:r>
      <w:r w:rsidRPr="00891A46">
        <w:rPr>
          <w:rFonts w:ascii="Times New Roman" w:eastAsia="Calibri" w:hAnsi="Times New Roman" w:cs="Times New Roman"/>
          <w:color w:val="0000FF"/>
          <w:spacing w:val="-2"/>
          <w:sz w:val="28"/>
          <w:szCs w:val="28"/>
        </w:rPr>
        <w:t>thuộc danh mục sản phẩm</w:t>
      </w:r>
      <w:r w:rsidRPr="00891A46">
        <w:rPr>
          <w:rFonts w:ascii="Times New Roman" w:eastAsia="Calibri" w:hAnsi="Times New Roman" w:cs="Times New Roman"/>
          <w:color w:val="0000FF"/>
          <w:spacing w:val="-2"/>
          <w:sz w:val="28"/>
          <w:szCs w:val="28"/>
          <w:lang w:val="vi-VN"/>
        </w:rPr>
        <w:t xml:space="preserve"> công việc</w:t>
      </w:r>
      <w:r w:rsidRPr="00891A46">
        <w:rPr>
          <w:rFonts w:ascii="Times New Roman" w:eastAsia="Calibri" w:hAnsi="Times New Roman" w:cs="Times New Roman"/>
          <w:color w:val="0000FF"/>
          <w:spacing w:val="-2"/>
          <w:sz w:val="28"/>
          <w:szCs w:val="28"/>
        </w:rPr>
        <w:t>, cán</w:t>
      </w:r>
      <w:r w:rsidRPr="00891A46">
        <w:rPr>
          <w:rFonts w:ascii="Times New Roman" w:eastAsia="Calibri" w:hAnsi="Times New Roman" w:cs="Times New Roman"/>
          <w:color w:val="0000FF"/>
          <w:spacing w:val="-2"/>
          <w:sz w:val="28"/>
          <w:szCs w:val="28"/>
          <w:lang w:val="vi-VN"/>
        </w:rPr>
        <w:t xml:space="preserve"> bộ </w:t>
      </w:r>
      <w:r w:rsidRPr="00891A46">
        <w:rPr>
          <w:rFonts w:ascii="Times New Roman" w:eastAsia="Calibri" w:hAnsi="Times New Roman" w:cs="Times New Roman"/>
          <w:color w:val="0000FF"/>
          <w:spacing w:val="-2"/>
          <w:sz w:val="28"/>
          <w:szCs w:val="28"/>
        </w:rPr>
        <w:t>có trách nhiệm tự đánh giá kết quả công việc</w:t>
      </w:r>
      <w:r w:rsidRPr="00891A46">
        <w:rPr>
          <w:rFonts w:ascii="Times New Roman" w:eastAsia="Calibri" w:hAnsi="Times New Roman" w:cs="Times New Roman"/>
          <w:color w:val="0000FF"/>
          <w:spacing w:val="-2"/>
          <w:sz w:val="28"/>
          <w:szCs w:val="28"/>
          <w:lang w:val="vi-VN"/>
        </w:rPr>
        <w:t xml:space="preserve"> đã </w:t>
      </w:r>
      <w:r w:rsidRPr="00891A46">
        <w:rPr>
          <w:rFonts w:ascii="Times New Roman" w:eastAsia="Calibri" w:hAnsi="Times New Roman" w:cs="Times New Roman"/>
          <w:color w:val="0000FF"/>
          <w:spacing w:val="-2"/>
          <w:sz w:val="28"/>
          <w:szCs w:val="28"/>
        </w:rPr>
        <w:t>thực hiện</w:t>
      </w:r>
      <w:r w:rsidRPr="00891A46">
        <w:rPr>
          <w:rFonts w:ascii="Times New Roman" w:eastAsia="Calibri" w:hAnsi="Times New Roman" w:cs="Times New Roman"/>
          <w:color w:val="0000FF"/>
          <w:spacing w:val="-2"/>
          <w:sz w:val="28"/>
          <w:szCs w:val="28"/>
          <w:lang w:val="vi-VN"/>
        </w:rPr>
        <w:t>; tiến hành đề xuất điểm thưởng để cấp có thẩm quyền xem xét, quyết định nếu đảm bảo các yêu cầu theo quy định</w:t>
      </w:r>
      <w:r w:rsidRPr="00891A46">
        <w:rPr>
          <w:rStyle w:val="FootnoteReference"/>
          <w:rFonts w:ascii="Times New Roman" w:eastAsia="Calibri" w:hAnsi="Times New Roman" w:cs="Times New Roman"/>
          <w:color w:val="0000FF"/>
          <w:spacing w:val="-2"/>
          <w:sz w:val="28"/>
          <w:szCs w:val="28"/>
          <w:lang w:val="vi-VN"/>
        </w:rPr>
        <w:footnoteReference w:id="1"/>
      </w:r>
      <w:r w:rsidRPr="00891A46">
        <w:rPr>
          <w:rFonts w:ascii="Times New Roman" w:eastAsia="Calibri" w:hAnsi="Times New Roman" w:cs="Times New Roman"/>
          <w:color w:val="0000FF"/>
          <w:spacing w:val="-2"/>
          <w:sz w:val="28"/>
          <w:szCs w:val="28"/>
        </w:rPr>
        <w:t xml:space="preserve">. </w:t>
      </w:r>
    </w:p>
    <w:p w14:paraId="2EDC1E6F" w14:textId="77777777" w:rsidR="00891A46" w:rsidRPr="00891A46" w:rsidRDefault="00891A46" w:rsidP="00891A46">
      <w:pPr>
        <w:spacing w:before="120" w:after="120" w:line="400" w:lineRule="exact"/>
        <w:ind w:firstLine="567"/>
        <w:jc w:val="both"/>
        <w:rPr>
          <w:rFonts w:ascii="Times New Roman" w:eastAsia="Calibri" w:hAnsi="Times New Roman" w:cs="Times New Roman"/>
          <w:color w:val="0000FF"/>
          <w:spacing w:val="-2"/>
          <w:sz w:val="28"/>
          <w:szCs w:val="28"/>
          <w:lang w:val="vi-VN"/>
        </w:rPr>
      </w:pPr>
      <w:r w:rsidRPr="00891A46">
        <w:rPr>
          <w:rFonts w:ascii="Times New Roman" w:eastAsia="Calibri" w:hAnsi="Times New Roman" w:cs="Times New Roman"/>
          <w:color w:val="0000FF"/>
          <w:spacing w:val="-2"/>
          <w:sz w:val="28"/>
          <w:szCs w:val="28"/>
          <w:lang w:val="vi-VN"/>
        </w:rPr>
        <w:t xml:space="preserve">- </w:t>
      </w:r>
      <w:r w:rsidRPr="00891A46">
        <w:rPr>
          <w:rFonts w:ascii="Times New Roman" w:eastAsia="Calibri" w:hAnsi="Times New Roman" w:cs="Times New Roman"/>
          <w:color w:val="0000FF"/>
          <w:spacing w:val="-2"/>
          <w:sz w:val="28"/>
          <w:szCs w:val="28"/>
        </w:rPr>
        <w:t xml:space="preserve">Trong thời hạn </w:t>
      </w:r>
      <w:r w:rsidRPr="00891A46">
        <w:rPr>
          <w:rFonts w:ascii="Times New Roman" w:eastAsia="Calibri" w:hAnsi="Times New Roman" w:cs="Times New Roman"/>
          <w:b/>
          <w:bCs/>
          <w:color w:val="0000FF"/>
          <w:spacing w:val="-2"/>
          <w:sz w:val="28"/>
          <w:szCs w:val="28"/>
        </w:rPr>
        <w:t>07 ngày</w:t>
      </w:r>
      <w:r w:rsidRPr="00891A46">
        <w:rPr>
          <w:rFonts w:ascii="Times New Roman" w:eastAsia="Calibri" w:hAnsi="Times New Roman" w:cs="Times New Roman"/>
          <w:color w:val="0000FF"/>
          <w:spacing w:val="-2"/>
          <w:sz w:val="28"/>
          <w:szCs w:val="28"/>
        </w:rPr>
        <w:t xml:space="preserve"> kể từ ngày cán</w:t>
      </w:r>
      <w:r w:rsidRPr="00891A46">
        <w:rPr>
          <w:rFonts w:ascii="Times New Roman" w:eastAsia="Calibri" w:hAnsi="Times New Roman" w:cs="Times New Roman"/>
          <w:color w:val="0000FF"/>
          <w:spacing w:val="-2"/>
          <w:sz w:val="28"/>
          <w:szCs w:val="28"/>
          <w:lang w:val="vi-VN"/>
        </w:rPr>
        <w:t xml:space="preserve"> bộ </w:t>
      </w:r>
      <w:r w:rsidRPr="00891A46">
        <w:rPr>
          <w:rFonts w:ascii="Times New Roman" w:eastAsia="Calibri" w:hAnsi="Times New Roman" w:cs="Times New Roman"/>
          <w:color w:val="0000FF"/>
          <w:spacing w:val="-2"/>
          <w:sz w:val="28"/>
          <w:szCs w:val="28"/>
        </w:rPr>
        <w:t xml:space="preserve">hoàn thành việc tự đánh giá, </w:t>
      </w:r>
      <w:r w:rsidRPr="00891A46">
        <w:rPr>
          <w:rFonts w:ascii="Times New Roman" w:eastAsia="Calibri" w:hAnsi="Times New Roman" w:cs="Times New Roman"/>
          <w:color w:val="0000FF"/>
          <w:sz w:val="28"/>
          <w:szCs w:val="28"/>
        </w:rPr>
        <w:t xml:space="preserve">cấp có thẩm quyền </w:t>
      </w:r>
      <w:r w:rsidRPr="00891A46">
        <w:rPr>
          <w:rFonts w:ascii="Times New Roman" w:eastAsia="Calibri" w:hAnsi="Times New Roman" w:cs="Times New Roman"/>
          <w:color w:val="0000FF"/>
          <w:spacing w:val="-2"/>
          <w:sz w:val="28"/>
          <w:szCs w:val="28"/>
        </w:rPr>
        <w:t>có trách nhiệm đánh giá kết quả thực hiện nhiệm vụ của cán</w:t>
      </w:r>
      <w:r w:rsidRPr="00891A46">
        <w:rPr>
          <w:rFonts w:ascii="Times New Roman" w:eastAsia="Calibri" w:hAnsi="Times New Roman" w:cs="Times New Roman"/>
          <w:color w:val="0000FF"/>
          <w:spacing w:val="-2"/>
          <w:sz w:val="28"/>
          <w:szCs w:val="28"/>
          <w:lang w:val="vi-VN"/>
        </w:rPr>
        <w:t xml:space="preserve"> bộ. Nếu quá thời hạn trên mà cấp có thẩm quyền chưa đánh giá kết quả thì điểm thực hiện công việc sẽ tự động được cập nhật theo kết quả điểm tự đánh giá.</w:t>
      </w:r>
    </w:p>
    <w:p w14:paraId="3D6EEDA5" w14:textId="26A22DF4" w:rsidR="00E359C2" w:rsidRPr="004E3ADD" w:rsidRDefault="00E359C2" w:rsidP="00A34A0E">
      <w:pPr>
        <w:tabs>
          <w:tab w:val="left" w:pos="142"/>
        </w:tabs>
        <w:spacing w:before="120" w:after="120" w:line="400" w:lineRule="exact"/>
        <w:ind w:firstLine="567"/>
        <w:jc w:val="both"/>
        <w:rPr>
          <w:rFonts w:ascii="Times New Roman" w:hAnsi="Times New Roman" w:cs="Times New Roman"/>
          <w:b/>
          <w:bCs/>
          <w:color w:val="000000" w:themeColor="text1"/>
          <w:sz w:val="28"/>
          <w:szCs w:val="28"/>
        </w:rPr>
      </w:pPr>
      <w:r w:rsidRPr="004E3ADD">
        <w:rPr>
          <w:rFonts w:ascii="Times New Roman" w:eastAsia="Times New Roman" w:hAnsi="Times New Roman" w:cs="Times New Roman"/>
          <w:b/>
          <w:bCs/>
          <w:color w:val="000000" w:themeColor="text1"/>
          <w:sz w:val="28"/>
          <w:szCs w:val="28"/>
        </w:rPr>
        <w:t xml:space="preserve">3. </w:t>
      </w:r>
      <w:r w:rsidRPr="004E3ADD">
        <w:rPr>
          <w:rFonts w:ascii="Times New Roman" w:hAnsi="Times New Roman" w:cs="Times New Roman"/>
          <w:b/>
          <w:bCs/>
          <w:color w:val="000000" w:themeColor="text1"/>
          <w:sz w:val="28"/>
          <w:szCs w:val="28"/>
        </w:rPr>
        <w:t>Nguyên tắc đánh giá đối với từng công việc</w:t>
      </w:r>
    </w:p>
    <w:p w14:paraId="2F5A04DF" w14:textId="77777777" w:rsidR="00E359C2" w:rsidRPr="004E3ADD" w:rsidRDefault="00E359C2" w:rsidP="00A34A0E">
      <w:pPr>
        <w:tabs>
          <w:tab w:val="left" w:pos="142"/>
        </w:tabs>
        <w:spacing w:before="120" w:after="120" w:line="400" w:lineRule="exact"/>
        <w:ind w:firstLine="567"/>
        <w:jc w:val="both"/>
        <w:rPr>
          <w:rFonts w:ascii="Times New Roman" w:hAnsi="Times New Roman" w:cs="Times New Roman"/>
          <w:b/>
          <w:bCs/>
          <w:i/>
          <w:iCs/>
          <w:color w:val="000000" w:themeColor="text1"/>
          <w:sz w:val="28"/>
          <w:szCs w:val="28"/>
        </w:rPr>
      </w:pPr>
      <w:r w:rsidRPr="004E3ADD">
        <w:rPr>
          <w:rFonts w:ascii="Times New Roman" w:hAnsi="Times New Roman" w:cs="Times New Roman"/>
          <w:b/>
          <w:bCs/>
          <w:i/>
          <w:iCs/>
          <w:color w:val="000000" w:themeColor="text1"/>
          <w:sz w:val="28"/>
          <w:szCs w:val="28"/>
        </w:rPr>
        <w:t>3.1 Điểm chuẩn của công việc</w:t>
      </w:r>
    </w:p>
    <w:p w14:paraId="3441F38F" w14:textId="77777777" w:rsidR="00E359C2" w:rsidRPr="004E3ADD" w:rsidRDefault="00E359C2"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Mỗi công việc được xác định một mức điểm chuẩn làm cơ sở đánh giá kết quả thực hiện công việc như sau:</w:t>
      </w:r>
    </w:p>
    <w:p w14:paraId="2E10136C" w14:textId="77777777" w:rsidR="00E359C2" w:rsidRPr="004E3ADD" w:rsidRDefault="00E359C2"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xml:space="preserve">+ Công việc thường xuyên: </w:t>
      </w:r>
      <w:r w:rsidRPr="004E3ADD">
        <w:rPr>
          <w:rFonts w:ascii="Times New Roman" w:hAnsi="Times New Roman" w:cs="Times New Roman"/>
          <w:b/>
          <w:bCs/>
          <w:color w:val="000000" w:themeColor="text1"/>
          <w:sz w:val="28"/>
          <w:szCs w:val="28"/>
        </w:rPr>
        <w:t>10 điểm</w:t>
      </w:r>
      <w:r w:rsidRPr="004E3ADD">
        <w:rPr>
          <w:rFonts w:ascii="Times New Roman" w:hAnsi="Times New Roman" w:cs="Times New Roman"/>
          <w:color w:val="000000" w:themeColor="text1"/>
          <w:sz w:val="28"/>
          <w:szCs w:val="28"/>
        </w:rPr>
        <w:t>.</w:t>
      </w:r>
    </w:p>
    <w:p w14:paraId="7BD88C85" w14:textId="77777777" w:rsidR="00E359C2" w:rsidRPr="004E3ADD" w:rsidRDefault="00E359C2"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lastRenderedPageBreak/>
        <w:t xml:space="preserve">+ Công việc đột xuất: </w:t>
      </w:r>
      <w:r w:rsidRPr="004E3ADD">
        <w:rPr>
          <w:rFonts w:ascii="Times New Roman" w:hAnsi="Times New Roman" w:cs="Times New Roman"/>
          <w:b/>
          <w:bCs/>
          <w:color w:val="000000" w:themeColor="text1"/>
          <w:sz w:val="28"/>
          <w:szCs w:val="28"/>
        </w:rPr>
        <w:t>12 điểm</w:t>
      </w:r>
      <w:r w:rsidRPr="004E3ADD">
        <w:rPr>
          <w:rFonts w:ascii="Times New Roman" w:hAnsi="Times New Roman" w:cs="Times New Roman"/>
          <w:color w:val="000000" w:themeColor="text1"/>
          <w:sz w:val="28"/>
          <w:szCs w:val="28"/>
        </w:rPr>
        <w:t>.</w:t>
      </w:r>
    </w:p>
    <w:p w14:paraId="5C90CC71" w14:textId="2E58A7B1" w:rsidR="00E359C2" w:rsidRDefault="00E359C2"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xml:space="preserve">Điểm thực hiện công việc được xác định trên cơ sở kết quả đánh giá tiến độ thực hiện (30%) và kết quả thực hiện công việc (70%). Việc đánh giá tập trung vào kết quả, hiệu quả và giá trị đầu ra của công việc; hạn chế đánh giá theo hình thức, quy trình hoặc các báo cáo mang tính thủ tục nếu không phản ánh được kết quả thực chất đã </w:t>
      </w:r>
      <w:r w:rsidR="00DC1767" w:rsidRPr="004E3ADD">
        <w:rPr>
          <w:rFonts w:ascii="Times New Roman" w:hAnsi="Times New Roman" w:cs="Times New Roman"/>
          <w:color w:val="000000" w:themeColor="text1"/>
          <w:sz w:val="28"/>
          <w:szCs w:val="28"/>
        </w:rPr>
        <w:br/>
      </w:r>
      <w:r w:rsidRPr="004E3ADD">
        <w:rPr>
          <w:rFonts w:ascii="Times New Roman" w:hAnsi="Times New Roman" w:cs="Times New Roman"/>
          <w:color w:val="000000" w:themeColor="text1"/>
          <w:sz w:val="28"/>
          <w:szCs w:val="28"/>
        </w:rPr>
        <w:t>đạt được.</w:t>
      </w:r>
    </w:p>
    <w:p w14:paraId="1A260692" w14:textId="28B13368" w:rsidR="00E6393E" w:rsidRPr="00E6393E" w:rsidRDefault="00E6393E" w:rsidP="00A34A0E">
      <w:pPr>
        <w:tabs>
          <w:tab w:val="left" w:pos="142"/>
        </w:tabs>
        <w:spacing w:before="120" w:after="120" w:line="400" w:lineRule="exact"/>
        <w:ind w:firstLine="567"/>
        <w:jc w:val="both"/>
        <w:rPr>
          <w:rFonts w:ascii="Times New Roman" w:hAnsi="Times New Roman" w:cs="Times New Roman"/>
          <w:color w:val="0000CC"/>
          <w:sz w:val="28"/>
          <w:szCs w:val="28"/>
        </w:rPr>
      </w:pPr>
      <w:r w:rsidRPr="00E6393E">
        <w:rPr>
          <w:rFonts w:ascii="Times New Roman" w:hAnsi="Times New Roman" w:cs="Times New Roman"/>
          <w:color w:val="0000CC"/>
          <w:sz w:val="28"/>
          <w:szCs w:val="28"/>
        </w:rPr>
        <w:t xml:space="preserve">Lưu ý: </w:t>
      </w:r>
    </w:p>
    <w:p w14:paraId="310DDA00" w14:textId="576615BF" w:rsidR="00E6393E" w:rsidRPr="00E6393E" w:rsidRDefault="00E6393E" w:rsidP="00A34A0E">
      <w:pPr>
        <w:tabs>
          <w:tab w:val="left" w:pos="142"/>
        </w:tabs>
        <w:spacing w:before="120" w:after="120" w:line="400" w:lineRule="exact"/>
        <w:ind w:firstLine="567"/>
        <w:jc w:val="both"/>
        <w:rPr>
          <w:rFonts w:ascii="Times New Roman" w:hAnsi="Times New Roman" w:cs="Times New Roman"/>
          <w:color w:val="0000CC"/>
          <w:sz w:val="28"/>
          <w:szCs w:val="28"/>
        </w:rPr>
      </w:pPr>
      <w:r w:rsidRPr="00E6393E">
        <w:rPr>
          <w:rFonts w:ascii="Times New Roman" w:hAnsi="Times New Roman" w:cs="Times New Roman"/>
          <w:color w:val="0000CC"/>
          <w:sz w:val="28"/>
          <w:szCs w:val="28"/>
        </w:rPr>
        <w:t xml:space="preserve">+ </w:t>
      </w:r>
      <w:r w:rsidRPr="00E6393E">
        <w:rPr>
          <w:rFonts w:ascii="Times New Roman" w:hAnsi="Times New Roman" w:cs="Times New Roman"/>
          <w:b/>
          <w:color w:val="0000CC"/>
          <w:sz w:val="28"/>
          <w:szCs w:val="28"/>
        </w:rPr>
        <w:t xml:space="preserve">Các nhiệm vụ phát sinh trong quý nhưng thuộc phạm </w:t>
      </w:r>
      <w:r w:rsidR="00124076">
        <w:rPr>
          <w:rFonts w:ascii="Times New Roman" w:hAnsi="Times New Roman" w:cs="Times New Roman"/>
          <w:b/>
          <w:color w:val="0000CC"/>
          <w:sz w:val="28"/>
          <w:szCs w:val="28"/>
        </w:rPr>
        <w:t>vi</w:t>
      </w:r>
      <w:r w:rsidRPr="00E6393E">
        <w:rPr>
          <w:rFonts w:ascii="Times New Roman" w:hAnsi="Times New Roman" w:cs="Times New Roman"/>
          <w:b/>
          <w:color w:val="0000CC"/>
          <w:sz w:val="28"/>
          <w:szCs w:val="28"/>
        </w:rPr>
        <w:t>, chức năng, nhiệm vụ của đơn vị phải được xác định là</w:t>
      </w:r>
      <w:r w:rsidRPr="00E6393E">
        <w:rPr>
          <w:rFonts w:ascii="Times New Roman" w:hAnsi="Times New Roman" w:cs="Times New Roman"/>
          <w:color w:val="0000CC"/>
          <w:sz w:val="28"/>
          <w:szCs w:val="28"/>
        </w:rPr>
        <w:t xml:space="preserve"> </w:t>
      </w:r>
      <w:r w:rsidRPr="00E6393E">
        <w:rPr>
          <w:rFonts w:ascii="Times New Roman" w:hAnsi="Times New Roman" w:cs="Times New Roman"/>
          <w:b/>
          <w:color w:val="0000CC"/>
          <w:sz w:val="28"/>
          <w:szCs w:val="28"/>
        </w:rPr>
        <w:t>nhiệm vụ thường xuyên</w:t>
      </w:r>
      <w:r w:rsidRPr="00E6393E">
        <w:rPr>
          <w:rFonts w:ascii="Times New Roman" w:hAnsi="Times New Roman" w:cs="Times New Roman"/>
          <w:color w:val="0000CC"/>
          <w:sz w:val="28"/>
          <w:szCs w:val="28"/>
        </w:rPr>
        <w:t>.</w:t>
      </w:r>
    </w:p>
    <w:p w14:paraId="3B776279" w14:textId="77777777" w:rsidR="00E359C2" w:rsidRPr="004E3ADD" w:rsidRDefault="00E359C2" w:rsidP="00A34A0E">
      <w:pPr>
        <w:tabs>
          <w:tab w:val="left" w:pos="142"/>
        </w:tabs>
        <w:spacing w:before="120" w:after="120" w:line="400" w:lineRule="exact"/>
        <w:ind w:firstLine="567"/>
        <w:jc w:val="both"/>
        <w:rPr>
          <w:rFonts w:ascii="Times New Roman" w:hAnsi="Times New Roman" w:cs="Times New Roman"/>
          <w:b/>
          <w:bCs/>
          <w:i/>
          <w:iCs/>
          <w:color w:val="000000" w:themeColor="text1"/>
          <w:sz w:val="28"/>
          <w:szCs w:val="28"/>
        </w:rPr>
      </w:pPr>
      <w:r w:rsidRPr="004E3ADD">
        <w:rPr>
          <w:rFonts w:ascii="Times New Roman" w:hAnsi="Times New Roman" w:cs="Times New Roman"/>
          <w:b/>
          <w:bCs/>
          <w:i/>
          <w:iCs/>
          <w:color w:val="000000" w:themeColor="text1"/>
          <w:sz w:val="28"/>
          <w:szCs w:val="28"/>
        </w:rPr>
        <w:t>3.2 Hệ số độ khó và điểm quy đổi tối đa của công việc</w:t>
      </w:r>
    </w:p>
    <w:p w14:paraId="6B2ADE11" w14:textId="4B9CFE7C" w:rsidR="00166005" w:rsidRPr="004E3ADD" w:rsidRDefault="00166005"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b/>
          <w:bCs/>
          <w:i/>
          <w:iCs/>
          <w:color w:val="000000" w:themeColor="text1"/>
          <w:sz w:val="28"/>
          <w:szCs w:val="28"/>
        </w:rPr>
        <w:t>(1)</w:t>
      </w:r>
      <w:r w:rsidRPr="004E3ADD">
        <w:rPr>
          <w:rFonts w:ascii="Times New Roman" w:hAnsi="Times New Roman" w:cs="Times New Roman"/>
          <w:color w:val="000000" w:themeColor="text1"/>
          <w:sz w:val="28"/>
          <w:szCs w:val="28"/>
        </w:rPr>
        <w:t xml:space="preserve"> </w:t>
      </w:r>
      <w:r w:rsidRPr="004E3ADD">
        <w:rPr>
          <w:rFonts w:ascii="Times New Roman" w:hAnsi="Times New Roman" w:cs="Times New Roman"/>
          <w:b/>
          <w:bCs/>
          <w:color w:val="000000" w:themeColor="text1"/>
          <w:sz w:val="28"/>
          <w:szCs w:val="28"/>
        </w:rPr>
        <w:t xml:space="preserve">Hệ số độ khó </w:t>
      </w:r>
      <w:r w:rsidRPr="004E3ADD">
        <w:rPr>
          <w:rFonts w:ascii="Times New Roman" w:hAnsi="Times New Roman" w:cs="Times New Roman"/>
          <w:color w:val="000000" w:themeColor="text1"/>
          <w:sz w:val="28"/>
          <w:szCs w:val="28"/>
        </w:rPr>
        <w:t xml:space="preserve">được xác định ngay tại thời điểm giao công việc, bảo đảm công khai, minh bạch, có căn cứ để giải trình và </w:t>
      </w:r>
      <w:r w:rsidRPr="004E3ADD">
        <w:rPr>
          <w:rFonts w:ascii="Times New Roman" w:hAnsi="Times New Roman" w:cs="Times New Roman"/>
          <w:b/>
          <w:bCs/>
          <w:color w:val="000000" w:themeColor="text1"/>
          <w:sz w:val="28"/>
          <w:szCs w:val="28"/>
        </w:rPr>
        <w:t xml:space="preserve">được thống nhất giữa người giao công việc và người được giao công việc. </w:t>
      </w:r>
      <w:r w:rsidRPr="004E3ADD">
        <w:rPr>
          <w:rFonts w:ascii="Times New Roman" w:hAnsi="Times New Roman" w:cs="Times New Roman"/>
          <w:color w:val="000000" w:themeColor="text1"/>
          <w:sz w:val="28"/>
          <w:szCs w:val="28"/>
        </w:rPr>
        <w:t>Hệ số độ khó được xác định dựa trên mức độ thực hiện công việc, cụ thể:</w:t>
      </w:r>
    </w:p>
    <w:p w14:paraId="62F49959" w14:textId="7B767E70" w:rsidR="00166005" w:rsidRPr="004E3ADD" w:rsidRDefault="00166005"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Công việc thông thường</w:t>
      </w:r>
      <w:r w:rsidR="00891A46">
        <w:rPr>
          <w:rFonts w:ascii="Times New Roman" w:hAnsi="Times New Roman" w:cs="Times New Roman"/>
          <w:color w:val="000000" w:themeColor="text1"/>
          <w:sz w:val="28"/>
          <w:szCs w:val="28"/>
        </w:rPr>
        <w:t xml:space="preserve">; </w:t>
      </w:r>
      <w:r w:rsidR="00891A46" w:rsidRPr="00891A46">
        <w:rPr>
          <w:rFonts w:ascii="Times New Roman" w:hAnsi="Times New Roman" w:cs="Times New Roman"/>
          <w:color w:val="0000FF"/>
          <w:sz w:val="28"/>
          <w:szCs w:val="28"/>
        </w:rPr>
        <w:t>giải quyết sự việc, sự vụ thuộc chuyên môn, nghiệp vụ</w:t>
      </w:r>
      <w:r w:rsidRPr="00891A46">
        <w:rPr>
          <w:rFonts w:ascii="Times New Roman" w:hAnsi="Times New Roman" w:cs="Times New Roman"/>
          <w:color w:val="0000FF"/>
          <w:sz w:val="28"/>
          <w:szCs w:val="28"/>
        </w:rPr>
        <w:t>:</w:t>
      </w:r>
      <w:r w:rsidRPr="004E3ADD">
        <w:rPr>
          <w:rFonts w:ascii="Times New Roman" w:hAnsi="Times New Roman" w:cs="Times New Roman"/>
          <w:color w:val="000000" w:themeColor="text1"/>
          <w:sz w:val="28"/>
          <w:szCs w:val="28"/>
        </w:rPr>
        <w:t xml:space="preserve"> </w:t>
      </w:r>
      <w:r w:rsidRPr="004E3ADD">
        <w:rPr>
          <w:rFonts w:ascii="Times New Roman" w:hAnsi="Times New Roman" w:cs="Times New Roman"/>
          <w:b/>
          <w:bCs/>
          <w:i/>
          <w:iCs/>
          <w:color w:val="000000" w:themeColor="text1"/>
          <w:sz w:val="28"/>
          <w:szCs w:val="28"/>
        </w:rPr>
        <w:t>100%</w:t>
      </w:r>
    </w:p>
    <w:p w14:paraId="5CABE145" w14:textId="163729A4" w:rsidR="00166005" w:rsidRPr="004E3ADD" w:rsidRDefault="00166005" w:rsidP="00A34A0E">
      <w:pPr>
        <w:tabs>
          <w:tab w:val="left" w:pos="142"/>
        </w:tabs>
        <w:spacing w:before="120" w:after="120" w:line="400" w:lineRule="exact"/>
        <w:ind w:firstLine="567"/>
        <w:jc w:val="both"/>
        <w:rPr>
          <w:rFonts w:ascii="Times New Roman" w:hAnsi="Times New Roman" w:cs="Times New Roman"/>
          <w:b/>
          <w:bCs/>
          <w:i/>
          <w:iCs/>
          <w:color w:val="000000" w:themeColor="text1"/>
          <w:sz w:val="28"/>
          <w:szCs w:val="28"/>
        </w:rPr>
      </w:pPr>
      <w:r w:rsidRPr="004E3ADD">
        <w:rPr>
          <w:rFonts w:ascii="Times New Roman" w:hAnsi="Times New Roman" w:cs="Times New Roman"/>
          <w:color w:val="000000" w:themeColor="text1"/>
          <w:sz w:val="28"/>
          <w:szCs w:val="28"/>
        </w:rPr>
        <w:t xml:space="preserve">+ Công việc có yêu cầu phối hợp nhiều đơn vị hoặc khối lượng/chuyên môn cao hơn mức bình thường: </w:t>
      </w:r>
      <w:r w:rsidRPr="004E3ADD">
        <w:rPr>
          <w:rFonts w:ascii="Times New Roman" w:hAnsi="Times New Roman" w:cs="Times New Roman"/>
          <w:b/>
          <w:bCs/>
          <w:i/>
          <w:iCs/>
          <w:color w:val="000000" w:themeColor="text1"/>
          <w:sz w:val="28"/>
          <w:szCs w:val="28"/>
        </w:rPr>
        <w:t>110%</w:t>
      </w:r>
    </w:p>
    <w:p w14:paraId="48EDEA29" w14:textId="2BB15DC0" w:rsidR="00166005" w:rsidRPr="004E3ADD" w:rsidRDefault="00166005" w:rsidP="00A34A0E">
      <w:pPr>
        <w:tabs>
          <w:tab w:val="left" w:pos="142"/>
        </w:tabs>
        <w:spacing w:before="120" w:after="120" w:line="400" w:lineRule="exact"/>
        <w:ind w:firstLine="567"/>
        <w:jc w:val="both"/>
        <w:rPr>
          <w:rFonts w:ascii="Times New Roman" w:hAnsi="Times New Roman" w:cs="Times New Roman"/>
          <w:b/>
          <w:bCs/>
          <w:i/>
          <w:iCs/>
          <w:color w:val="000000" w:themeColor="text1"/>
          <w:sz w:val="28"/>
          <w:szCs w:val="28"/>
        </w:rPr>
      </w:pPr>
      <w:r w:rsidRPr="004E3ADD">
        <w:rPr>
          <w:rFonts w:ascii="Times New Roman" w:hAnsi="Times New Roman" w:cs="Times New Roman"/>
          <w:color w:val="000000" w:themeColor="text1"/>
          <w:sz w:val="28"/>
          <w:szCs w:val="28"/>
        </w:rPr>
        <w:t xml:space="preserve">+ Công việc đặc biệt quan trọng, phức tạp, có yêu cầu chuyên môn cao hoặc có ảnh hưởng lớn đến đơn vị: </w:t>
      </w:r>
      <w:r w:rsidRPr="004E3ADD">
        <w:rPr>
          <w:rFonts w:ascii="Times New Roman" w:hAnsi="Times New Roman" w:cs="Times New Roman"/>
          <w:b/>
          <w:bCs/>
          <w:i/>
          <w:iCs/>
          <w:color w:val="000000" w:themeColor="text1"/>
          <w:sz w:val="28"/>
          <w:szCs w:val="28"/>
        </w:rPr>
        <w:t>120%</w:t>
      </w:r>
    </w:p>
    <w:p w14:paraId="47D3F328" w14:textId="0154CC5C" w:rsidR="00E359C2" w:rsidRPr="004E3ADD" w:rsidRDefault="00166005"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xml:space="preserve">(2) </w:t>
      </w:r>
      <w:r w:rsidR="00E359C2" w:rsidRPr="004E3ADD">
        <w:rPr>
          <w:rFonts w:ascii="Times New Roman" w:hAnsi="Times New Roman" w:cs="Times New Roman"/>
          <w:b/>
          <w:bCs/>
          <w:color w:val="000000" w:themeColor="text1"/>
          <w:sz w:val="28"/>
          <w:szCs w:val="28"/>
        </w:rPr>
        <w:t>Điểm quy đổi tối đa</w:t>
      </w:r>
      <w:r w:rsidR="00E359C2" w:rsidRPr="004E3ADD">
        <w:rPr>
          <w:rFonts w:ascii="Times New Roman" w:hAnsi="Times New Roman" w:cs="Times New Roman"/>
          <w:color w:val="000000" w:themeColor="text1"/>
          <w:sz w:val="28"/>
          <w:szCs w:val="28"/>
        </w:rPr>
        <w:t xml:space="preserve"> của công việc được xác định theo công thức:</w:t>
      </w:r>
    </w:p>
    <w:p w14:paraId="4A35DBEB" w14:textId="77777777" w:rsidR="00E359C2" w:rsidRPr="004E3ADD" w:rsidRDefault="00E359C2" w:rsidP="00A34A0E">
      <w:pPr>
        <w:pBdr>
          <w:top w:val="single" w:sz="4" w:space="1" w:color="auto"/>
          <w:left w:val="single" w:sz="4" w:space="4" w:color="auto"/>
          <w:bottom w:val="single" w:sz="4" w:space="1" w:color="auto"/>
          <w:right w:val="single" w:sz="4" w:space="4" w:color="auto"/>
        </w:pBdr>
        <w:tabs>
          <w:tab w:val="left" w:pos="142"/>
        </w:tabs>
        <w:spacing w:before="120" w:after="120" w:line="400" w:lineRule="exact"/>
        <w:ind w:left="851" w:right="1229" w:firstLine="567"/>
        <w:jc w:val="center"/>
        <w:rPr>
          <w:rFonts w:ascii="Times New Roman" w:hAnsi="Times New Roman" w:cs="Times New Roman"/>
          <w:b/>
          <w:bCs/>
          <w:color w:val="000000" w:themeColor="text1"/>
          <w:sz w:val="28"/>
          <w:szCs w:val="28"/>
        </w:rPr>
      </w:pPr>
      <w:r w:rsidRPr="004E3ADD">
        <w:rPr>
          <w:rFonts w:ascii="Times New Roman" w:hAnsi="Times New Roman" w:cs="Times New Roman"/>
          <w:b/>
          <w:bCs/>
          <w:color w:val="000000" w:themeColor="text1"/>
          <w:sz w:val="28"/>
          <w:szCs w:val="28"/>
        </w:rPr>
        <w:t>Điểm quy đổi tối đa = Điểm chuẩn × Hệ số độ khó</w:t>
      </w:r>
    </w:p>
    <w:p w14:paraId="5201FF01" w14:textId="77777777" w:rsidR="00BE3263" w:rsidRPr="004E3ADD" w:rsidRDefault="00E359C2"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Ví dụ:</w:t>
      </w:r>
    </w:p>
    <w:p w14:paraId="6A00F461" w14:textId="5F7753F8"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xml:space="preserve">+ </w:t>
      </w:r>
      <w:r w:rsidR="00E359C2" w:rsidRPr="004E3ADD">
        <w:rPr>
          <w:rFonts w:ascii="Times New Roman" w:hAnsi="Times New Roman" w:cs="Times New Roman"/>
          <w:color w:val="000000" w:themeColor="text1"/>
          <w:sz w:val="28"/>
          <w:szCs w:val="28"/>
        </w:rPr>
        <w:t>Công việc thường xuyên có hệ số độ khó 110%</w:t>
      </w:r>
      <w:r w:rsidRPr="004E3ADD">
        <w:rPr>
          <w:rFonts w:ascii="Times New Roman" w:hAnsi="Times New Roman" w:cs="Times New Roman"/>
          <w:color w:val="000000" w:themeColor="text1"/>
          <w:sz w:val="28"/>
          <w:szCs w:val="28"/>
        </w:rPr>
        <w:t xml:space="preserve"> </w:t>
      </w:r>
    </w:p>
    <w:p w14:paraId="0A7AA294"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xml:space="preserve">=&gt; </w:t>
      </w:r>
      <w:r w:rsidR="00E359C2" w:rsidRPr="004E3ADD">
        <w:rPr>
          <w:rFonts w:ascii="Times New Roman" w:hAnsi="Times New Roman" w:cs="Times New Roman"/>
          <w:color w:val="000000" w:themeColor="text1"/>
          <w:sz w:val="28"/>
          <w:szCs w:val="28"/>
        </w:rPr>
        <w:t>Điểm quy đổi tối đa = 10 × 110% = 11 điểm.</w:t>
      </w:r>
    </w:p>
    <w:p w14:paraId="33756FDB"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xml:space="preserve">+ </w:t>
      </w:r>
      <w:r w:rsidR="00E359C2" w:rsidRPr="004E3ADD">
        <w:rPr>
          <w:rFonts w:ascii="Times New Roman" w:hAnsi="Times New Roman" w:cs="Times New Roman"/>
          <w:color w:val="000000" w:themeColor="text1"/>
          <w:sz w:val="28"/>
          <w:szCs w:val="28"/>
        </w:rPr>
        <w:t>Công việc đột xuất có hệ số độ khó 120%</w:t>
      </w:r>
    </w:p>
    <w:p w14:paraId="4909F6C1" w14:textId="48ECD3A5" w:rsidR="00E359C2"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 xml:space="preserve">=&gt; </w:t>
      </w:r>
      <w:r w:rsidR="00E359C2" w:rsidRPr="004E3ADD">
        <w:rPr>
          <w:rFonts w:ascii="Times New Roman" w:hAnsi="Times New Roman" w:cs="Times New Roman"/>
          <w:color w:val="000000" w:themeColor="text1"/>
          <w:sz w:val="28"/>
          <w:szCs w:val="28"/>
        </w:rPr>
        <w:t>Điểm quy đổi tối đa = 12 × 120% = 14,4 điểm.</w:t>
      </w:r>
    </w:p>
    <w:p w14:paraId="20F91903" w14:textId="07A86390" w:rsidR="00BE3263" w:rsidRPr="004E3ADD" w:rsidRDefault="00BE3263" w:rsidP="00A34A0E">
      <w:pPr>
        <w:tabs>
          <w:tab w:val="left" w:pos="142"/>
        </w:tabs>
        <w:spacing w:before="120" w:after="120" w:line="400" w:lineRule="exact"/>
        <w:ind w:firstLine="567"/>
        <w:jc w:val="both"/>
        <w:rPr>
          <w:rFonts w:ascii="Times New Roman" w:hAnsi="Times New Roman" w:cs="Times New Roman"/>
          <w:b/>
          <w:bCs/>
          <w:i/>
          <w:iCs/>
          <w:color w:val="000000" w:themeColor="text1"/>
          <w:sz w:val="28"/>
          <w:szCs w:val="28"/>
        </w:rPr>
      </w:pPr>
      <w:r w:rsidRPr="004E3ADD">
        <w:rPr>
          <w:rFonts w:ascii="Times New Roman" w:hAnsi="Times New Roman" w:cs="Times New Roman"/>
          <w:b/>
          <w:bCs/>
          <w:i/>
          <w:iCs/>
          <w:color w:val="000000" w:themeColor="text1"/>
          <w:sz w:val="28"/>
          <w:szCs w:val="28"/>
        </w:rPr>
        <w:t>3.</w:t>
      </w:r>
      <w:r w:rsidR="004B2386" w:rsidRPr="004E3ADD">
        <w:rPr>
          <w:rFonts w:ascii="Times New Roman" w:hAnsi="Times New Roman" w:cs="Times New Roman"/>
          <w:b/>
          <w:bCs/>
          <w:i/>
          <w:iCs/>
          <w:color w:val="000000" w:themeColor="text1"/>
          <w:sz w:val="28"/>
          <w:szCs w:val="28"/>
        </w:rPr>
        <w:t>3</w:t>
      </w:r>
      <w:r w:rsidRPr="004E3ADD">
        <w:rPr>
          <w:rFonts w:ascii="Times New Roman" w:hAnsi="Times New Roman" w:cs="Times New Roman"/>
          <w:b/>
          <w:bCs/>
          <w:i/>
          <w:iCs/>
          <w:color w:val="000000" w:themeColor="text1"/>
          <w:sz w:val="28"/>
          <w:szCs w:val="28"/>
        </w:rPr>
        <w:t xml:space="preserve"> Nguyên tắc xác định và phân chia công việc</w:t>
      </w:r>
    </w:p>
    <w:p w14:paraId="0F415053"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i/>
          <w:iCs/>
          <w:color w:val="000000" w:themeColor="text1"/>
          <w:sz w:val="28"/>
          <w:szCs w:val="28"/>
        </w:rPr>
      </w:pPr>
      <w:r w:rsidRPr="004E3ADD">
        <w:rPr>
          <w:rFonts w:ascii="Times New Roman" w:hAnsi="Times New Roman" w:cs="Times New Roman"/>
          <w:i/>
          <w:iCs/>
          <w:color w:val="000000" w:themeColor="text1"/>
          <w:sz w:val="28"/>
          <w:szCs w:val="28"/>
        </w:rPr>
        <w:t>(1) Phản ánh đúng bản chất công việc</w:t>
      </w:r>
    </w:p>
    <w:p w14:paraId="57B33786"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lastRenderedPageBreak/>
        <w:t>Việc xác định và phân chia công việc để đánh giá KPI phải bảo đảm phản ánh đúng bản chất, mục tiêu và kết quả đầu ra của công việc. Không xây dựng công việc theo hướng hình thức hoặc chỉ nhằm phục vụ việc tính điểm đánh giá.</w:t>
      </w:r>
    </w:p>
    <w:p w14:paraId="1165F270"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i/>
          <w:iCs/>
          <w:color w:val="000000" w:themeColor="text1"/>
          <w:sz w:val="28"/>
          <w:szCs w:val="28"/>
        </w:rPr>
      </w:pPr>
      <w:r w:rsidRPr="004E3ADD">
        <w:rPr>
          <w:rFonts w:ascii="Times New Roman" w:hAnsi="Times New Roman" w:cs="Times New Roman"/>
          <w:i/>
          <w:iCs/>
          <w:color w:val="000000" w:themeColor="text1"/>
          <w:sz w:val="28"/>
          <w:szCs w:val="28"/>
        </w:rPr>
        <w:t>(2) Không chia nhỏ công việc để tăng điểm</w:t>
      </w:r>
    </w:p>
    <w:p w14:paraId="0F12759A"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pacing w:val="-2"/>
          <w:sz w:val="28"/>
          <w:szCs w:val="28"/>
        </w:rPr>
      </w:pPr>
      <w:r w:rsidRPr="004E3ADD">
        <w:rPr>
          <w:rFonts w:ascii="Times New Roman" w:hAnsi="Times New Roman" w:cs="Times New Roman"/>
          <w:color w:val="000000" w:themeColor="text1"/>
          <w:spacing w:val="-2"/>
          <w:sz w:val="28"/>
          <w:szCs w:val="28"/>
        </w:rPr>
        <w:t>Không chia tách một công việc hoặc một sản phẩm đầu ra thành nhiều công việc nhỏ chỉ nhằm tăng số lượng công việc được đánh giá hoặc làm thay đổi kết quả KPI.</w:t>
      </w:r>
    </w:p>
    <w:p w14:paraId="5236504A"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i/>
          <w:iCs/>
          <w:color w:val="000000" w:themeColor="text1"/>
          <w:sz w:val="28"/>
          <w:szCs w:val="28"/>
        </w:rPr>
      </w:pPr>
      <w:r w:rsidRPr="004E3ADD">
        <w:rPr>
          <w:rFonts w:ascii="Times New Roman" w:hAnsi="Times New Roman" w:cs="Times New Roman"/>
          <w:i/>
          <w:iCs/>
          <w:color w:val="000000" w:themeColor="text1"/>
          <w:sz w:val="28"/>
          <w:szCs w:val="28"/>
        </w:rPr>
        <w:t>(3) Không gộp nhiều công việc độc lập</w:t>
      </w:r>
    </w:p>
    <w:p w14:paraId="08B2FB55"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Không gộp nhiều công việc hoặc nhiều sản phẩm đầu ra độc lập thành một công việc duy nhất nếu việc gộp làm giảm khả năng đánh giá chính xác mức độ hoàn thành công việc.</w:t>
      </w:r>
    </w:p>
    <w:p w14:paraId="55609430"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i/>
          <w:iCs/>
          <w:color w:val="000000" w:themeColor="text1"/>
          <w:sz w:val="28"/>
          <w:szCs w:val="28"/>
        </w:rPr>
      </w:pPr>
      <w:r w:rsidRPr="004E3ADD">
        <w:rPr>
          <w:rFonts w:ascii="Times New Roman" w:hAnsi="Times New Roman" w:cs="Times New Roman"/>
          <w:i/>
          <w:iCs/>
          <w:color w:val="000000" w:themeColor="text1"/>
          <w:sz w:val="28"/>
          <w:szCs w:val="28"/>
        </w:rPr>
        <w:t>(4) Tương đồng về quy mô công việc</w:t>
      </w:r>
    </w:p>
    <w:p w14:paraId="7521EAFF"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Đối với cùng một cá nhân, các công việc trong cùng nhóm công việc nên có quy mô, phạm vi và mức độ phức tạp tương đối tương đồng. Trường hợp công việc có quy mô hoặc độ phức tạp vượt trội thì được xem xét áp dụng hệ số điều chỉnh độ khó theo quy định.</w:t>
      </w:r>
    </w:p>
    <w:p w14:paraId="3141389E"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i/>
          <w:iCs/>
          <w:color w:val="000000" w:themeColor="text1"/>
          <w:sz w:val="28"/>
          <w:szCs w:val="28"/>
        </w:rPr>
      </w:pPr>
      <w:r w:rsidRPr="004E3ADD">
        <w:rPr>
          <w:rFonts w:ascii="Times New Roman" w:hAnsi="Times New Roman" w:cs="Times New Roman"/>
          <w:i/>
          <w:iCs/>
          <w:color w:val="000000" w:themeColor="text1"/>
          <w:sz w:val="28"/>
          <w:szCs w:val="28"/>
        </w:rPr>
        <w:t>(5) Thống nhất trong xác định độ khó</w:t>
      </w:r>
    </w:p>
    <w:p w14:paraId="2E25C22B"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Các đơn vị phải áp dụng thống nhất tiêu chí xác định quy mô công việc, mức độ phức tạp và hệ số điều chỉnh độ khó nhằm bảo đảm tính khách quan, công bằng và khả năng so sánh giữa các cá nhân, đơn vị.</w:t>
      </w:r>
    </w:p>
    <w:p w14:paraId="7996AB02"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i/>
          <w:iCs/>
          <w:color w:val="000000" w:themeColor="text1"/>
          <w:sz w:val="28"/>
          <w:szCs w:val="28"/>
        </w:rPr>
      </w:pPr>
      <w:r w:rsidRPr="004E3ADD">
        <w:rPr>
          <w:rFonts w:ascii="Times New Roman" w:hAnsi="Times New Roman" w:cs="Times New Roman"/>
          <w:i/>
          <w:iCs/>
          <w:color w:val="000000" w:themeColor="text1"/>
          <w:sz w:val="28"/>
          <w:szCs w:val="28"/>
        </w:rPr>
        <w:t>(6) Không so sánh khối lượng công việc giữa các cá nhân</w:t>
      </w:r>
    </w:p>
    <w:p w14:paraId="242B5F31" w14:textId="77777777" w:rsidR="00BE3263" w:rsidRPr="004E3ADD" w:rsidRDefault="00BE3263" w:rsidP="00A34A0E">
      <w:pPr>
        <w:tabs>
          <w:tab w:val="left" w:pos="142"/>
        </w:tabs>
        <w:spacing w:before="120" w:after="120" w:line="400" w:lineRule="exact"/>
        <w:ind w:firstLine="567"/>
        <w:jc w:val="both"/>
        <w:rPr>
          <w:rFonts w:ascii="Times New Roman" w:hAnsi="Times New Roman" w:cs="Times New Roman"/>
          <w:color w:val="000000" w:themeColor="text1"/>
          <w:sz w:val="28"/>
          <w:szCs w:val="28"/>
        </w:rPr>
      </w:pPr>
      <w:r w:rsidRPr="004E3ADD">
        <w:rPr>
          <w:rFonts w:ascii="Times New Roman" w:hAnsi="Times New Roman" w:cs="Times New Roman"/>
          <w:color w:val="000000" w:themeColor="text1"/>
          <w:sz w:val="28"/>
          <w:szCs w:val="28"/>
        </w:rPr>
        <w:t>Đánh giá KPI nhằm xác định mức độ hoàn thành công việc của từng cá nhân theo vị trí việc làm và công việc được giao, không nhằm so sánh trực tiếp khối lượng hoặc số lượng công việc giữa các cá nhân.</w:t>
      </w:r>
    </w:p>
    <w:p w14:paraId="11F43F00" w14:textId="77777777" w:rsidR="00D51F6E" w:rsidRPr="004E3ADD" w:rsidRDefault="00BE3263" w:rsidP="00A34A0E">
      <w:pPr>
        <w:tabs>
          <w:tab w:val="left" w:pos="142"/>
        </w:tabs>
        <w:spacing w:before="120" w:after="120" w:line="400" w:lineRule="exact"/>
        <w:ind w:firstLine="567"/>
        <w:jc w:val="both"/>
        <w:rPr>
          <w:rFonts w:ascii="Times New Roman" w:hAnsi="Times New Roman" w:cs="Times New Roman"/>
          <w:i/>
          <w:iCs/>
          <w:color w:val="000000" w:themeColor="text1"/>
          <w:sz w:val="28"/>
          <w:szCs w:val="28"/>
        </w:rPr>
      </w:pPr>
      <w:r w:rsidRPr="004E3ADD">
        <w:rPr>
          <w:rFonts w:ascii="Times New Roman" w:hAnsi="Times New Roman" w:cs="Times New Roman"/>
          <w:i/>
          <w:iCs/>
          <w:color w:val="000000" w:themeColor="text1"/>
          <w:sz w:val="28"/>
          <w:szCs w:val="28"/>
        </w:rPr>
        <w:t>(7) Xác định độ khó ngay khi giao việc</w:t>
      </w:r>
    </w:p>
    <w:p w14:paraId="751F1199" w14:textId="15E183FC" w:rsidR="006241A7" w:rsidRPr="004E3ADD" w:rsidRDefault="00BE3263" w:rsidP="00A34A0E">
      <w:pPr>
        <w:tabs>
          <w:tab w:val="left" w:pos="142"/>
        </w:tabs>
        <w:spacing w:before="120" w:after="120" w:line="400" w:lineRule="exact"/>
        <w:ind w:firstLine="567"/>
        <w:jc w:val="both"/>
        <w:rPr>
          <w:rFonts w:ascii="Times New Roman" w:hAnsi="Times New Roman" w:cs="Times New Roman"/>
          <w:b/>
          <w:bCs/>
          <w:color w:val="000000" w:themeColor="text1"/>
          <w:sz w:val="28"/>
          <w:szCs w:val="28"/>
        </w:rPr>
      </w:pPr>
      <w:r w:rsidRPr="004E3ADD">
        <w:rPr>
          <w:rFonts w:ascii="Times New Roman" w:hAnsi="Times New Roman" w:cs="Times New Roman"/>
          <w:color w:val="000000" w:themeColor="text1"/>
          <w:sz w:val="28"/>
          <w:szCs w:val="28"/>
        </w:rPr>
        <w:t xml:space="preserve">Mức độ phức tạp, hệ số điều chỉnh độ khó và các yêu cầu đánh giá phải được xác định ngay từ thời điểm giao công việc. </w:t>
      </w:r>
      <w:r w:rsidRPr="004E3ADD">
        <w:rPr>
          <w:rFonts w:ascii="Times New Roman" w:hAnsi="Times New Roman" w:cs="Times New Roman"/>
          <w:b/>
          <w:bCs/>
          <w:color w:val="000000" w:themeColor="text1"/>
          <w:sz w:val="28"/>
          <w:szCs w:val="28"/>
        </w:rPr>
        <w:t>Người giao công việc chịu trách nhiệm về tính hợp lý của việc phân chia công việc và việc xác định hệ số độ khó</w:t>
      </w:r>
      <w:r w:rsidR="006241A7" w:rsidRPr="004E3ADD">
        <w:rPr>
          <w:rFonts w:ascii="Times New Roman" w:hAnsi="Times New Roman" w:cs="Times New Roman"/>
          <w:b/>
          <w:bCs/>
          <w:color w:val="000000" w:themeColor="text1"/>
          <w:sz w:val="28"/>
          <w:szCs w:val="28"/>
        </w:rPr>
        <w:t>.</w:t>
      </w:r>
    </w:p>
    <w:p w14:paraId="0CE51B37" w14:textId="77777777" w:rsidR="00286953" w:rsidRPr="004E3ADD" w:rsidRDefault="0075528A" w:rsidP="00A34A0E">
      <w:pPr>
        <w:tabs>
          <w:tab w:val="left" w:pos="142"/>
        </w:tabs>
        <w:spacing w:before="120" w:after="120" w:line="400" w:lineRule="exact"/>
        <w:ind w:firstLine="567"/>
        <w:jc w:val="both"/>
        <w:rPr>
          <w:rFonts w:ascii="Times New Roman" w:hAnsi="Times New Roman" w:cs="Times New Roman"/>
          <w:b/>
          <w:bCs/>
          <w:color w:val="000000" w:themeColor="text1"/>
          <w:sz w:val="28"/>
          <w:szCs w:val="28"/>
        </w:rPr>
      </w:pPr>
      <w:r w:rsidRPr="004E3ADD">
        <w:rPr>
          <w:rFonts w:ascii="Times New Roman" w:hAnsi="Times New Roman" w:cs="Times New Roman"/>
          <w:b/>
          <w:bCs/>
          <w:color w:val="000000" w:themeColor="text1"/>
          <w:sz w:val="28"/>
          <w:szCs w:val="28"/>
        </w:rPr>
        <w:t>Lưu ý:</w:t>
      </w:r>
    </w:p>
    <w:p w14:paraId="079129C0" w14:textId="3B14FFBC" w:rsidR="0075528A" w:rsidRPr="002330E8" w:rsidRDefault="0075528A" w:rsidP="00A34A0E">
      <w:pPr>
        <w:tabs>
          <w:tab w:val="left" w:pos="142"/>
        </w:tabs>
        <w:spacing w:before="120" w:after="120" w:line="400" w:lineRule="exact"/>
        <w:ind w:firstLine="567"/>
        <w:jc w:val="both"/>
        <w:rPr>
          <w:rFonts w:ascii="Times New Roman" w:hAnsi="Times New Roman" w:cs="Times New Roman"/>
          <w:b/>
          <w:bCs/>
          <w:color w:val="0000CC"/>
          <w:sz w:val="28"/>
          <w:szCs w:val="28"/>
        </w:rPr>
      </w:pPr>
      <w:r w:rsidRPr="002330E8">
        <w:rPr>
          <w:rFonts w:ascii="Times New Roman" w:hAnsi="Times New Roman" w:cs="Times New Roman"/>
          <w:bCs/>
          <w:color w:val="0000CC"/>
          <w:sz w:val="28"/>
          <w:szCs w:val="28"/>
        </w:rPr>
        <w:t xml:space="preserve">Những nội dung có tính chất </w:t>
      </w:r>
      <w:r w:rsidRPr="002330E8">
        <w:rPr>
          <w:rFonts w:ascii="Times New Roman" w:hAnsi="Times New Roman" w:cs="Times New Roman"/>
          <w:b/>
          <w:bCs/>
          <w:color w:val="0000CC"/>
          <w:sz w:val="28"/>
          <w:szCs w:val="28"/>
        </w:rPr>
        <w:t>“Mật”</w:t>
      </w:r>
      <w:r w:rsidRPr="002330E8">
        <w:rPr>
          <w:rFonts w:ascii="Times New Roman" w:hAnsi="Times New Roman" w:cs="Times New Roman"/>
          <w:bCs/>
          <w:color w:val="0000CC"/>
          <w:sz w:val="28"/>
          <w:szCs w:val="28"/>
        </w:rPr>
        <w:t xml:space="preserve"> đơn vị sử dụng mã công việc để đưa vào danh mục sản phẩm chuẩn.</w:t>
      </w:r>
    </w:p>
    <w:p w14:paraId="0253FD88" w14:textId="5F2FE406" w:rsidR="00E95960" w:rsidRDefault="00797867" w:rsidP="00FF694F">
      <w:pPr>
        <w:tabs>
          <w:tab w:val="left" w:pos="142"/>
        </w:tabs>
        <w:spacing w:before="120" w:after="120" w:line="400" w:lineRule="exact"/>
        <w:ind w:firstLine="567"/>
        <w:jc w:val="center"/>
        <w:rPr>
          <w:rFonts w:ascii="Times New Roman" w:eastAsia="Times New Roman" w:hAnsi="Times New Roman" w:cs="Times New Roman"/>
          <w:i/>
          <w:iCs/>
          <w:color w:val="0000CC"/>
          <w:sz w:val="28"/>
          <w:szCs w:val="28"/>
          <w:lang w:val="vi-VN"/>
        </w:rPr>
      </w:pPr>
      <w:r>
        <w:rPr>
          <w:rFonts w:ascii="Times New Roman" w:hAnsi="Times New Roman" w:cs="Times New Roman"/>
          <w:color w:val="0000CC"/>
          <w:sz w:val="28"/>
          <w:szCs w:val="28"/>
        </w:rPr>
        <w:t xml:space="preserve">Tham khảo </w:t>
      </w:r>
      <w:r w:rsidR="008060A4" w:rsidRPr="00FF694F">
        <w:rPr>
          <w:rFonts w:ascii="Times New Roman" w:eastAsia="Times New Roman" w:hAnsi="Times New Roman" w:cs="Times New Roman"/>
          <w:i/>
          <w:iCs/>
          <w:color w:val="0000CC"/>
          <w:sz w:val="28"/>
          <w:szCs w:val="28"/>
          <w:lang w:val="vi-VN"/>
        </w:rPr>
        <w:t>Bảng 1:</w:t>
      </w:r>
      <w:r w:rsidR="00772EC3" w:rsidRPr="00FF694F">
        <w:rPr>
          <w:rFonts w:ascii="Times New Roman" w:eastAsia="Times New Roman" w:hAnsi="Times New Roman" w:cs="Times New Roman"/>
          <w:i/>
          <w:iCs/>
          <w:color w:val="0000CC"/>
          <w:sz w:val="28"/>
          <w:szCs w:val="28"/>
          <w:lang w:val="vi-VN"/>
        </w:rPr>
        <w:t xml:space="preserve"> Gợi ý</w:t>
      </w:r>
      <w:r w:rsidR="008060A4" w:rsidRPr="00FF694F">
        <w:rPr>
          <w:rFonts w:ascii="Times New Roman" w:eastAsia="Times New Roman" w:hAnsi="Times New Roman" w:cs="Times New Roman"/>
          <w:i/>
          <w:iCs/>
          <w:color w:val="0000CC"/>
          <w:sz w:val="28"/>
          <w:szCs w:val="28"/>
          <w:lang w:val="vi-VN"/>
        </w:rPr>
        <w:t xml:space="preserve"> </w:t>
      </w:r>
      <w:r w:rsidR="00225F43" w:rsidRPr="00FF694F">
        <w:rPr>
          <w:rFonts w:ascii="Times New Roman" w:eastAsia="Times New Roman" w:hAnsi="Times New Roman" w:cs="Times New Roman"/>
          <w:i/>
          <w:iCs/>
          <w:color w:val="0000CC"/>
          <w:sz w:val="28"/>
          <w:szCs w:val="28"/>
          <w:lang w:val="vi-VN"/>
        </w:rPr>
        <w:t>D</w:t>
      </w:r>
      <w:r w:rsidR="00D339E6" w:rsidRPr="00FF694F">
        <w:rPr>
          <w:rFonts w:ascii="Times New Roman" w:eastAsia="Times New Roman" w:hAnsi="Times New Roman" w:cs="Times New Roman"/>
          <w:i/>
          <w:iCs/>
          <w:color w:val="0000CC"/>
          <w:sz w:val="28"/>
          <w:szCs w:val="28"/>
          <w:lang w:val="vi-VN"/>
        </w:rPr>
        <w:t>anh mục</w:t>
      </w:r>
      <w:r w:rsidR="00856B1E">
        <w:rPr>
          <w:rFonts w:ascii="Times New Roman" w:eastAsia="Times New Roman" w:hAnsi="Times New Roman" w:cs="Times New Roman"/>
          <w:i/>
          <w:iCs/>
          <w:color w:val="0000CC"/>
          <w:sz w:val="28"/>
          <w:szCs w:val="28"/>
          <w:lang w:val="vi-VN"/>
        </w:rPr>
        <w:t xml:space="preserve"> sản phẩm công việc của cá nhân</w:t>
      </w:r>
    </w:p>
    <w:p w14:paraId="4E3002C5" w14:textId="77777777" w:rsidR="00C06AD6" w:rsidRDefault="0030190C" w:rsidP="00924BB5">
      <w:pPr>
        <w:shd w:val="clear" w:color="auto" w:fill="FFFFFF"/>
        <w:spacing w:before="60" w:after="60" w:line="240" w:lineRule="auto"/>
        <w:ind w:left="284"/>
        <w:jc w:val="center"/>
        <w:rPr>
          <w:rFonts w:ascii="Times New Roman" w:eastAsia="Times New Roman" w:hAnsi="Times New Roman" w:cs="Times New Roman"/>
          <w:b/>
          <w:bCs/>
          <w:i/>
          <w:iCs/>
          <w:color w:val="000000" w:themeColor="text1"/>
          <w:spacing w:val="-10"/>
          <w:sz w:val="28"/>
          <w:szCs w:val="28"/>
        </w:rPr>
      </w:pPr>
      <w:r w:rsidRPr="00C06AD6">
        <w:rPr>
          <w:rFonts w:ascii="Times New Roman" w:eastAsia="Times New Roman" w:hAnsi="Times New Roman" w:cs="Times New Roman"/>
          <w:b/>
          <w:bCs/>
          <w:i/>
          <w:iCs/>
          <w:color w:val="000000" w:themeColor="text1"/>
          <w:spacing w:val="-10"/>
          <w:sz w:val="28"/>
          <w:szCs w:val="28"/>
        </w:rPr>
        <w:lastRenderedPageBreak/>
        <w:t>V</w:t>
      </w:r>
      <w:r w:rsidR="00924BB5" w:rsidRPr="00C06AD6">
        <w:rPr>
          <w:rFonts w:ascii="Times New Roman" w:eastAsia="Times New Roman" w:hAnsi="Times New Roman" w:cs="Times New Roman"/>
          <w:b/>
          <w:bCs/>
          <w:i/>
          <w:iCs/>
          <w:color w:val="000000" w:themeColor="text1"/>
          <w:spacing w:val="-10"/>
          <w:sz w:val="28"/>
          <w:szCs w:val="28"/>
        </w:rPr>
        <w:t>í dụ</w:t>
      </w:r>
      <w:r w:rsidRPr="00C06AD6">
        <w:rPr>
          <w:rFonts w:ascii="Times New Roman" w:eastAsia="Times New Roman" w:hAnsi="Times New Roman" w:cs="Times New Roman"/>
          <w:b/>
          <w:bCs/>
          <w:i/>
          <w:iCs/>
          <w:color w:val="000000" w:themeColor="text1"/>
          <w:spacing w:val="-10"/>
          <w:sz w:val="28"/>
          <w:szCs w:val="28"/>
          <w:lang w:val="vi-VN"/>
        </w:rPr>
        <w:t xml:space="preserve"> lập Danh mục sản phẩm đối với</w:t>
      </w:r>
      <w:r w:rsidR="00924BB5" w:rsidRPr="00C06AD6">
        <w:rPr>
          <w:rFonts w:ascii="Times New Roman" w:eastAsia="Times New Roman" w:hAnsi="Times New Roman" w:cs="Times New Roman"/>
          <w:b/>
          <w:bCs/>
          <w:i/>
          <w:iCs/>
          <w:color w:val="000000" w:themeColor="text1"/>
          <w:spacing w:val="-10"/>
          <w:sz w:val="28"/>
          <w:szCs w:val="28"/>
        </w:rPr>
        <w:t xml:space="preserve"> chức danh </w:t>
      </w:r>
    </w:p>
    <w:p w14:paraId="3E3688A1" w14:textId="6B44EC74" w:rsidR="00924BB5" w:rsidRPr="00C06AD6" w:rsidRDefault="00924BB5" w:rsidP="00924BB5">
      <w:pPr>
        <w:shd w:val="clear" w:color="auto" w:fill="FFFFFF"/>
        <w:spacing w:before="60" w:after="60" w:line="240" w:lineRule="auto"/>
        <w:ind w:left="284"/>
        <w:jc w:val="center"/>
        <w:rPr>
          <w:rFonts w:ascii="Times New Roman" w:eastAsia="Times New Roman" w:hAnsi="Times New Roman" w:cs="Times New Roman"/>
          <w:i/>
          <w:iCs/>
          <w:color w:val="000000" w:themeColor="text1"/>
          <w:spacing w:val="-10"/>
          <w:sz w:val="28"/>
          <w:szCs w:val="28"/>
          <w:lang w:val="vi-VN"/>
        </w:rPr>
      </w:pPr>
      <w:r w:rsidRPr="00C06AD6">
        <w:rPr>
          <w:rFonts w:ascii="Times New Roman" w:eastAsia="Times New Roman" w:hAnsi="Times New Roman" w:cs="Times New Roman"/>
          <w:b/>
          <w:bCs/>
          <w:i/>
          <w:iCs/>
          <w:color w:val="000000" w:themeColor="text1"/>
          <w:spacing w:val="-10"/>
          <w:sz w:val="28"/>
          <w:szCs w:val="28"/>
        </w:rPr>
        <w:t>Bí</w:t>
      </w:r>
      <w:r w:rsidRPr="00C06AD6">
        <w:rPr>
          <w:rFonts w:ascii="Times New Roman" w:eastAsia="Times New Roman" w:hAnsi="Times New Roman" w:cs="Times New Roman"/>
          <w:b/>
          <w:bCs/>
          <w:i/>
          <w:iCs/>
          <w:color w:val="000000" w:themeColor="text1"/>
          <w:spacing w:val="-10"/>
          <w:sz w:val="28"/>
          <w:szCs w:val="28"/>
          <w:lang w:val="vi-VN"/>
        </w:rPr>
        <w:t xml:space="preserve"> thư Đảng ủy – Chủ tịch Hội đồng nhân dân phường/xã</w:t>
      </w:r>
    </w:p>
    <w:p w14:paraId="6BF0A520" w14:textId="2075B9A3" w:rsidR="00BE68CA" w:rsidRPr="006E196D" w:rsidRDefault="0030190C" w:rsidP="006470B7">
      <w:pPr>
        <w:tabs>
          <w:tab w:val="left" w:pos="142"/>
        </w:tabs>
        <w:spacing w:before="60" w:after="60" w:line="400" w:lineRule="exact"/>
        <w:ind w:firstLine="567"/>
        <w:jc w:val="both"/>
        <w:rPr>
          <w:rFonts w:ascii="Times New Roman" w:eastAsia="Times New Roman" w:hAnsi="Times New Roman" w:cs="Times New Roman"/>
          <w:b/>
          <w:iCs/>
          <w:color w:val="0000CC"/>
          <w:sz w:val="28"/>
          <w:szCs w:val="28"/>
        </w:rPr>
      </w:pPr>
      <w:r>
        <w:rPr>
          <w:rFonts w:ascii="Times New Roman" w:eastAsia="Times New Roman" w:hAnsi="Times New Roman" w:cs="Times New Roman"/>
          <w:b/>
          <w:iCs/>
          <w:color w:val="0000CC"/>
          <w:sz w:val="28"/>
          <w:szCs w:val="28"/>
        </w:rPr>
        <w:t>Một</w:t>
      </w:r>
      <w:r>
        <w:rPr>
          <w:rFonts w:ascii="Times New Roman" w:eastAsia="Times New Roman" w:hAnsi="Times New Roman" w:cs="Times New Roman"/>
          <w:b/>
          <w:iCs/>
          <w:color w:val="0000CC"/>
          <w:sz w:val="28"/>
          <w:szCs w:val="28"/>
          <w:lang w:val="vi-VN"/>
        </w:rPr>
        <w:t xml:space="preserve"> số </w:t>
      </w:r>
      <w:r>
        <w:rPr>
          <w:rFonts w:ascii="Times New Roman" w:eastAsia="Times New Roman" w:hAnsi="Times New Roman" w:cs="Times New Roman"/>
          <w:b/>
          <w:iCs/>
          <w:color w:val="0000CC"/>
          <w:sz w:val="28"/>
          <w:szCs w:val="28"/>
        </w:rPr>
        <w:t>l</w:t>
      </w:r>
      <w:r w:rsidR="00BE68CA" w:rsidRPr="006E196D">
        <w:rPr>
          <w:rFonts w:ascii="Times New Roman" w:eastAsia="Times New Roman" w:hAnsi="Times New Roman" w:cs="Times New Roman"/>
          <w:b/>
          <w:iCs/>
          <w:color w:val="0000CC"/>
          <w:sz w:val="28"/>
          <w:szCs w:val="28"/>
        </w:rPr>
        <w:t xml:space="preserve">ưu ý: </w:t>
      </w:r>
    </w:p>
    <w:p w14:paraId="3B91AEFA" w14:textId="505C721D" w:rsidR="00797867" w:rsidRDefault="00797867" w:rsidP="00797867">
      <w:pPr>
        <w:tabs>
          <w:tab w:val="left" w:pos="142"/>
        </w:tabs>
        <w:spacing w:before="60" w:after="60" w:line="400" w:lineRule="exact"/>
        <w:ind w:firstLine="630"/>
        <w:jc w:val="both"/>
        <w:rPr>
          <w:rFonts w:ascii="Times New Roman" w:eastAsia="Times New Roman" w:hAnsi="Times New Roman" w:cs="Times New Roman"/>
          <w:bCs/>
          <w:color w:val="0000CC"/>
          <w:sz w:val="28"/>
          <w:szCs w:val="28"/>
        </w:rPr>
      </w:pPr>
      <w:r>
        <w:rPr>
          <w:rFonts w:ascii="Times New Roman" w:eastAsia="Times New Roman" w:hAnsi="Times New Roman" w:cs="Times New Roman"/>
          <w:bCs/>
          <w:color w:val="0000CC"/>
          <w:sz w:val="28"/>
          <w:szCs w:val="28"/>
        </w:rPr>
        <w:t>Các nội dung trong Bảng 1 (kèm theo) là gợi ý nội dung theo Danh mục sản phẩm công việc quý II của một số địa phương, là nội dung tham khảo do đó không ghi lại các nội dung theo Danh mục gợi ý mà cần cụ thể hóa thành nội dung cụ thể phù hợp với chương trình, kế hoạch công tác của địa phương. Ví</w:t>
      </w:r>
      <w:r w:rsidRPr="00D339E6">
        <w:rPr>
          <w:rFonts w:ascii="Times New Roman" w:eastAsia="Times New Roman" w:hAnsi="Times New Roman" w:cs="Times New Roman"/>
          <w:bCs/>
          <w:color w:val="0000CC"/>
          <w:sz w:val="28"/>
          <w:szCs w:val="28"/>
        </w:rPr>
        <w:t xml:space="preserve"> dụ</w:t>
      </w:r>
      <w:r>
        <w:rPr>
          <w:rFonts w:ascii="Times New Roman" w:eastAsia="Times New Roman" w:hAnsi="Times New Roman" w:cs="Times New Roman"/>
          <w:bCs/>
          <w:color w:val="0000CC"/>
          <w:sz w:val="28"/>
          <w:szCs w:val="28"/>
        </w:rPr>
        <w:t xml:space="preserve"> như sau: </w:t>
      </w:r>
    </w:p>
    <w:p w14:paraId="04DF9CEC" w14:textId="67E6F194" w:rsidR="007F7C70" w:rsidRDefault="00973DF6" w:rsidP="006470B7">
      <w:pPr>
        <w:tabs>
          <w:tab w:val="left" w:pos="142"/>
        </w:tabs>
        <w:spacing w:before="60" w:after="60" w:line="400" w:lineRule="exact"/>
        <w:ind w:firstLine="567"/>
        <w:jc w:val="both"/>
        <w:rPr>
          <w:rFonts w:ascii="Times New Roman" w:eastAsia="Times New Roman" w:hAnsi="Times New Roman" w:cs="Times New Roman"/>
          <w:bCs/>
          <w:color w:val="0000CC"/>
          <w:sz w:val="28"/>
          <w:szCs w:val="28"/>
        </w:rPr>
      </w:pPr>
      <w:r>
        <w:rPr>
          <w:rFonts w:ascii="Times New Roman" w:eastAsia="Times New Roman" w:hAnsi="Times New Roman" w:cs="Times New Roman"/>
          <w:iCs/>
          <w:color w:val="0000CC"/>
          <w:sz w:val="28"/>
          <w:szCs w:val="28"/>
        </w:rPr>
        <w:t>-</w:t>
      </w:r>
      <w:r w:rsidR="00BE68CA">
        <w:rPr>
          <w:rFonts w:ascii="Times New Roman" w:eastAsia="Times New Roman" w:hAnsi="Times New Roman" w:cs="Times New Roman"/>
          <w:iCs/>
          <w:color w:val="0000CC"/>
          <w:sz w:val="28"/>
          <w:szCs w:val="28"/>
        </w:rPr>
        <w:t xml:space="preserve"> </w:t>
      </w:r>
      <w:r w:rsidR="00E6393E" w:rsidRPr="007F7C70">
        <w:rPr>
          <w:rFonts w:ascii="Times New Roman" w:eastAsia="Times New Roman" w:hAnsi="Times New Roman" w:cs="Times New Roman"/>
          <w:iCs/>
          <w:color w:val="0000CC"/>
          <w:sz w:val="28"/>
          <w:szCs w:val="28"/>
        </w:rPr>
        <w:t xml:space="preserve">Trường hợp đầu quý chưa xác định được nội dung công việc </w:t>
      </w:r>
      <w:r w:rsidR="007F7C70">
        <w:rPr>
          <w:rFonts w:ascii="Times New Roman" w:eastAsia="Times New Roman" w:hAnsi="Times New Roman" w:cs="Times New Roman"/>
          <w:iCs/>
          <w:color w:val="0000CC"/>
          <w:sz w:val="28"/>
          <w:szCs w:val="28"/>
        </w:rPr>
        <w:t>cụ thể thì cập nh</w:t>
      </w:r>
      <w:r w:rsidR="00BE68CA">
        <w:rPr>
          <w:rFonts w:ascii="Times New Roman" w:eastAsia="Times New Roman" w:hAnsi="Times New Roman" w:cs="Times New Roman"/>
          <w:iCs/>
          <w:color w:val="0000CC"/>
          <w:sz w:val="28"/>
          <w:szCs w:val="28"/>
        </w:rPr>
        <w:t>ật</w:t>
      </w:r>
      <w:r w:rsidR="007F7C70">
        <w:rPr>
          <w:rFonts w:ascii="Times New Roman" w:eastAsia="Times New Roman" w:hAnsi="Times New Roman" w:cs="Times New Roman"/>
          <w:iCs/>
          <w:color w:val="0000CC"/>
          <w:sz w:val="28"/>
          <w:szCs w:val="28"/>
        </w:rPr>
        <w:t xml:space="preserve">, bổ sung vào Danh mục sản phẩm chuẩn </w:t>
      </w:r>
      <w:r w:rsidR="007F7C70" w:rsidRPr="007F7C70">
        <w:rPr>
          <w:rFonts w:ascii="Times New Roman" w:eastAsia="Times New Roman" w:hAnsi="Times New Roman" w:cs="Times New Roman"/>
          <w:bCs/>
          <w:color w:val="0000CC"/>
          <w:sz w:val="28"/>
          <w:szCs w:val="28"/>
        </w:rPr>
        <w:t xml:space="preserve">của tập thể lãnh đạo, cơ quan đơn vị và danh mục sản phẩm của cá </w:t>
      </w:r>
      <w:r w:rsidR="006F0953">
        <w:rPr>
          <w:rFonts w:ascii="Times New Roman" w:eastAsia="Times New Roman" w:hAnsi="Times New Roman" w:cs="Times New Roman"/>
          <w:bCs/>
          <w:color w:val="0000CC"/>
          <w:sz w:val="28"/>
          <w:szCs w:val="28"/>
        </w:rPr>
        <w:t>nhân ngay</w:t>
      </w:r>
      <w:r w:rsidR="00797867">
        <w:rPr>
          <w:rFonts w:ascii="Times New Roman" w:eastAsia="Times New Roman" w:hAnsi="Times New Roman" w:cs="Times New Roman"/>
          <w:bCs/>
          <w:color w:val="0000CC"/>
          <w:sz w:val="28"/>
          <w:szCs w:val="28"/>
        </w:rPr>
        <w:t xml:space="preserve"> sau khi được giao nhiệm vụ mới.</w:t>
      </w:r>
    </w:p>
    <w:p w14:paraId="7A6EA51C" w14:textId="23D35C89" w:rsidR="007F7C70" w:rsidRDefault="00973DF6" w:rsidP="006470B7">
      <w:pPr>
        <w:tabs>
          <w:tab w:val="left" w:pos="142"/>
        </w:tabs>
        <w:spacing w:before="60" w:after="60" w:line="400" w:lineRule="exact"/>
        <w:ind w:firstLine="630"/>
        <w:jc w:val="both"/>
        <w:rPr>
          <w:rFonts w:ascii="Times New Roman" w:eastAsia="Times New Roman" w:hAnsi="Times New Roman" w:cs="Times New Roman"/>
          <w:bCs/>
          <w:color w:val="0000CC"/>
          <w:sz w:val="28"/>
          <w:szCs w:val="28"/>
        </w:rPr>
      </w:pPr>
      <w:r>
        <w:rPr>
          <w:rFonts w:ascii="Times New Roman" w:eastAsia="Times New Roman" w:hAnsi="Times New Roman" w:cs="Times New Roman"/>
          <w:bCs/>
          <w:color w:val="0000CC"/>
          <w:sz w:val="28"/>
          <w:szCs w:val="28"/>
        </w:rPr>
        <w:t>-</w:t>
      </w:r>
      <w:r w:rsidR="00BE68CA">
        <w:rPr>
          <w:rFonts w:ascii="Times New Roman" w:eastAsia="Times New Roman" w:hAnsi="Times New Roman" w:cs="Times New Roman"/>
          <w:bCs/>
          <w:color w:val="0000CC"/>
          <w:sz w:val="28"/>
          <w:szCs w:val="28"/>
        </w:rPr>
        <w:t xml:space="preserve"> </w:t>
      </w:r>
      <w:r w:rsidR="00924BB5">
        <w:rPr>
          <w:rFonts w:ascii="Times New Roman" w:eastAsia="Times New Roman" w:hAnsi="Times New Roman" w:cs="Times New Roman"/>
          <w:bCs/>
          <w:color w:val="0000CC"/>
          <w:sz w:val="28"/>
          <w:szCs w:val="28"/>
        </w:rPr>
        <w:t>Đối với</w:t>
      </w:r>
      <w:r w:rsidR="007F7C70">
        <w:rPr>
          <w:rFonts w:ascii="Times New Roman" w:eastAsia="Times New Roman" w:hAnsi="Times New Roman" w:cs="Times New Roman"/>
          <w:bCs/>
          <w:color w:val="0000CC"/>
          <w:sz w:val="28"/>
          <w:szCs w:val="28"/>
        </w:rPr>
        <w:t xml:space="preserve"> các nhiệm vụ thuộc chuyên môn, sự vụ, sự việc có tính chất giống nhau (ví dụ: giải quyết khiếu nại, tố cáo</w:t>
      </w:r>
      <w:r w:rsidR="00797867">
        <w:rPr>
          <w:rFonts w:ascii="Times New Roman" w:eastAsia="Times New Roman" w:hAnsi="Times New Roman" w:cs="Times New Roman"/>
          <w:bCs/>
          <w:color w:val="0000CC"/>
          <w:sz w:val="28"/>
          <w:szCs w:val="28"/>
        </w:rPr>
        <w:t>, nâng lương niên hạn, công tác</w:t>
      </w:r>
      <w:r w:rsidR="007F7C70">
        <w:rPr>
          <w:rFonts w:ascii="Times New Roman" w:eastAsia="Times New Roman" w:hAnsi="Times New Roman" w:cs="Times New Roman"/>
          <w:bCs/>
          <w:color w:val="0000CC"/>
          <w:sz w:val="28"/>
          <w:szCs w:val="28"/>
        </w:rPr>
        <w:t xml:space="preserve"> thẩm tra, xác minh</w:t>
      </w:r>
      <w:r w:rsidR="006F0953">
        <w:rPr>
          <w:rFonts w:ascii="Times New Roman" w:eastAsia="Times New Roman" w:hAnsi="Times New Roman" w:cs="Times New Roman"/>
          <w:bCs/>
          <w:color w:val="0000CC"/>
          <w:sz w:val="28"/>
          <w:szCs w:val="28"/>
        </w:rPr>
        <w:t xml:space="preserve"> tiêu chuẩn chính trị tại đơn vị, cá nhân trả lời văn bản về chuyên môn nghiệp vụ,</w:t>
      </w:r>
      <w:r w:rsidR="007F7C70">
        <w:rPr>
          <w:rFonts w:ascii="Times New Roman" w:eastAsia="Times New Roman" w:hAnsi="Times New Roman" w:cs="Times New Roman"/>
          <w:bCs/>
          <w:color w:val="0000CC"/>
          <w:sz w:val="28"/>
          <w:szCs w:val="28"/>
        </w:rPr>
        <w:t>… thì chỉ tính là 1 nhiệm vụ; khôn</w:t>
      </w:r>
      <w:r w:rsidR="006F0953">
        <w:rPr>
          <w:rFonts w:ascii="Times New Roman" w:eastAsia="Times New Roman" w:hAnsi="Times New Roman" w:cs="Times New Roman"/>
          <w:bCs/>
          <w:color w:val="0000CC"/>
          <w:sz w:val="28"/>
          <w:szCs w:val="28"/>
        </w:rPr>
        <w:t xml:space="preserve">g liệt kê từng nội dung cụ thể </w:t>
      </w:r>
      <w:r w:rsidR="007F7C70">
        <w:rPr>
          <w:rFonts w:ascii="Times New Roman" w:eastAsia="Times New Roman" w:hAnsi="Times New Roman" w:cs="Times New Roman"/>
          <w:bCs/>
          <w:color w:val="0000CC"/>
          <w:sz w:val="28"/>
          <w:szCs w:val="28"/>
        </w:rPr>
        <w:t xml:space="preserve">mà cuối quý báo cáo tổng số đã </w:t>
      </w:r>
      <w:r>
        <w:rPr>
          <w:rFonts w:ascii="Times New Roman" w:eastAsia="Times New Roman" w:hAnsi="Times New Roman" w:cs="Times New Roman"/>
          <w:bCs/>
          <w:color w:val="0000CC"/>
          <w:sz w:val="28"/>
          <w:szCs w:val="28"/>
        </w:rPr>
        <w:t>thực hiện và minh chứng các sản</w:t>
      </w:r>
      <w:r w:rsidR="007F7C70">
        <w:rPr>
          <w:rFonts w:ascii="Times New Roman" w:eastAsia="Times New Roman" w:hAnsi="Times New Roman" w:cs="Times New Roman"/>
          <w:bCs/>
          <w:color w:val="0000CC"/>
          <w:sz w:val="28"/>
          <w:szCs w:val="28"/>
        </w:rPr>
        <w:t xml:space="preserve"> phẩm.</w:t>
      </w:r>
    </w:p>
    <w:p w14:paraId="012596D5" w14:textId="467BD6F8" w:rsidR="00A77561" w:rsidRDefault="006F0953" w:rsidP="006470B7">
      <w:pPr>
        <w:tabs>
          <w:tab w:val="left" w:pos="142"/>
        </w:tabs>
        <w:spacing w:before="60" w:after="60" w:line="400" w:lineRule="exact"/>
        <w:ind w:firstLine="630"/>
        <w:jc w:val="both"/>
        <w:rPr>
          <w:rFonts w:ascii="Times New Roman" w:eastAsia="Times New Roman" w:hAnsi="Times New Roman" w:cs="Times New Roman"/>
          <w:color w:val="0000CC"/>
          <w:sz w:val="28"/>
          <w:szCs w:val="28"/>
        </w:rPr>
      </w:pPr>
      <w:r>
        <w:rPr>
          <w:rFonts w:ascii="Times New Roman" w:eastAsia="Times New Roman" w:hAnsi="Times New Roman" w:cs="Times New Roman"/>
          <w:bCs/>
          <w:color w:val="0000CC"/>
          <w:sz w:val="28"/>
          <w:szCs w:val="28"/>
        </w:rPr>
        <w:t xml:space="preserve">+ Nội </w:t>
      </w:r>
      <w:r w:rsidRPr="006470B7">
        <w:rPr>
          <w:rFonts w:ascii="Times New Roman" w:eastAsia="Times New Roman" w:hAnsi="Times New Roman" w:cs="Times New Roman"/>
          <w:bCs/>
          <w:color w:val="0000CC"/>
          <w:sz w:val="28"/>
          <w:szCs w:val="28"/>
        </w:rPr>
        <w:t>dung</w:t>
      </w:r>
      <w:r w:rsidR="00D339E6" w:rsidRPr="006470B7">
        <w:rPr>
          <w:rFonts w:ascii="Times New Roman" w:eastAsia="Times New Roman" w:hAnsi="Times New Roman" w:cs="Times New Roman"/>
          <w:bCs/>
          <w:color w:val="0000CC"/>
          <w:sz w:val="28"/>
          <w:szCs w:val="28"/>
        </w:rPr>
        <w:t xml:space="preserve"> </w:t>
      </w:r>
      <w:r w:rsidR="00D339E6" w:rsidRPr="006470B7">
        <w:rPr>
          <w:rFonts w:ascii="Times New Roman" w:eastAsia="Times New Roman" w:hAnsi="Times New Roman" w:cs="Times New Roman"/>
          <w:color w:val="0000CC"/>
          <w:sz w:val="28"/>
          <w:szCs w:val="28"/>
        </w:rPr>
        <w:t>Cụ thể hóa nghị quyết, chương trình, kế hoạch của cấp trên phù hợp địa phương</w:t>
      </w:r>
      <w:r w:rsidRPr="006470B7">
        <w:rPr>
          <w:rFonts w:ascii="Times New Roman" w:eastAsia="Times New Roman" w:hAnsi="Times New Roman" w:cs="Times New Roman"/>
          <w:color w:val="0000CC"/>
          <w:sz w:val="28"/>
          <w:szCs w:val="28"/>
        </w:rPr>
        <w:t>:</w:t>
      </w:r>
      <w:r w:rsidR="00D339E6" w:rsidRPr="006470B7">
        <w:rPr>
          <w:rFonts w:ascii="Times New Roman" w:eastAsia="Times New Roman" w:hAnsi="Times New Roman" w:cs="Times New Roman"/>
          <w:color w:val="000000" w:themeColor="text1"/>
          <w:sz w:val="28"/>
          <w:szCs w:val="28"/>
        </w:rPr>
        <w:t xml:space="preserve"> </w:t>
      </w:r>
      <w:r w:rsidR="00D339E6" w:rsidRPr="006470B7">
        <w:rPr>
          <w:rFonts w:ascii="Times New Roman" w:eastAsia="Times New Roman" w:hAnsi="Times New Roman" w:cs="Times New Roman"/>
          <w:color w:val="0000CC"/>
          <w:sz w:val="28"/>
          <w:szCs w:val="28"/>
        </w:rPr>
        <w:t>phải</w:t>
      </w:r>
      <w:r w:rsidR="00D339E6" w:rsidRPr="00D339E6">
        <w:rPr>
          <w:rFonts w:ascii="Times New Roman" w:eastAsia="Times New Roman" w:hAnsi="Times New Roman" w:cs="Times New Roman"/>
          <w:color w:val="0000CC"/>
          <w:sz w:val="28"/>
          <w:szCs w:val="28"/>
        </w:rPr>
        <w:t xml:space="preserve"> ghi cụ thể </w:t>
      </w:r>
      <w:r w:rsidR="00D339E6">
        <w:rPr>
          <w:rFonts w:ascii="Times New Roman" w:eastAsia="Times New Roman" w:hAnsi="Times New Roman" w:cs="Times New Roman"/>
          <w:color w:val="0000CC"/>
          <w:sz w:val="28"/>
          <w:szCs w:val="28"/>
        </w:rPr>
        <w:t>trong quý thực hiện chương trình hành</w:t>
      </w:r>
      <w:r>
        <w:rPr>
          <w:rFonts w:ascii="Times New Roman" w:eastAsia="Times New Roman" w:hAnsi="Times New Roman" w:cs="Times New Roman"/>
          <w:color w:val="0000CC"/>
          <w:sz w:val="28"/>
          <w:szCs w:val="28"/>
        </w:rPr>
        <w:t xml:space="preserve"> động, kế hoạch, nghị quyết gì để</w:t>
      </w:r>
      <w:r w:rsidR="00D339E6">
        <w:rPr>
          <w:rFonts w:ascii="Times New Roman" w:eastAsia="Times New Roman" w:hAnsi="Times New Roman" w:cs="Times New Roman"/>
          <w:color w:val="0000CC"/>
          <w:sz w:val="28"/>
          <w:szCs w:val="28"/>
        </w:rPr>
        <w:t xml:space="preserve"> triển khai văn bản nào của cấp trên. </w:t>
      </w:r>
    </w:p>
    <w:p w14:paraId="68174F06" w14:textId="7DFD8332" w:rsidR="00175B28" w:rsidRDefault="00797867" w:rsidP="006470B7">
      <w:pPr>
        <w:tabs>
          <w:tab w:val="left" w:pos="142"/>
        </w:tabs>
        <w:spacing w:before="60" w:after="60" w:line="400" w:lineRule="exact"/>
        <w:ind w:firstLine="630"/>
        <w:jc w:val="both"/>
        <w:rPr>
          <w:rFonts w:ascii="Times New Roman" w:eastAsia="Times New Roman" w:hAnsi="Times New Roman" w:cs="Times New Roman"/>
          <w:color w:val="0000CC"/>
          <w:sz w:val="28"/>
          <w:szCs w:val="28"/>
        </w:rPr>
      </w:pPr>
      <w:r>
        <w:rPr>
          <w:rFonts w:ascii="Times New Roman" w:eastAsia="Times New Roman" w:hAnsi="Times New Roman" w:cs="Times New Roman"/>
          <w:color w:val="0000CC"/>
          <w:sz w:val="28"/>
          <w:szCs w:val="28"/>
        </w:rPr>
        <w:t>+</w:t>
      </w:r>
      <w:r w:rsidR="00973DF6">
        <w:rPr>
          <w:rFonts w:ascii="Times New Roman" w:eastAsia="Times New Roman" w:hAnsi="Times New Roman" w:cs="Times New Roman"/>
          <w:color w:val="0000CC"/>
          <w:sz w:val="28"/>
          <w:szCs w:val="28"/>
        </w:rPr>
        <w:t xml:space="preserve"> Nội dung K</w:t>
      </w:r>
      <w:r w:rsidR="00175B28">
        <w:rPr>
          <w:rFonts w:ascii="Times New Roman" w:eastAsia="Times New Roman" w:hAnsi="Times New Roman" w:cs="Times New Roman"/>
          <w:color w:val="0000CC"/>
          <w:sz w:val="28"/>
          <w:szCs w:val="28"/>
        </w:rPr>
        <w:t>ết quả thực hiện chỉ tiêu đầu tư công, thu ngân sách, giảm nghèo (nếu có)</w:t>
      </w:r>
      <w:r w:rsidR="006F0953">
        <w:rPr>
          <w:rFonts w:ascii="Times New Roman" w:eastAsia="Times New Roman" w:hAnsi="Times New Roman" w:cs="Times New Roman"/>
          <w:color w:val="0000CC"/>
          <w:sz w:val="28"/>
          <w:szCs w:val="28"/>
        </w:rPr>
        <w:t>: thì ghi chỉ tiêu</w:t>
      </w:r>
      <w:r w:rsidR="00175B28">
        <w:rPr>
          <w:rFonts w:ascii="Times New Roman" w:eastAsia="Times New Roman" w:hAnsi="Times New Roman" w:cs="Times New Roman"/>
          <w:color w:val="0000CC"/>
          <w:sz w:val="28"/>
          <w:szCs w:val="28"/>
        </w:rPr>
        <w:t xml:space="preserve"> được cấp trên giao là bao nhiêu, kết quả thực hiện.</w:t>
      </w:r>
    </w:p>
    <w:p w14:paraId="211A91E0" w14:textId="65253C31" w:rsidR="00175B28" w:rsidRDefault="00797867" w:rsidP="006470B7">
      <w:pPr>
        <w:tabs>
          <w:tab w:val="left" w:pos="142"/>
        </w:tabs>
        <w:spacing w:before="60" w:after="60" w:line="400" w:lineRule="exact"/>
        <w:ind w:firstLine="630"/>
        <w:jc w:val="both"/>
        <w:rPr>
          <w:rFonts w:ascii="Times New Roman" w:eastAsia="Times New Roman" w:hAnsi="Times New Roman" w:cs="Times New Roman"/>
          <w:color w:val="0000CC"/>
          <w:sz w:val="28"/>
          <w:szCs w:val="28"/>
        </w:rPr>
      </w:pPr>
      <w:r>
        <w:rPr>
          <w:rFonts w:ascii="Times New Roman" w:eastAsia="Times New Roman" w:hAnsi="Times New Roman" w:cs="Times New Roman"/>
          <w:color w:val="0000CC"/>
          <w:sz w:val="28"/>
          <w:szCs w:val="28"/>
        </w:rPr>
        <w:t>+</w:t>
      </w:r>
      <w:r w:rsidR="006F0953">
        <w:rPr>
          <w:rFonts w:ascii="Times New Roman" w:eastAsia="Times New Roman" w:hAnsi="Times New Roman" w:cs="Times New Roman"/>
          <w:color w:val="0000CC"/>
          <w:sz w:val="28"/>
          <w:szCs w:val="28"/>
        </w:rPr>
        <w:t xml:space="preserve"> </w:t>
      </w:r>
      <w:r w:rsidR="006470B7">
        <w:rPr>
          <w:rFonts w:ascii="Times New Roman" w:eastAsia="Times New Roman" w:hAnsi="Times New Roman" w:cs="Times New Roman"/>
          <w:color w:val="0000CC"/>
          <w:sz w:val="28"/>
          <w:szCs w:val="28"/>
        </w:rPr>
        <w:t>C</w:t>
      </w:r>
      <w:r w:rsidR="00175B28">
        <w:rPr>
          <w:rFonts w:ascii="Times New Roman" w:eastAsia="Times New Roman" w:hAnsi="Times New Roman" w:cs="Times New Roman"/>
          <w:color w:val="0000CC"/>
          <w:sz w:val="28"/>
          <w:szCs w:val="28"/>
        </w:rPr>
        <w:t>hỉ đạo xử lý vấn đề tồn đọng thì phải ghi rõ là vấn đề gì? Thời hạn giải quyết?</w:t>
      </w:r>
    </w:p>
    <w:p w14:paraId="5B88F620" w14:textId="1DA5486A" w:rsidR="006F0953" w:rsidRDefault="00797867" w:rsidP="006470B7">
      <w:pPr>
        <w:tabs>
          <w:tab w:val="left" w:pos="142"/>
        </w:tabs>
        <w:spacing w:before="60" w:after="60" w:line="400" w:lineRule="exact"/>
        <w:ind w:firstLine="630"/>
        <w:jc w:val="both"/>
        <w:rPr>
          <w:rFonts w:ascii="Times New Roman" w:eastAsia="Times New Roman" w:hAnsi="Times New Roman" w:cs="Times New Roman"/>
          <w:color w:val="0000CC"/>
          <w:sz w:val="28"/>
          <w:szCs w:val="28"/>
        </w:rPr>
      </w:pPr>
      <w:r>
        <w:rPr>
          <w:rFonts w:ascii="Times New Roman" w:eastAsia="Times New Roman" w:hAnsi="Times New Roman" w:cs="Times New Roman"/>
          <w:color w:val="0000CC"/>
          <w:sz w:val="28"/>
          <w:szCs w:val="28"/>
        </w:rPr>
        <w:t>+</w:t>
      </w:r>
      <w:r w:rsidR="006F0953">
        <w:rPr>
          <w:rFonts w:ascii="Times New Roman" w:eastAsia="Times New Roman" w:hAnsi="Times New Roman" w:cs="Times New Roman"/>
          <w:color w:val="0000CC"/>
          <w:sz w:val="28"/>
          <w:szCs w:val="28"/>
        </w:rPr>
        <w:t xml:space="preserve"> </w:t>
      </w:r>
      <w:r w:rsidR="006470B7">
        <w:rPr>
          <w:rFonts w:ascii="Times New Roman" w:eastAsia="Times New Roman" w:hAnsi="Times New Roman" w:cs="Times New Roman"/>
          <w:color w:val="0000CC"/>
          <w:sz w:val="28"/>
          <w:szCs w:val="28"/>
        </w:rPr>
        <w:t>C</w:t>
      </w:r>
      <w:r w:rsidR="006F0953">
        <w:rPr>
          <w:rFonts w:ascii="Times New Roman" w:eastAsia="Times New Roman" w:hAnsi="Times New Roman" w:cs="Times New Roman"/>
          <w:color w:val="0000CC"/>
          <w:sz w:val="28"/>
          <w:szCs w:val="28"/>
        </w:rPr>
        <w:t>hủ trì kỳ họp chuyên đề/đề xuất của Hội đồng nhân dân: Ghi rõ trong quý phải Hội đồng nhân dân cần thông qua Nghị quyết, chương trình gì; về nội dung gì, thời hạn nào trong quý phải thông qua.</w:t>
      </w:r>
    </w:p>
    <w:p w14:paraId="2D8A426E" w14:textId="2F28B5AD" w:rsidR="006F0953" w:rsidRDefault="00797867" w:rsidP="006470B7">
      <w:pPr>
        <w:tabs>
          <w:tab w:val="left" w:pos="142"/>
        </w:tabs>
        <w:spacing w:before="60" w:after="60" w:line="400" w:lineRule="exact"/>
        <w:ind w:firstLine="630"/>
        <w:jc w:val="both"/>
        <w:rPr>
          <w:rFonts w:ascii="Times New Roman" w:eastAsia="Times New Roman" w:hAnsi="Times New Roman" w:cs="Times New Roman"/>
          <w:color w:val="0000CC"/>
          <w:sz w:val="28"/>
          <w:szCs w:val="28"/>
        </w:rPr>
      </w:pPr>
      <w:r>
        <w:rPr>
          <w:rFonts w:ascii="Times New Roman" w:eastAsia="Times New Roman" w:hAnsi="Times New Roman" w:cs="Times New Roman"/>
          <w:color w:val="0000CC"/>
          <w:sz w:val="28"/>
          <w:szCs w:val="28"/>
        </w:rPr>
        <w:t>+</w:t>
      </w:r>
      <w:r w:rsidR="006F0953">
        <w:rPr>
          <w:rFonts w:ascii="Times New Roman" w:eastAsia="Times New Roman" w:hAnsi="Times New Roman" w:cs="Times New Roman"/>
          <w:color w:val="0000CC"/>
          <w:sz w:val="28"/>
          <w:szCs w:val="28"/>
        </w:rPr>
        <w:t xml:space="preserve"> Chuẩn hóa làm sạch dữ liệu</w:t>
      </w:r>
      <w:r w:rsidR="007A4B37">
        <w:rPr>
          <w:rFonts w:ascii="Times New Roman" w:eastAsia="Times New Roman" w:hAnsi="Times New Roman" w:cs="Times New Roman"/>
          <w:color w:val="0000CC"/>
          <w:sz w:val="28"/>
          <w:szCs w:val="28"/>
        </w:rPr>
        <w:t>,</w:t>
      </w:r>
      <w:r w:rsidR="006F0953">
        <w:rPr>
          <w:rFonts w:ascii="Times New Roman" w:eastAsia="Times New Roman" w:hAnsi="Times New Roman" w:cs="Times New Roman"/>
          <w:color w:val="0000CC"/>
          <w:sz w:val="28"/>
          <w:szCs w:val="28"/>
        </w:rPr>
        <w:t>…: Ghi rõ trong Quý phải hoàn thành nội d</w:t>
      </w:r>
      <w:r w:rsidR="004A2391">
        <w:rPr>
          <w:rFonts w:ascii="Times New Roman" w:eastAsia="Times New Roman" w:hAnsi="Times New Roman" w:cs="Times New Roman"/>
          <w:color w:val="0000CC"/>
          <w:sz w:val="28"/>
          <w:szCs w:val="28"/>
        </w:rPr>
        <w:t>ung gì trong kế hoạch chuẩn hóa, làm sạch dữ liệu.</w:t>
      </w:r>
    </w:p>
    <w:p w14:paraId="1A721F75" w14:textId="41D77F4C" w:rsidR="004A2391" w:rsidRDefault="00797867" w:rsidP="006470B7">
      <w:pPr>
        <w:tabs>
          <w:tab w:val="left" w:pos="142"/>
        </w:tabs>
        <w:spacing w:before="60" w:after="60" w:line="400" w:lineRule="exact"/>
        <w:ind w:firstLine="630"/>
        <w:jc w:val="both"/>
        <w:rPr>
          <w:rFonts w:ascii="Times New Roman" w:eastAsia="Times New Roman" w:hAnsi="Times New Roman" w:cs="Times New Roman"/>
          <w:color w:val="0000CC"/>
          <w:sz w:val="28"/>
          <w:szCs w:val="28"/>
        </w:rPr>
      </w:pPr>
      <w:r>
        <w:rPr>
          <w:rFonts w:ascii="Times New Roman" w:eastAsia="Times New Roman" w:hAnsi="Times New Roman" w:cs="Times New Roman"/>
          <w:color w:val="0000CC"/>
          <w:sz w:val="28"/>
          <w:szCs w:val="28"/>
        </w:rPr>
        <w:t>+</w:t>
      </w:r>
      <w:r w:rsidR="004A2391">
        <w:rPr>
          <w:rFonts w:ascii="Times New Roman" w:eastAsia="Times New Roman" w:hAnsi="Times New Roman" w:cs="Times New Roman"/>
          <w:color w:val="0000CC"/>
          <w:sz w:val="28"/>
          <w:szCs w:val="28"/>
        </w:rPr>
        <w:t xml:space="preserve"> Chỉ đạo thực hiện công trình, dự án trọng điểm</w:t>
      </w:r>
      <w:r w:rsidR="003A6191">
        <w:rPr>
          <w:rFonts w:ascii="Times New Roman" w:eastAsia="Times New Roman" w:hAnsi="Times New Roman" w:cs="Times New Roman"/>
          <w:color w:val="0000CC"/>
          <w:sz w:val="28"/>
          <w:szCs w:val="28"/>
        </w:rPr>
        <w:t>,</w:t>
      </w:r>
      <w:r w:rsidR="004A2391">
        <w:rPr>
          <w:rFonts w:ascii="Times New Roman" w:eastAsia="Times New Roman" w:hAnsi="Times New Roman" w:cs="Times New Roman"/>
          <w:color w:val="0000CC"/>
          <w:sz w:val="28"/>
          <w:szCs w:val="28"/>
        </w:rPr>
        <w:t>…: Ngoài văn bản chỉ đạo thì phải ghi rõ trong Quý cần hoàn thành tiến độ công trình nào hoặc thực hiện giai đoạn nào của kế hoạch.</w:t>
      </w:r>
    </w:p>
    <w:p w14:paraId="7FD55837" w14:textId="71FF90A8" w:rsidR="006470B7" w:rsidRPr="006470B7" w:rsidRDefault="00797867" w:rsidP="006470B7">
      <w:pPr>
        <w:tabs>
          <w:tab w:val="left" w:pos="142"/>
        </w:tabs>
        <w:spacing w:before="60" w:after="60" w:line="400" w:lineRule="exact"/>
        <w:ind w:firstLine="630"/>
        <w:jc w:val="both"/>
        <w:rPr>
          <w:rFonts w:ascii="Times New Roman" w:eastAsia="Times New Roman" w:hAnsi="Times New Roman" w:cs="Times New Roman"/>
          <w:color w:val="0000FF"/>
          <w:sz w:val="28"/>
        </w:rPr>
      </w:pPr>
      <w:r>
        <w:rPr>
          <w:rFonts w:ascii="Times New Roman" w:eastAsia="Times New Roman" w:hAnsi="Times New Roman" w:cs="Times New Roman"/>
          <w:color w:val="0000FF"/>
          <w:sz w:val="28"/>
        </w:rPr>
        <w:t>+</w:t>
      </w:r>
      <w:r w:rsidR="006470B7" w:rsidRPr="006470B7">
        <w:rPr>
          <w:rFonts w:ascii="Times New Roman" w:eastAsia="Times New Roman" w:hAnsi="Times New Roman" w:cs="Times New Roman"/>
          <w:color w:val="0000FF"/>
          <w:sz w:val="28"/>
        </w:rPr>
        <w:t xml:space="preserve"> Lãnh đạo công tác bảo vệ, chăm sóc sức khỏe Nhân dân và phòng, chống dịch bệnh: Chỉ tiêu cấp trên giao bao nhiêu và số liệu kết quả thực hiện cụ thể, tỉ lệ khám sức khỏe toàn dân,..</w:t>
      </w:r>
    </w:p>
    <w:p w14:paraId="4504CDFE" w14:textId="22055FEC" w:rsidR="00BE68CA" w:rsidRDefault="00797867" w:rsidP="00BB2DDB">
      <w:pPr>
        <w:tabs>
          <w:tab w:val="left" w:pos="142"/>
        </w:tabs>
        <w:spacing w:before="60" w:after="60" w:line="400" w:lineRule="exact"/>
        <w:ind w:firstLine="630"/>
        <w:jc w:val="both"/>
        <w:rPr>
          <w:rFonts w:ascii="Times New Roman" w:eastAsia="Times New Roman" w:hAnsi="Times New Roman" w:cs="Times New Roman"/>
          <w:bCs/>
          <w:color w:val="0000CC"/>
          <w:sz w:val="28"/>
          <w:szCs w:val="28"/>
        </w:rPr>
      </w:pPr>
      <w:r>
        <w:rPr>
          <w:rFonts w:ascii="Times New Roman" w:eastAsia="Times New Roman" w:hAnsi="Times New Roman" w:cs="Times New Roman"/>
          <w:color w:val="0000FF"/>
          <w:sz w:val="28"/>
        </w:rPr>
        <w:t>+</w:t>
      </w:r>
      <w:r w:rsidR="006470B7" w:rsidRPr="006470B7">
        <w:rPr>
          <w:rFonts w:ascii="Times New Roman" w:eastAsia="Times New Roman" w:hAnsi="Times New Roman" w:cs="Times New Roman"/>
          <w:color w:val="0000FF"/>
          <w:sz w:val="28"/>
        </w:rPr>
        <w:t xml:space="preserve"> Lãnh đạo công tác phòng, chống tội phạm, tệ nạn </w:t>
      </w:r>
      <w:r w:rsidR="003A6AB0">
        <w:rPr>
          <w:rFonts w:ascii="Times New Roman" w:eastAsia="Times New Roman" w:hAnsi="Times New Roman" w:cs="Times New Roman"/>
          <w:color w:val="0000FF"/>
          <w:sz w:val="28"/>
        </w:rPr>
        <w:t xml:space="preserve">xã hội và phòng cháy, chữa cháy: </w:t>
      </w:r>
      <w:r w:rsidR="003A6AB0">
        <w:rPr>
          <w:rFonts w:ascii="Times New Roman" w:eastAsia="Times New Roman" w:hAnsi="Times New Roman" w:cs="Times New Roman"/>
          <w:color w:val="0000FF"/>
          <w:sz w:val="28"/>
          <w:szCs w:val="24"/>
        </w:rPr>
        <w:t>G</w:t>
      </w:r>
      <w:r w:rsidR="006470B7" w:rsidRPr="006470B7">
        <w:rPr>
          <w:rFonts w:ascii="Times New Roman" w:eastAsia="Times New Roman" w:hAnsi="Times New Roman" w:cs="Times New Roman"/>
          <w:color w:val="0000FF"/>
          <w:sz w:val="28"/>
          <w:szCs w:val="24"/>
        </w:rPr>
        <w:t>hi rõ chỉ tiêu được giao và kết quả thực h</w:t>
      </w:r>
      <w:r w:rsidR="003A6AB0">
        <w:rPr>
          <w:rFonts w:ascii="Times New Roman" w:eastAsia="Times New Roman" w:hAnsi="Times New Roman" w:cs="Times New Roman"/>
          <w:color w:val="0000FF"/>
          <w:sz w:val="28"/>
          <w:szCs w:val="24"/>
        </w:rPr>
        <w:t>iện của từng nội dung trong quý</w:t>
      </w:r>
      <w:r>
        <w:rPr>
          <w:rFonts w:ascii="Times New Roman" w:eastAsia="Times New Roman" w:hAnsi="Times New Roman" w:cs="Times New Roman"/>
          <w:color w:val="0000FF"/>
          <w:sz w:val="28"/>
          <w:szCs w:val="24"/>
        </w:rPr>
        <w:t>.</w:t>
      </w:r>
      <w:r w:rsidR="00BE68CA">
        <w:rPr>
          <w:rFonts w:ascii="Times New Roman" w:eastAsia="Times New Roman" w:hAnsi="Times New Roman" w:cs="Times New Roman"/>
          <w:bCs/>
          <w:color w:val="0000CC"/>
          <w:sz w:val="28"/>
          <w:szCs w:val="28"/>
        </w:rPr>
        <w:t xml:space="preserve"> </w:t>
      </w:r>
    </w:p>
    <w:p w14:paraId="4A3F542D" w14:textId="001C9D97" w:rsidR="00BE68CA" w:rsidRPr="00BE68CA" w:rsidRDefault="00BE68CA" w:rsidP="00BE68CA">
      <w:pPr>
        <w:tabs>
          <w:tab w:val="left" w:pos="142"/>
        </w:tabs>
        <w:spacing w:before="120" w:after="120" w:line="400" w:lineRule="exact"/>
        <w:jc w:val="both"/>
        <w:rPr>
          <w:rFonts w:ascii="Times New Roman" w:eastAsia="Times New Roman" w:hAnsi="Times New Roman" w:cs="Times New Roman"/>
          <w:bCs/>
          <w:color w:val="0000CC"/>
          <w:sz w:val="28"/>
          <w:szCs w:val="28"/>
        </w:rPr>
        <w:sectPr w:rsidR="00BE68CA" w:rsidRPr="00BE68CA" w:rsidSect="0001207F">
          <w:footerReference w:type="even" r:id="rId8"/>
          <w:footerReference w:type="default" r:id="rId9"/>
          <w:footerReference w:type="first" r:id="rId10"/>
          <w:pgSz w:w="11906" w:h="16838" w:code="9"/>
          <w:pgMar w:top="1134" w:right="851" w:bottom="851" w:left="1418" w:header="709" w:footer="709" w:gutter="0"/>
          <w:pgNumType w:start="33"/>
          <w:cols w:space="708"/>
          <w:docGrid w:linePitch="360"/>
        </w:sectPr>
      </w:pPr>
    </w:p>
    <w:p w14:paraId="6A8DBDB8" w14:textId="0601CB78" w:rsidR="008650AB" w:rsidRPr="004E3ADD" w:rsidRDefault="008650AB" w:rsidP="008650AB">
      <w:pPr>
        <w:shd w:val="clear" w:color="auto" w:fill="FFFFFF"/>
        <w:spacing w:before="60" w:after="60" w:line="240" w:lineRule="auto"/>
        <w:ind w:left="284"/>
        <w:jc w:val="center"/>
        <w:rPr>
          <w:rFonts w:ascii="Times New Roman" w:eastAsia="Times New Roman" w:hAnsi="Times New Roman" w:cs="Times New Roman"/>
          <w:i/>
          <w:iCs/>
          <w:color w:val="000000" w:themeColor="text1"/>
          <w:sz w:val="28"/>
          <w:szCs w:val="28"/>
          <w:lang w:val="vi-VN"/>
        </w:rPr>
      </w:pPr>
      <w:r w:rsidRPr="004E3ADD">
        <w:rPr>
          <w:rFonts w:ascii="Times New Roman" w:eastAsia="Times New Roman" w:hAnsi="Times New Roman" w:cs="Times New Roman"/>
          <w:i/>
          <w:iCs/>
          <w:color w:val="000000" w:themeColor="text1"/>
          <w:sz w:val="28"/>
          <w:szCs w:val="28"/>
          <w:lang w:val="vi-VN"/>
        </w:rPr>
        <w:lastRenderedPageBreak/>
        <w:t>Bảng 1:</w:t>
      </w:r>
      <w:r w:rsidR="00BB26DE" w:rsidRPr="004E3ADD">
        <w:rPr>
          <w:rFonts w:ascii="Times New Roman" w:eastAsia="Times New Roman" w:hAnsi="Times New Roman" w:cs="Times New Roman"/>
          <w:i/>
          <w:iCs/>
          <w:color w:val="000000" w:themeColor="text1"/>
          <w:sz w:val="28"/>
          <w:szCs w:val="28"/>
          <w:lang w:val="vi-VN"/>
        </w:rPr>
        <w:t xml:space="preserve"> Gợi ý</w:t>
      </w:r>
      <w:r w:rsidR="00797867">
        <w:rPr>
          <w:rFonts w:ascii="Times New Roman" w:eastAsia="Times New Roman" w:hAnsi="Times New Roman" w:cs="Times New Roman"/>
          <w:i/>
          <w:iCs/>
          <w:color w:val="000000" w:themeColor="text1"/>
          <w:sz w:val="28"/>
          <w:szCs w:val="28"/>
        </w:rPr>
        <w:t xml:space="preserve"> tham khảo</w:t>
      </w:r>
      <w:r w:rsidRPr="004E3ADD">
        <w:rPr>
          <w:rFonts w:ascii="Times New Roman" w:eastAsia="Times New Roman" w:hAnsi="Times New Roman" w:cs="Times New Roman"/>
          <w:i/>
          <w:iCs/>
          <w:color w:val="000000" w:themeColor="text1"/>
          <w:sz w:val="28"/>
          <w:szCs w:val="28"/>
          <w:lang w:val="vi-VN"/>
        </w:rPr>
        <w:t xml:space="preserve"> </w:t>
      </w:r>
      <w:r w:rsidR="00225F43" w:rsidRPr="004E3ADD">
        <w:rPr>
          <w:rFonts w:ascii="Times New Roman" w:eastAsia="Times New Roman" w:hAnsi="Times New Roman" w:cs="Times New Roman"/>
          <w:i/>
          <w:iCs/>
          <w:color w:val="000000" w:themeColor="text1"/>
          <w:sz w:val="28"/>
          <w:szCs w:val="28"/>
          <w:lang w:val="vi-VN"/>
        </w:rPr>
        <w:t>D</w:t>
      </w:r>
      <w:r w:rsidR="00D339E6">
        <w:rPr>
          <w:rFonts w:ascii="Times New Roman" w:eastAsia="Times New Roman" w:hAnsi="Times New Roman" w:cs="Times New Roman"/>
          <w:i/>
          <w:iCs/>
          <w:color w:val="000000" w:themeColor="text1"/>
          <w:sz w:val="28"/>
          <w:szCs w:val="28"/>
          <w:lang w:val="vi-VN"/>
        </w:rPr>
        <w:t xml:space="preserve">anh mục sản phẩm công việc </w:t>
      </w:r>
      <w:r w:rsidR="00D339E6" w:rsidRPr="00D339E6">
        <w:rPr>
          <w:rFonts w:ascii="Times New Roman" w:eastAsia="Times New Roman" w:hAnsi="Times New Roman" w:cs="Times New Roman"/>
          <w:i/>
          <w:iCs/>
          <w:color w:val="0000CC"/>
          <w:sz w:val="28"/>
          <w:szCs w:val="28"/>
          <w:lang w:val="vi-VN"/>
        </w:rPr>
        <w:t>của cá nhân</w:t>
      </w:r>
    </w:p>
    <w:p w14:paraId="35EC47D7" w14:textId="43BE9159" w:rsidR="00D35119" w:rsidRPr="004E3ADD" w:rsidRDefault="00D35119" w:rsidP="008650AB">
      <w:pPr>
        <w:shd w:val="clear" w:color="auto" w:fill="FFFFFF"/>
        <w:spacing w:before="60" w:after="60" w:line="240" w:lineRule="auto"/>
        <w:ind w:left="284"/>
        <w:jc w:val="center"/>
        <w:rPr>
          <w:rFonts w:ascii="Times New Roman" w:eastAsia="Times New Roman" w:hAnsi="Times New Roman" w:cs="Times New Roman"/>
          <w:i/>
          <w:iCs/>
          <w:color w:val="000000" w:themeColor="text1"/>
          <w:sz w:val="28"/>
          <w:szCs w:val="28"/>
          <w:lang w:val="vi-VN"/>
        </w:rPr>
      </w:pPr>
      <w:r w:rsidRPr="004E3ADD">
        <w:rPr>
          <w:rFonts w:ascii="Times New Roman" w:eastAsia="Times New Roman" w:hAnsi="Times New Roman" w:cs="Times New Roman"/>
          <w:b/>
          <w:bCs/>
          <w:i/>
          <w:iCs/>
          <w:color w:val="000000" w:themeColor="text1"/>
          <w:sz w:val="28"/>
          <w:szCs w:val="28"/>
        </w:rPr>
        <w:t xml:space="preserve">(Lấy ví dụ mô phỏng chức danh </w:t>
      </w:r>
      <w:r w:rsidR="003067D6" w:rsidRPr="004E3ADD">
        <w:rPr>
          <w:rFonts w:ascii="Times New Roman" w:eastAsia="Times New Roman" w:hAnsi="Times New Roman" w:cs="Times New Roman"/>
          <w:b/>
          <w:bCs/>
          <w:i/>
          <w:iCs/>
          <w:color w:val="000000" w:themeColor="text1"/>
          <w:sz w:val="28"/>
          <w:szCs w:val="28"/>
        </w:rPr>
        <w:t>Bí</w:t>
      </w:r>
      <w:r w:rsidR="003067D6" w:rsidRPr="004E3ADD">
        <w:rPr>
          <w:rFonts w:ascii="Times New Roman" w:eastAsia="Times New Roman" w:hAnsi="Times New Roman" w:cs="Times New Roman"/>
          <w:b/>
          <w:bCs/>
          <w:i/>
          <w:iCs/>
          <w:color w:val="000000" w:themeColor="text1"/>
          <w:sz w:val="28"/>
          <w:szCs w:val="28"/>
          <w:lang w:val="vi-VN"/>
        </w:rPr>
        <w:t xml:space="preserve"> thư Đảng ủy – Chủ tịch Hội đồng nhân dân phường/xã</w:t>
      </w:r>
      <w:r w:rsidRPr="004E3ADD">
        <w:rPr>
          <w:rFonts w:ascii="Times New Roman" w:eastAsia="Times New Roman" w:hAnsi="Times New Roman" w:cs="Times New Roman"/>
          <w:b/>
          <w:bCs/>
          <w:i/>
          <w:iCs/>
          <w:color w:val="000000" w:themeColor="text1"/>
          <w:sz w:val="28"/>
          <w:szCs w:val="28"/>
        </w:rPr>
        <w:t>)</w:t>
      </w:r>
    </w:p>
    <w:tbl>
      <w:tblPr>
        <w:tblW w:w="15898" w:type="dxa"/>
        <w:tblInd w:w="-5" w:type="dxa"/>
        <w:tblLook w:val="04A0" w:firstRow="1" w:lastRow="0" w:firstColumn="1" w:lastColumn="0" w:noHBand="0" w:noVBand="1"/>
      </w:tblPr>
      <w:tblGrid>
        <w:gridCol w:w="840"/>
        <w:gridCol w:w="4263"/>
        <w:gridCol w:w="2561"/>
        <w:gridCol w:w="1559"/>
        <w:gridCol w:w="1134"/>
        <w:gridCol w:w="1160"/>
        <w:gridCol w:w="880"/>
        <w:gridCol w:w="980"/>
        <w:gridCol w:w="2521"/>
      </w:tblGrid>
      <w:tr w:rsidR="004E3ADD" w:rsidRPr="004E3ADD" w14:paraId="1CC00258" w14:textId="77777777" w:rsidTr="00A34A0E">
        <w:trPr>
          <w:trHeight w:val="840"/>
          <w:tblHeader/>
        </w:trPr>
        <w:tc>
          <w:tcPr>
            <w:tcW w:w="840" w:type="dxa"/>
            <w:tcBorders>
              <w:top w:val="single" w:sz="4" w:space="0" w:color="auto"/>
              <w:left w:val="single" w:sz="4" w:space="0" w:color="auto"/>
              <w:bottom w:val="single" w:sz="4" w:space="0" w:color="auto"/>
              <w:right w:val="single" w:sz="4" w:space="0" w:color="auto"/>
            </w:tcBorders>
            <w:vAlign w:val="center"/>
            <w:hideMark/>
          </w:tcPr>
          <w:p w14:paraId="1E3F2C70"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TT</w:t>
            </w:r>
          </w:p>
        </w:tc>
        <w:tc>
          <w:tcPr>
            <w:tcW w:w="4263" w:type="dxa"/>
            <w:tcBorders>
              <w:top w:val="single" w:sz="4" w:space="0" w:color="auto"/>
              <w:left w:val="nil"/>
              <w:bottom w:val="single" w:sz="4" w:space="0" w:color="auto"/>
              <w:right w:val="single" w:sz="4" w:space="0" w:color="auto"/>
            </w:tcBorders>
            <w:vAlign w:val="center"/>
            <w:hideMark/>
          </w:tcPr>
          <w:p w14:paraId="78987F21" w14:textId="77777777" w:rsidR="003067D6" w:rsidRPr="004E3ADD" w:rsidRDefault="003067D6" w:rsidP="003067D6">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Tên công việc</w:t>
            </w:r>
          </w:p>
        </w:tc>
        <w:tc>
          <w:tcPr>
            <w:tcW w:w="2561" w:type="dxa"/>
            <w:tcBorders>
              <w:top w:val="single" w:sz="4" w:space="0" w:color="auto"/>
              <w:left w:val="nil"/>
              <w:bottom w:val="single" w:sz="4" w:space="0" w:color="auto"/>
              <w:right w:val="single" w:sz="4" w:space="0" w:color="auto"/>
            </w:tcBorders>
            <w:vAlign w:val="center"/>
            <w:hideMark/>
          </w:tcPr>
          <w:p w14:paraId="0D5208E8" w14:textId="77777777" w:rsidR="003067D6" w:rsidRPr="004E3ADD" w:rsidRDefault="003067D6" w:rsidP="003067D6">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Kết quả đầu ra</w:t>
            </w:r>
          </w:p>
        </w:tc>
        <w:tc>
          <w:tcPr>
            <w:tcW w:w="1559" w:type="dxa"/>
            <w:tcBorders>
              <w:top w:val="single" w:sz="4" w:space="0" w:color="auto"/>
              <w:left w:val="nil"/>
              <w:bottom w:val="single" w:sz="4" w:space="0" w:color="auto"/>
              <w:right w:val="single" w:sz="4" w:space="0" w:color="auto"/>
            </w:tcBorders>
            <w:vAlign w:val="center"/>
            <w:hideMark/>
          </w:tcPr>
          <w:p w14:paraId="1F2C5FC2" w14:textId="77777777" w:rsidR="003067D6" w:rsidRPr="004E3ADD" w:rsidRDefault="003067D6" w:rsidP="003067D6">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Thời hạn hoàn thành</w:t>
            </w:r>
          </w:p>
        </w:tc>
        <w:tc>
          <w:tcPr>
            <w:tcW w:w="1134" w:type="dxa"/>
            <w:tcBorders>
              <w:top w:val="single" w:sz="4" w:space="0" w:color="auto"/>
              <w:left w:val="nil"/>
              <w:bottom w:val="single" w:sz="4" w:space="0" w:color="auto"/>
              <w:right w:val="single" w:sz="4" w:space="0" w:color="auto"/>
            </w:tcBorders>
            <w:vAlign w:val="center"/>
            <w:hideMark/>
          </w:tcPr>
          <w:p w14:paraId="0462672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Loại công việc</w:t>
            </w:r>
          </w:p>
        </w:tc>
        <w:tc>
          <w:tcPr>
            <w:tcW w:w="1160" w:type="dxa"/>
            <w:tcBorders>
              <w:top w:val="single" w:sz="4" w:space="0" w:color="auto"/>
              <w:left w:val="nil"/>
              <w:bottom w:val="single" w:sz="4" w:space="0" w:color="auto"/>
              <w:right w:val="single" w:sz="4" w:space="0" w:color="auto"/>
            </w:tcBorders>
            <w:vAlign w:val="center"/>
            <w:hideMark/>
          </w:tcPr>
          <w:p w14:paraId="4E1BF63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Điểm chuẩn</w:t>
            </w:r>
          </w:p>
        </w:tc>
        <w:tc>
          <w:tcPr>
            <w:tcW w:w="880" w:type="dxa"/>
            <w:tcBorders>
              <w:top w:val="single" w:sz="4" w:space="0" w:color="auto"/>
              <w:left w:val="nil"/>
              <w:bottom w:val="single" w:sz="4" w:space="0" w:color="auto"/>
              <w:right w:val="single" w:sz="4" w:space="0" w:color="auto"/>
            </w:tcBorders>
            <w:vAlign w:val="center"/>
            <w:hideMark/>
          </w:tcPr>
          <w:p w14:paraId="21C0AA6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Hệ số độ khó</w:t>
            </w:r>
          </w:p>
        </w:tc>
        <w:tc>
          <w:tcPr>
            <w:tcW w:w="980" w:type="dxa"/>
            <w:tcBorders>
              <w:top w:val="single" w:sz="4" w:space="0" w:color="auto"/>
              <w:left w:val="nil"/>
              <w:bottom w:val="single" w:sz="4" w:space="0" w:color="auto"/>
              <w:right w:val="single" w:sz="4" w:space="0" w:color="auto"/>
            </w:tcBorders>
            <w:vAlign w:val="center"/>
            <w:hideMark/>
          </w:tcPr>
          <w:p w14:paraId="77558A1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Điểm quy đổi tối đa</w:t>
            </w:r>
          </w:p>
        </w:tc>
        <w:tc>
          <w:tcPr>
            <w:tcW w:w="2521" w:type="dxa"/>
            <w:tcBorders>
              <w:top w:val="single" w:sz="4" w:space="0" w:color="auto"/>
              <w:left w:val="nil"/>
              <w:bottom w:val="single" w:sz="4" w:space="0" w:color="auto"/>
              <w:right w:val="single" w:sz="4" w:space="0" w:color="auto"/>
            </w:tcBorders>
            <w:vAlign w:val="center"/>
            <w:hideMark/>
          </w:tcPr>
          <w:p w14:paraId="279F139C" w14:textId="6B86BBE5" w:rsidR="003067D6" w:rsidRPr="004E3ADD" w:rsidRDefault="003067D6" w:rsidP="003067D6">
            <w:pPr>
              <w:spacing w:after="0" w:line="240" w:lineRule="auto"/>
              <w:jc w:val="center"/>
              <w:rPr>
                <w:rFonts w:ascii="Times New Roman" w:eastAsia="Times New Roman" w:hAnsi="Times New Roman" w:cs="Times New Roman"/>
                <w:b/>
                <w:bCs/>
                <w:color w:val="000000" w:themeColor="text1"/>
                <w:lang w:val="vi-VN"/>
              </w:rPr>
            </w:pPr>
            <w:r w:rsidRPr="004E3ADD">
              <w:rPr>
                <w:rFonts w:ascii="Times New Roman" w:eastAsia="Times New Roman" w:hAnsi="Times New Roman" w:cs="Times New Roman"/>
                <w:b/>
                <w:bCs/>
                <w:color w:val="000000" w:themeColor="text1"/>
              </w:rPr>
              <w:t xml:space="preserve">Minh </w:t>
            </w:r>
            <w:r w:rsidR="00DA41A0" w:rsidRPr="004E3ADD">
              <w:rPr>
                <w:rFonts w:ascii="Times New Roman" w:eastAsia="Times New Roman" w:hAnsi="Times New Roman" w:cs="Times New Roman"/>
                <w:b/>
                <w:bCs/>
                <w:color w:val="000000" w:themeColor="text1"/>
              </w:rPr>
              <w:t>chứng</w:t>
            </w:r>
            <w:r w:rsidR="00DA41A0" w:rsidRPr="004E3ADD">
              <w:rPr>
                <w:rFonts w:ascii="Times New Roman" w:eastAsia="Times New Roman" w:hAnsi="Times New Roman" w:cs="Times New Roman"/>
                <w:b/>
                <w:bCs/>
                <w:color w:val="000000" w:themeColor="text1"/>
                <w:lang w:val="vi-VN"/>
              </w:rPr>
              <w:t>/thể hiện số liệu kết quả đối với các nhiệm vụ vượt tiến độ</w:t>
            </w:r>
          </w:p>
        </w:tc>
      </w:tr>
      <w:tr w:rsidR="004E3ADD" w:rsidRPr="004E3ADD" w14:paraId="61E41037" w14:textId="77777777" w:rsidTr="00A34A0E">
        <w:trPr>
          <w:trHeight w:val="280"/>
          <w:tblHeader/>
        </w:trPr>
        <w:tc>
          <w:tcPr>
            <w:tcW w:w="840" w:type="dxa"/>
            <w:tcBorders>
              <w:top w:val="nil"/>
              <w:left w:val="single" w:sz="4" w:space="0" w:color="auto"/>
              <w:bottom w:val="single" w:sz="4" w:space="0" w:color="auto"/>
              <w:right w:val="single" w:sz="4" w:space="0" w:color="auto"/>
            </w:tcBorders>
            <w:vAlign w:val="center"/>
            <w:hideMark/>
          </w:tcPr>
          <w:p w14:paraId="0D26A611"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w:t>
            </w:r>
          </w:p>
        </w:tc>
        <w:tc>
          <w:tcPr>
            <w:tcW w:w="4263" w:type="dxa"/>
            <w:tcBorders>
              <w:top w:val="nil"/>
              <w:left w:val="nil"/>
              <w:bottom w:val="single" w:sz="4" w:space="0" w:color="auto"/>
              <w:right w:val="single" w:sz="4" w:space="0" w:color="auto"/>
            </w:tcBorders>
            <w:vAlign w:val="center"/>
            <w:hideMark/>
          </w:tcPr>
          <w:p w14:paraId="1EBD8137" w14:textId="77777777" w:rsidR="003067D6" w:rsidRPr="004E3ADD" w:rsidRDefault="003067D6" w:rsidP="003067D6">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(2)</w:t>
            </w:r>
          </w:p>
        </w:tc>
        <w:tc>
          <w:tcPr>
            <w:tcW w:w="2561" w:type="dxa"/>
            <w:tcBorders>
              <w:top w:val="nil"/>
              <w:left w:val="nil"/>
              <w:bottom w:val="single" w:sz="4" w:space="0" w:color="auto"/>
              <w:right w:val="single" w:sz="4" w:space="0" w:color="auto"/>
            </w:tcBorders>
            <w:vAlign w:val="center"/>
            <w:hideMark/>
          </w:tcPr>
          <w:p w14:paraId="6712E6CE" w14:textId="77777777" w:rsidR="003067D6" w:rsidRPr="004E3ADD" w:rsidRDefault="003067D6" w:rsidP="003067D6">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(3)</w:t>
            </w:r>
          </w:p>
        </w:tc>
        <w:tc>
          <w:tcPr>
            <w:tcW w:w="1559" w:type="dxa"/>
            <w:tcBorders>
              <w:top w:val="nil"/>
              <w:left w:val="nil"/>
              <w:bottom w:val="single" w:sz="4" w:space="0" w:color="auto"/>
              <w:right w:val="single" w:sz="4" w:space="0" w:color="auto"/>
            </w:tcBorders>
            <w:vAlign w:val="center"/>
            <w:hideMark/>
          </w:tcPr>
          <w:p w14:paraId="5B2D6625" w14:textId="77777777" w:rsidR="003067D6" w:rsidRPr="004E3ADD" w:rsidRDefault="003067D6" w:rsidP="003067D6">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(4)</w:t>
            </w:r>
          </w:p>
        </w:tc>
        <w:tc>
          <w:tcPr>
            <w:tcW w:w="1134" w:type="dxa"/>
            <w:tcBorders>
              <w:top w:val="nil"/>
              <w:left w:val="nil"/>
              <w:bottom w:val="single" w:sz="4" w:space="0" w:color="auto"/>
              <w:right w:val="single" w:sz="4" w:space="0" w:color="auto"/>
            </w:tcBorders>
            <w:vAlign w:val="center"/>
            <w:hideMark/>
          </w:tcPr>
          <w:p w14:paraId="77B4763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(5)</w:t>
            </w:r>
          </w:p>
        </w:tc>
        <w:tc>
          <w:tcPr>
            <w:tcW w:w="1160" w:type="dxa"/>
            <w:tcBorders>
              <w:top w:val="nil"/>
              <w:left w:val="nil"/>
              <w:bottom w:val="single" w:sz="4" w:space="0" w:color="auto"/>
              <w:right w:val="single" w:sz="4" w:space="0" w:color="auto"/>
            </w:tcBorders>
            <w:vAlign w:val="center"/>
            <w:hideMark/>
          </w:tcPr>
          <w:p w14:paraId="61277DC8"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(6)</w:t>
            </w:r>
          </w:p>
        </w:tc>
        <w:tc>
          <w:tcPr>
            <w:tcW w:w="880" w:type="dxa"/>
            <w:tcBorders>
              <w:top w:val="nil"/>
              <w:left w:val="nil"/>
              <w:bottom w:val="single" w:sz="4" w:space="0" w:color="auto"/>
              <w:right w:val="single" w:sz="4" w:space="0" w:color="auto"/>
            </w:tcBorders>
            <w:vAlign w:val="center"/>
            <w:hideMark/>
          </w:tcPr>
          <w:p w14:paraId="43115A3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(7)</w:t>
            </w:r>
          </w:p>
        </w:tc>
        <w:tc>
          <w:tcPr>
            <w:tcW w:w="980" w:type="dxa"/>
            <w:tcBorders>
              <w:top w:val="nil"/>
              <w:left w:val="nil"/>
              <w:bottom w:val="single" w:sz="4" w:space="0" w:color="auto"/>
              <w:right w:val="single" w:sz="4" w:space="0" w:color="auto"/>
            </w:tcBorders>
            <w:vAlign w:val="center"/>
            <w:hideMark/>
          </w:tcPr>
          <w:p w14:paraId="0BBED3C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(8)</w:t>
            </w:r>
          </w:p>
        </w:tc>
        <w:tc>
          <w:tcPr>
            <w:tcW w:w="2521" w:type="dxa"/>
            <w:tcBorders>
              <w:top w:val="nil"/>
              <w:left w:val="nil"/>
              <w:bottom w:val="single" w:sz="4" w:space="0" w:color="auto"/>
              <w:right w:val="single" w:sz="4" w:space="0" w:color="auto"/>
            </w:tcBorders>
            <w:vAlign w:val="center"/>
            <w:hideMark/>
          </w:tcPr>
          <w:p w14:paraId="32CF9DC3" w14:textId="77777777" w:rsidR="003067D6" w:rsidRPr="004E3ADD" w:rsidRDefault="003067D6" w:rsidP="003067D6">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(9)</w:t>
            </w:r>
          </w:p>
        </w:tc>
      </w:tr>
      <w:tr w:rsidR="004E3ADD" w:rsidRPr="004E3ADD" w14:paraId="750FC6F9" w14:textId="77777777" w:rsidTr="00A34A0E">
        <w:trPr>
          <w:trHeight w:val="280"/>
        </w:trPr>
        <w:tc>
          <w:tcPr>
            <w:tcW w:w="840" w:type="dxa"/>
            <w:tcBorders>
              <w:top w:val="nil"/>
              <w:left w:val="single" w:sz="4" w:space="0" w:color="auto"/>
              <w:bottom w:val="single" w:sz="4" w:space="0" w:color="auto"/>
              <w:right w:val="single" w:sz="4" w:space="0" w:color="auto"/>
            </w:tcBorders>
            <w:vAlign w:val="center"/>
            <w:hideMark/>
          </w:tcPr>
          <w:p w14:paraId="054EE7AC"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I</w:t>
            </w:r>
          </w:p>
        </w:tc>
        <w:tc>
          <w:tcPr>
            <w:tcW w:w="15058" w:type="dxa"/>
            <w:gridSpan w:val="8"/>
            <w:tcBorders>
              <w:top w:val="single" w:sz="4" w:space="0" w:color="auto"/>
              <w:left w:val="nil"/>
              <w:bottom w:val="single" w:sz="4" w:space="0" w:color="auto"/>
              <w:right w:val="single" w:sz="4" w:space="0" w:color="auto"/>
            </w:tcBorders>
            <w:vAlign w:val="center"/>
            <w:hideMark/>
          </w:tcPr>
          <w:p w14:paraId="3F1A7538" w14:textId="6AA3A289" w:rsidR="003067D6" w:rsidRPr="004E3ADD" w:rsidRDefault="008E3C72" w:rsidP="00A34A0E">
            <w:pPr>
              <w:spacing w:after="0" w:line="240" w:lineRule="auto"/>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Trục</w:t>
            </w:r>
            <w:r w:rsidRPr="004E3ADD">
              <w:rPr>
                <w:rFonts w:ascii="Times New Roman" w:eastAsia="Times New Roman" w:hAnsi="Times New Roman" w:cs="Times New Roman"/>
                <w:b/>
                <w:bCs/>
                <w:color w:val="000000" w:themeColor="text1"/>
                <w:lang w:val="vi-VN"/>
              </w:rPr>
              <w:t xml:space="preserve"> </w:t>
            </w:r>
            <w:r w:rsidR="003067D6" w:rsidRPr="004E3ADD">
              <w:rPr>
                <w:rFonts w:ascii="Times New Roman" w:eastAsia="Times New Roman" w:hAnsi="Times New Roman" w:cs="Times New Roman"/>
                <w:b/>
                <w:bCs/>
                <w:color w:val="000000" w:themeColor="text1"/>
              </w:rPr>
              <w:t>(1) - THỰC HIỆN MỤC TIÊU PHÁT TRIỂN KINH TẾ - XÃ HỘI VÀ NHIỆM VỤ CHÍNH TRỊ ĐƯỢC GIAO</w:t>
            </w:r>
          </w:p>
        </w:tc>
      </w:tr>
      <w:tr w:rsidR="004E3ADD" w:rsidRPr="004E3ADD" w14:paraId="5EC0CAA4"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7951324B"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w:t>
            </w:r>
          </w:p>
        </w:tc>
        <w:tc>
          <w:tcPr>
            <w:tcW w:w="4263" w:type="dxa"/>
            <w:tcBorders>
              <w:top w:val="nil"/>
              <w:left w:val="nil"/>
              <w:bottom w:val="single" w:sz="4" w:space="0" w:color="auto"/>
              <w:right w:val="single" w:sz="4" w:space="0" w:color="auto"/>
            </w:tcBorders>
            <w:hideMark/>
          </w:tcPr>
          <w:p w14:paraId="3B03608E"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Xây dựng chương trình công tác quý của Đảng ủy</w:t>
            </w:r>
          </w:p>
        </w:tc>
        <w:tc>
          <w:tcPr>
            <w:tcW w:w="2561" w:type="dxa"/>
            <w:tcBorders>
              <w:top w:val="nil"/>
              <w:left w:val="nil"/>
              <w:bottom w:val="single" w:sz="4" w:space="0" w:color="auto"/>
              <w:right w:val="single" w:sz="4" w:space="0" w:color="auto"/>
            </w:tcBorders>
            <w:hideMark/>
          </w:tcPr>
          <w:p w14:paraId="0B9C046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Chương trình công tác quý</w:t>
            </w:r>
          </w:p>
        </w:tc>
        <w:tc>
          <w:tcPr>
            <w:tcW w:w="1559" w:type="dxa"/>
            <w:tcBorders>
              <w:top w:val="nil"/>
              <w:left w:val="nil"/>
              <w:bottom w:val="single" w:sz="4" w:space="0" w:color="auto"/>
              <w:right w:val="single" w:sz="4" w:space="0" w:color="auto"/>
            </w:tcBorders>
            <w:hideMark/>
          </w:tcPr>
          <w:p w14:paraId="7B627F18"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05 ngày đầu quý</w:t>
            </w:r>
          </w:p>
        </w:tc>
        <w:tc>
          <w:tcPr>
            <w:tcW w:w="1134" w:type="dxa"/>
            <w:tcBorders>
              <w:top w:val="nil"/>
              <w:left w:val="nil"/>
              <w:bottom w:val="single" w:sz="4" w:space="0" w:color="auto"/>
              <w:right w:val="single" w:sz="4" w:space="0" w:color="auto"/>
            </w:tcBorders>
            <w:vAlign w:val="center"/>
            <w:hideMark/>
          </w:tcPr>
          <w:p w14:paraId="0CB2B016"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3E19F2E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0488DA5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100%</w:t>
            </w:r>
          </w:p>
        </w:tc>
        <w:tc>
          <w:tcPr>
            <w:tcW w:w="980" w:type="dxa"/>
            <w:tcBorders>
              <w:top w:val="nil"/>
              <w:left w:val="nil"/>
              <w:bottom w:val="single" w:sz="4" w:space="0" w:color="auto"/>
              <w:right w:val="single" w:sz="4" w:space="0" w:color="auto"/>
            </w:tcBorders>
            <w:vAlign w:val="center"/>
            <w:hideMark/>
          </w:tcPr>
          <w:p w14:paraId="112C311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10,00</w:t>
            </w:r>
          </w:p>
        </w:tc>
        <w:tc>
          <w:tcPr>
            <w:tcW w:w="2521" w:type="dxa"/>
            <w:tcBorders>
              <w:top w:val="nil"/>
              <w:left w:val="nil"/>
              <w:bottom w:val="single" w:sz="4" w:space="0" w:color="auto"/>
              <w:right w:val="single" w:sz="4" w:space="0" w:color="auto"/>
            </w:tcBorders>
            <w:hideMark/>
          </w:tcPr>
          <w:p w14:paraId="6763124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Chương trình được Ban Thường vụ Đảng ủy thông qua; ngày ban hành</w:t>
            </w:r>
          </w:p>
        </w:tc>
      </w:tr>
      <w:tr w:rsidR="004E3ADD" w:rsidRPr="004E3ADD" w14:paraId="1E6EFFCC"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52ACCCC"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2</w:t>
            </w:r>
          </w:p>
        </w:tc>
        <w:tc>
          <w:tcPr>
            <w:tcW w:w="4263" w:type="dxa"/>
            <w:tcBorders>
              <w:top w:val="nil"/>
              <w:left w:val="nil"/>
              <w:bottom w:val="single" w:sz="4" w:space="0" w:color="auto"/>
              <w:right w:val="single" w:sz="4" w:space="0" w:color="auto"/>
            </w:tcBorders>
            <w:hideMark/>
          </w:tcPr>
          <w:p w14:paraId="75FF7211" w14:textId="2C867CC4"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Cụ thể hóa nghị quyết, chương trình, kế hoạch của cấp trên phù hợp địa phương</w:t>
            </w:r>
            <w:r w:rsidR="008C4CBD">
              <w:rPr>
                <w:rFonts w:ascii="Times New Roman" w:eastAsia="Times New Roman" w:hAnsi="Times New Roman" w:cs="Times New Roman"/>
                <w:color w:val="000000" w:themeColor="text1"/>
              </w:rPr>
              <w:t xml:space="preserve"> </w:t>
            </w:r>
            <w:r w:rsidR="008C4CBD" w:rsidRPr="008C4CBD">
              <w:rPr>
                <w:rFonts w:ascii="Times New Roman" w:eastAsia="Times New Roman" w:hAnsi="Times New Roman" w:cs="Times New Roman"/>
                <w:color w:val="0000CC"/>
              </w:rPr>
              <w:t>(</w:t>
            </w:r>
            <w:r w:rsidR="00D339E6">
              <w:rPr>
                <w:rFonts w:ascii="Times New Roman" w:eastAsia="Times New Roman" w:hAnsi="Times New Roman" w:cs="Times New Roman"/>
                <w:color w:val="0000CC"/>
              </w:rPr>
              <w:t xml:space="preserve">phải </w:t>
            </w:r>
            <w:r w:rsidR="008C4CBD" w:rsidRPr="008C4CBD">
              <w:rPr>
                <w:rFonts w:ascii="Times New Roman" w:eastAsia="Times New Roman" w:hAnsi="Times New Roman" w:cs="Times New Roman"/>
                <w:color w:val="0000CC"/>
              </w:rPr>
              <w:t>ghi cụ thể trong quý thực hiện Nghị quyết nào, chương trình hay kế hoạch gì..)</w:t>
            </w:r>
          </w:p>
        </w:tc>
        <w:tc>
          <w:tcPr>
            <w:tcW w:w="2561" w:type="dxa"/>
            <w:tcBorders>
              <w:top w:val="nil"/>
              <w:left w:val="nil"/>
              <w:bottom w:val="single" w:sz="4" w:space="0" w:color="auto"/>
              <w:right w:val="single" w:sz="4" w:space="0" w:color="auto"/>
            </w:tcBorders>
            <w:hideMark/>
          </w:tcPr>
          <w:p w14:paraId="63C7ECB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Nghị quyết/chương trình/kế hoạch triển khai</w:t>
            </w:r>
          </w:p>
        </w:tc>
        <w:tc>
          <w:tcPr>
            <w:tcW w:w="1559" w:type="dxa"/>
            <w:tcBorders>
              <w:top w:val="nil"/>
              <w:left w:val="nil"/>
              <w:bottom w:val="single" w:sz="4" w:space="0" w:color="auto"/>
              <w:right w:val="single" w:sz="4" w:space="0" w:color="auto"/>
            </w:tcBorders>
            <w:hideMark/>
          </w:tcPr>
          <w:p w14:paraId="07D0E9B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thời hạn văn bản cấp trên</w:t>
            </w:r>
          </w:p>
        </w:tc>
        <w:tc>
          <w:tcPr>
            <w:tcW w:w="1134" w:type="dxa"/>
            <w:tcBorders>
              <w:top w:val="nil"/>
              <w:left w:val="nil"/>
              <w:bottom w:val="single" w:sz="4" w:space="0" w:color="auto"/>
              <w:right w:val="single" w:sz="4" w:space="0" w:color="auto"/>
            </w:tcBorders>
            <w:vAlign w:val="center"/>
            <w:hideMark/>
          </w:tcPr>
          <w:p w14:paraId="74A3FFE0"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29C3D1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4EE194C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3F15207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288C038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Văn bản ban hành và hồ sơ trình</w:t>
            </w:r>
          </w:p>
        </w:tc>
      </w:tr>
      <w:tr w:rsidR="004E3ADD" w:rsidRPr="004E3ADD" w14:paraId="74DF9FF9"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357F4BA"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3</w:t>
            </w:r>
          </w:p>
        </w:tc>
        <w:tc>
          <w:tcPr>
            <w:tcW w:w="4263" w:type="dxa"/>
            <w:tcBorders>
              <w:top w:val="nil"/>
              <w:left w:val="nil"/>
              <w:bottom w:val="single" w:sz="4" w:space="0" w:color="auto"/>
              <w:right w:val="single" w:sz="4" w:space="0" w:color="auto"/>
            </w:tcBorders>
            <w:hideMark/>
          </w:tcPr>
          <w:p w14:paraId="00543F3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Rà soát, giao chỉ tiêu và nhiệm vụ trọng tâm phát triển kinh tế - xã hội</w:t>
            </w:r>
          </w:p>
        </w:tc>
        <w:tc>
          <w:tcPr>
            <w:tcW w:w="2561" w:type="dxa"/>
            <w:tcBorders>
              <w:top w:val="nil"/>
              <w:left w:val="nil"/>
              <w:bottom w:val="single" w:sz="4" w:space="0" w:color="auto"/>
              <w:right w:val="single" w:sz="4" w:space="0" w:color="auto"/>
            </w:tcBorders>
            <w:hideMark/>
          </w:tcPr>
          <w:p w14:paraId="3B09EAE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giao nhiệm vụ và bảng theo dõi chỉ tiêu</w:t>
            </w:r>
          </w:p>
        </w:tc>
        <w:tc>
          <w:tcPr>
            <w:tcW w:w="1559" w:type="dxa"/>
            <w:tcBorders>
              <w:top w:val="nil"/>
              <w:left w:val="nil"/>
              <w:bottom w:val="single" w:sz="4" w:space="0" w:color="auto"/>
              <w:right w:val="single" w:sz="4" w:space="0" w:color="auto"/>
            </w:tcBorders>
            <w:hideMark/>
          </w:tcPr>
          <w:p w14:paraId="0686B762"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Tuần đầu của quý</w:t>
            </w:r>
          </w:p>
        </w:tc>
        <w:tc>
          <w:tcPr>
            <w:tcW w:w="1134" w:type="dxa"/>
            <w:tcBorders>
              <w:top w:val="nil"/>
              <w:left w:val="nil"/>
              <w:bottom w:val="single" w:sz="4" w:space="0" w:color="auto"/>
              <w:right w:val="single" w:sz="4" w:space="0" w:color="auto"/>
            </w:tcBorders>
            <w:vAlign w:val="center"/>
            <w:hideMark/>
          </w:tcPr>
          <w:p w14:paraId="7935E352"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35EADE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0241A2E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B14203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3E238CD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Thông báo kết luận và bảng phân công</w:t>
            </w:r>
          </w:p>
        </w:tc>
      </w:tr>
      <w:tr w:rsidR="004E3ADD" w:rsidRPr="004E3ADD" w14:paraId="1AA7B5B0"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4208FB4F"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4</w:t>
            </w:r>
          </w:p>
        </w:tc>
        <w:tc>
          <w:tcPr>
            <w:tcW w:w="4263" w:type="dxa"/>
            <w:tcBorders>
              <w:top w:val="nil"/>
              <w:left w:val="nil"/>
              <w:bottom w:val="single" w:sz="4" w:space="0" w:color="auto"/>
              <w:right w:val="single" w:sz="4" w:space="0" w:color="auto"/>
            </w:tcBorders>
            <w:hideMark/>
          </w:tcPr>
          <w:p w14:paraId="6D9DD63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Kiểm tra tiến độ thực hiện các chỉ tiêu kinh tế - xã hội chủ yếu</w:t>
            </w:r>
          </w:p>
        </w:tc>
        <w:tc>
          <w:tcPr>
            <w:tcW w:w="2561" w:type="dxa"/>
            <w:tcBorders>
              <w:top w:val="nil"/>
              <w:left w:val="nil"/>
              <w:bottom w:val="single" w:sz="4" w:space="0" w:color="auto"/>
              <w:right w:val="single" w:sz="4" w:space="0" w:color="auto"/>
            </w:tcBorders>
            <w:hideMark/>
          </w:tcPr>
          <w:p w14:paraId="5B3112D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hoặc kết luận kiểm tra tiến độ</w:t>
            </w:r>
          </w:p>
        </w:tc>
        <w:tc>
          <w:tcPr>
            <w:tcW w:w="1559" w:type="dxa"/>
            <w:tcBorders>
              <w:top w:val="nil"/>
              <w:left w:val="nil"/>
              <w:bottom w:val="single" w:sz="4" w:space="0" w:color="auto"/>
              <w:right w:val="single" w:sz="4" w:space="0" w:color="auto"/>
            </w:tcBorders>
            <w:hideMark/>
          </w:tcPr>
          <w:p w14:paraId="04ACA7F0"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Hằng tháng</w:t>
            </w:r>
          </w:p>
        </w:tc>
        <w:tc>
          <w:tcPr>
            <w:tcW w:w="1134" w:type="dxa"/>
            <w:tcBorders>
              <w:top w:val="nil"/>
              <w:left w:val="nil"/>
              <w:bottom w:val="single" w:sz="4" w:space="0" w:color="auto"/>
              <w:right w:val="single" w:sz="4" w:space="0" w:color="auto"/>
            </w:tcBorders>
            <w:vAlign w:val="center"/>
            <w:hideMark/>
          </w:tcPr>
          <w:p w14:paraId="6EB34FE4"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700CD66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78977D8"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2FC7784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125D26D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cáo/kết luận và dữ liệu theo dõi</w:t>
            </w:r>
          </w:p>
        </w:tc>
      </w:tr>
      <w:tr w:rsidR="004E3ADD" w:rsidRPr="004E3ADD" w14:paraId="4E2EC292"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EF1E187"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5</w:t>
            </w:r>
          </w:p>
        </w:tc>
        <w:tc>
          <w:tcPr>
            <w:tcW w:w="4263" w:type="dxa"/>
            <w:tcBorders>
              <w:top w:val="nil"/>
              <w:left w:val="nil"/>
              <w:bottom w:val="single" w:sz="4" w:space="0" w:color="auto"/>
              <w:right w:val="single" w:sz="4" w:space="0" w:color="auto"/>
            </w:tcBorders>
            <w:hideMark/>
          </w:tcPr>
          <w:p w14:paraId="1065C18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Chủ trì hội nghị Ban Chấp hành Đảng bộ đánh giá tình hình, nhiệm vụ quý</w:t>
            </w:r>
          </w:p>
        </w:tc>
        <w:tc>
          <w:tcPr>
            <w:tcW w:w="2561" w:type="dxa"/>
            <w:tcBorders>
              <w:top w:val="nil"/>
              <w:left w:val="nil"/>
              <w:bottom w:val="single" w:sz="4" w:space="0" w:color="auto"/>
              <w:right w:val="single" w:sz="4" w:space="0" w:color="auto"/>
            </w:tcBorders>
            <w:hideMark/>
          </w:tcPr>
          <w:p w14:paraId="2ABEF8F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Nghị quyết hoặc kết luận hội nghị Ban Chấp hành</w:t>
            </w:r>
          </w:p>
        </w:tc>
        <w:tc>
          <w:tcPr>
            <w:tcW w:w="1559" w:type="dxa"/>
            <w:tcBorders>
              <w:top w:val="nil"/>
              <w:left w:val="nil"/>
              <w:bottom w:val="single" w:sz="4" w:space="0" w:color="auto"/>
              <w:right w:val="single" w:sz="4" w:space="0" w:color="auto"/>
            </w:tcBorders>
            <w:hideMark/>
          </w:tcPr>
          <w:p w14:paraId="7B620527"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chương trình công tác quý</w:t>
            </w:r>
          </w:p>
        </w:tc>
        <w:tc>
          <w:tcPr>
            <w:tcW w:w="1134" w:type="dxa"/>
            <w:tcBorders>
              <w:top w:val="nil"/>
              <w:left w:val="nil"/>
              <w:bottom w:val="single" w:sz="4" w:space="0" w:color="auto"/>
              <w:right w:val="single" w:sz="4" w:space="0" w:color="auto"/>
            </w:tcBorders>
            <w:vAlign w:val="center"/>
            <w:hideMark/>
          </w:tcPr>
          <w:p w14:paraId="7A6C98CF"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332F2FE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44E017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F9A394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4A94EC0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Nghị quyết/kết luận và biên bản hội nghị</w:t>
            </w:r>
          </w:p>
        </w:tc>
      </w:tr>
      <w:tr w:rsidR="004E3ADD" w:rsidRPr="004E3ADD" w14:paraId="562096E7"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72EB3D91"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6</w:t>
            </w:r>
          </w:p>
        </w:tc>
        <w:tc>
          <w:tcPr>
            <w:tcW w:w="4263" w:type="dxa"/>
            <w:tcBorders>
              <w:top w:val="nil"/>
              <w:left w:val="nil"/>
              <w:bottom w:val="single" w:sz="4" w:space="0" w:color="auto"/>
              <w:right w:val="single" w:sz="4" w:space="0" w:color="auto"/>
            </w:tcBorders>
            <w:hideMark/>
          </w:tcPr>
          <w:p w14:paraId="45A5DE6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Chủ trì các cuộc họp Ban Thường vụ Đảng ủy định kỳ</w:t>
            </w:r>
          </w:p>
        </w:tc>
        <w:tc>
          <w:tcPr>
            <w:tcW w:w="2561" w:type="dxa"/>
            <w:tcBorders>
              <w:top w:val="nil"/>
              <w:left w:val="nil"/>
              <w:bottom w:val="single" w:sz="4" w:space="0" w:color="auto"/>
              <w:right w:val="single" w:sz="4" w:space="0" w:color="auto"/>
            </w:tcBorders>
            <w:hideMark/>
          </w:tcPr>
          <w:p w14:paraId="07522A0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Thông báo kết luận các cuộc họp</w:t>
            </w:r>
          </w:p>
        </w:tc>
        <w:tc>
          <w:tcPr>
            <w:tcW w:w="1559" w:type="dxa"/>
            <w:tcBorders>
              <w:top w:val="nil"/>
              <w:left w:val="nil"/>
              <w:bottom w:val="single" w:sz="4" w:space="0" w:color="auto"/>
              <w:right w:val="single" w:sz="4" w:space="0" w:color="auto"/>
            </w:tcBorders>
            <w:hideMark/>
          </w:tcPr>
          <w:p w14:paraId="76222341"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Hằng tháng</w:t>
            </w:r>
          </w:p>
        </w:tc>
        <w:tc>
          <w:tcPr>
            <w:tcW w:w="1134" w:type="dxa"/>
            <w:tcBorders>
              <w:top w:val="nil"/>
              <w:left w:val="nil"/>
              <w:bottom w:val="single" w:sz="4" w:space="0" w:color="auto"/>
              <w:right w:val="single" w:sz="4" w:space="0" w:color="auto"/>
            </w:tcBorders>
            <w:vAlign w:val="center"/>
            <w:hideMark/>
          </w:tcPr>
          <w:p w14:paraId="16AF6BFA"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62CE16E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1752A2BF"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583A3DA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4D5BCEFD" w14:textId="6FDEDF4E"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Thông báo kết luận trên hệ thống điện tử</w:t>
            </w:r>
            <w:r w:rsidR="00D339E6">
              <w:rPr>
                <w:rFonts w:ascii="Times New Roman" w:eastAsia="Times New Roman" w:hAnsi="Times New Roman" w:cs="Times New Roman"/>
                <w:color w:val="000000" w:themeColor="text1"/>
              </w:rPr>
              <w:t xml:space="preserve">; </w:t>
            </w:r>
            <w:r w:rsidR="00D339E6" w:rsidRPr="00D339E6">
              <w:rPr>
                <w:rFonts w:ascii="Times New Roman" w:eastAsia="Times New Roman" w:hAnsi="Times New Roman" w:cs="Times New Roman"/>
                <w:color w:val="0000CC"/>
              </w:rPr>
              <w:t>bao nhiêu cuộc họp, bao nhiêu kết luận?</w:t>
            </w:r>
          </w:p>
        </w:tc>
      </w:tr>
      <w:tr w:rsidR="004E3ADD" w:rsidRPr="004E3ADD" w14:paraId="5A574439"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3B49F156"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7</w:t>
            </w:r>
          </w:p>
        </w:tc>
        <w:tc>
          <w:tcPr>
            <w:tcW w:w="4263" w:type="dxa"/>
            <w:tcBorders>
              <w:top w:val="nil"/>
              <w:left w:val="nil"/>
              <w:bottom w:val="single" w:sz="4" w:space="0" w:color="auto"/>
              <w:right w:val="single" w:sz="4" w:space="0" w:color="auto"/>
            </w:tcBorders>
            <w:hideMark/>
          </w:tcPr>
          <w:p w14:paraId="1EBC4CC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thực hiện công trình, dự án, chương trình trọng điểm trên địa bàn</w:t>
            </w:r>
          </w:p>
        </w:tc>
        <w:tc>
          <w:tcPr>
            <w:tcW w:w="2561" w:type="dxa"/>
            <w:tcBorders>
              <w:top w:val="nil"/>
              <w:left w:val="nil"/>
              <w:bottom w:val="single" w:sz="4" w:space="0" w:color="auto"/>
              <w:right w:val="single" w:sz="4" w:space="0" w:color="auto"/>
            </w:tcBorders>
            <w:hideMark/>
          </w:tcPr>
          <w:p w14:paraId="38DA54A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chỉ đạo hoặc báo cáo tiến độ</w:t>
            </w:r>
          </w:p>
        </w:tc>
        <w:tc>
          <w:tcPr>
            <w:tcW w:w="1559" w:type="dxa"/>
            <w:tcBorders>
              <w:top w:val="nil"/>
              <w:left w:val="nil"/>
              <w:bottom w:val="single" w:sz="4" w:space="0" w:color="auto"/>
              <w:right w:val="single" w:sz="4" w:space="0" w:color="auto"/>
            </w:tcBorders>
            <w:hideMark/>
          </w:tcPr>
          <w:p w14:paraId="2AEE1C6D"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0BC55D50"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D99862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5BB5F1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303B59D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6FF30D6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tiến độ và văn bản chỉ đạo</w:t>
            </w:r>
          </w:p>
        </w:tc>
      </w:tr>
      <w:tr w:rsidR="004E3ADD" w:rsidRPr="004E3ADD" w14:paraId="101FD94D"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60E123EF"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8</w:t>
            </w:r>
          </w:p>
        </w:tc>
        <w:tc>
          <w:tcPr>
            <w:tcW w:w="4263" w:type="dxa"/>
            <w:tcBorders>
              <w:top w:val="nil"/>
              <w:left w:val="nil"/>
              <w:bottom w:val="single" w:sz="4" w:space="0" w:color="auto"/>
              <w:right w:val="single" w:sz="4" w:space="0" w:color="auto"/>
            </w:tcBorders>
            <w:hideMark/>
          </w:tcPr>
          <w:p w14:paraId="382C70E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quản lý đất đai, trật tự xây dựng, đô thị và môi trường</w:t>
            </w:r>
          </w:p>
        </w:tc>
        <w:tc>
          <w:tcPr>
            <w:tcW w:w="2561" w:type="dxa"/>
            <w:tcBorders>
              <w:top w:val="nil"/>
              <w:left w:val="nil"/>
              <w:bottom w:val="single" w:sz="4" w:space="0" w:color="auto"/>
              <w:right w:val="single" w:sz="4" w:space="0" w:color="auto"/>
            </w:tcBorders>
            <w:hideMark/>
          </w:tcPr>
          <w:p w14:paraId="1BF30E2E"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chuyên đề hoặc báo cáo kết quả lãnh đạo</w:t>
            </w:r>
          </w:p>
        </w:tc>
        <w:tc>
          <w:tcPr>
            <w:tcW w:w="1559" w:type="dxa"/>
            <w:tcBorders>
              <w:top w:val="nil"/>
              <w:left w:val="nil"/>
              <w:bottom w:val="single" w:sz="4" w:space="0" w:color="auto"/>
              <w:right w:val="single" w:sz="4" w:space="0" w:color="auto"/>
            </w:tcBorders>
            <w:hideMark/>
          </w:tcPr>
          <w:p w14:paraId="5673B527"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2FF98D15"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13A6386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6ACE456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0649113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3C25C5BE"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luận/báo cáo và số liệu xử lý</w:t>
            </w:r>
          </w:p>
        </w:tc>
      </w:tr>
      <w:tr w:rsidR="004E3ADD" w:rsidRPr="004E3ADD" w14:paraId="7EBF076D"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30E01931"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9</w:t>
            </w:r>
          </w:p>
        </w:tc>
        <w:tc>
          <w:tcPr>
            <w:tcW w:w="4263" w:type="dxa"/>
            <w:tcBorders>
              <w:top w:val="nil"/>
              <w:left w:val="nil"/>
              <w:bottom w:val="single" w:sz="4" w:space="0" w:color="auto"/>
              <w:right w:val="single" w:sz="4" w:space="0" w:color="auto"/>
            </w:tcBorders>
            <w:hideMark/>
          </w:tcPr>
          <w:p w14:paraId="20334BD0" w14:textId="00BFB8D1"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xử lý kiến nghị chính đáng, vấn đề bức xúc hoặc vụ việc tồn đọng</w:t>
            </w:r>
            <w:r w:rsidR="00A3111F">
              <w:rPr>
                <w:rFonts w:ascii="Times New Roman" w:eastAsia="Times New Roman" w:hAnsi="Times New Roman" w:cs="Times New Roman"/>
                <w:color w:val="000000" w:themeColor="text1"/>
              </w:rPr>
              <w:t xml:space="preserve"> </w:t>
            </w:r>
            <w:r w:rsidR="00A3111F" w:rsidRPr="00A3111F">
              <w:rPr>
                <w:rFonts w:ascii="Times New Roman" w:eastAsia="Times New Roman" w:hAnsi="Times New Roman" w:cs="Times New Roman"/>
                <w:color w:val="0000CC"/>
              </w:rPr>
              <w:t>(nêu rõ vấn đề gì</w:t>
            </w:r>
            <w:r w:rsidR="00AE5B4F">
              <w:rPr>
                <w:rFonts w:ascii="Times New Roman" w:eastAsia="Times New Roman" w:hAnsi="Times New Roman" w:cs="Times New Roman"/>
                <w:color w:val="0000CC"/>
              </w:rPr>
              <w:t xml:space="preserve"> như nội dung đã lưu ý)</w:t>
            </w:r>
          </w:p>
        </w:tc>
        <w:tc>
          <w:tcPr>
            <w:tcW w:w="2561" w:type="dxa"/>
            <w:tcBorders>
              <w:top w:val="nil"/>
              <w:left w:val="nil"/>
              <w:bottom w:val="single" w:sz="4" w:space="0" w:color="auto"/>
              <w:right w:val="single" w:sz="4" w:space="0" w:color="auto"/>
            </w:tcBorders>
            <w:hideMark/>
          </w:tcPr>
          <w:p w14:paraId="6AF02A5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chỉ đạo/phương án xử lý/báo cáo kết quả</w:t>
            </w:r>
          </w:p>
        </w:tc>
        <w:tc>
          <w:tcPr>
            <w:tcW w:w="1559" w:type="dxa"/>
            <w:tcBorders>
              <w:top w:val="nil"/>
              <w:left w:val="nil"/>
              <w:bottom w:val="single" w:sz="4" w:space="0" w:color="auto"/>
              <w:right w:val="single" w:sz="4" w:space="0" w:color="auto"/>
            </w:tcBorders>
            <w:hideMark/>
          </w:tcPr>
          <w:p w14:paraId="1A94A219"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thời hạn vụ việc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B5AF1" w14:textId="6B2A5B0E" w:rsidR="003067D6" w:rsidRPr="00A3111F" w:rsidRDefault="00A3111F" w:rsidP="00A34A0E">
            <w:pPr>
              <w:spacing w:after="0" w:line="240" w:lineRule="auto"/>
              <w:jc w:val="center"/>
              <w:rPr>
                <w:rFonts w:ascii="Times New Roman" w:eastAsia="Times New Roman" w:hAnsi="Times New Roman" w:cs="Times New Roman"/>
                <w:bCs/>
                <w:color w:val="000000" w:themeColor="text1"/>
              </w:rPr>
            </w:pPr>
            <w:r w:rsidRPr="00114189">
              <w:rPr>
                <w:rFonts w:ascii="Times New Roman" w:eastAsia="Times New Roman" w:hAnsi="Times New Roman" w:cs="Times New Roman"/>
                <w:bCs/>
                <w:color w:val="0000CC"/>
              </w:rPr>
              <w:t>Thường xuyên</w:t>
            </w:r>
          </w:p>
        </w:tc>
        <w:tc>
          <w:tcPr>
            <w:tcW w:w="1160" w:type="dxa"/>
            <w:tcBorders>
              <w:top w:val="nil"/>
              <w:left w:val="nil"/>
              <w:bottom w:val="single" w:sz="4" w:space="0" w:color="auto"/>
              <w:right w:val="single" w:sz="4" w:space="0" w:color="auto"/>
            </w:tcBorders>
            <w:vAlign w:val="center"/>
            <w:hideMark/>
          </w:tcPr>
          <w:p w14:paraId="5B7CC2C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5C49A728"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109E995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14,40</w:t>
            </w:r>
          </w:p>
        </w:tc>
        <w:tc>
          <w:tcPr>
            <w:tcW w:w="2521" w:type="dxa"/>
            <w:tcBorders>
              <w:top w:val="nil"/>
              <w:left w:val="nil"/>
              <w:bottom w:val="single" w:sz="4" w:space="0" w:color="auto"/>
              <w:right w:val="single" w:sz="4" w:space="0" w:color="auto"/>
            </w:tcBorders>
            <w:hideMark/>
          </w:tcPr>
          <w:p w14:paraId="2F6CDF4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Văn bản chỉ đạo và hồ sơ kết quả xử lý</w:t>
            </w:r>
          </w:p>
        </w:tc>
      </w:tr>
      <w:tr w:rsidR="004E3ADD" w:rsidRPr="004E3ADD" w14:paraId="2D6C2F58"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018CCFDF"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10</w:t>
            </w:r>
          </w:p>
        </w:tc>
        <w:tc>
          <w:tcPr>
            <w:tcW w:w="4263" w:type="dxa"/>
            <w:tcBorders>
              <w:top w:val="nil"/>
              <w:left w:val="nil"/>
              <w:bottom w:val="single" w:sz="4" w:space="0" w:color="auto"/>
              <w:right w:val="single" w:sz="4" w:space="0" w:color="auto"/>
            </w:tcBorders>
            <w:hideMark/>
          </w:tcPr>
          <w:p w14:paraId="120F477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quả thực hiện nhiệm vụ chính trị và các chỉ tiêu chủ yếu của quý</w:t>
            </w:r>
          </w:p>
        </w:tc>
        <w:tc>
          <w:tcPr>
            <w:tcW w:w="2561" w:type="dxa"/>
            <w:tcBorders>
              <w:top w:val="nil"/>
              <w:left w:val="nil"/>
              <w:bottom w:val="single" w:sz="4" w:space="0" w:color="auto"/>
              <w:right w:val="single" w:sz="4" w:space="0" w:color="auto"/>
            </w:tcBorders>
            <w:hideMark/>
          </w:tcPr>
          <w:p w14:paraId="6F34CB6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quả thực hiện nhiệm vụ quý</w:t>
            </w:r>
          </w:p>
        </w:tc>
        <w:tc>
          <w:tcPr>
            <w:tcW w:w="1559" w:type="dxa"/>
            <w:tcBorders>
              <w:top w:val="nil"/>
              <w:left w:val="nil"/>
              <w:bottom w:val="single" w:sz="4" w:space="0" w:color="auto"/>
              <w:right w:val="single" w:sz="4" w:space="0" w:color="auto"/>
            </w:tcBorders>
            <w:hideMark/>
          </w:tcPr>
          <w:p w14:paraId="576C6F2B"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thời hạn cấp trên</w:t>
            </w:r>
          </w:p>
        </w:tc>
        <w:tc>
          <w:tcPr>
            <w:tcW w:w="1134" w:type="dxa"/>
            <w:tcBorders>
              <w:top w:val="nil"/>
              <w:left w:val="nil"/>
              <w:bottom w:val="single" w:sz="4" w:space="0" w:color="auto"/>
              <w:right w:val="single" w:sz="4" w:space="0" w:color="auto"/>
            </w:tcBorders>
            <w:vAlign w:val="center"/>
            <w:hideMark/>
          </w:tcPr>
          <w:p w14:paraId="75F1BC21"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5CB335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6F7CE25F"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250553F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5872211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ban hành và dữ liệu kèm theo</w:t>
            </w:r>
          </w:p>
        </w:tc>
      </w:tr>
      <w:tr w:rsidR="004E3ADD" w:rsidRPr="004E3ADD" w14:paraId="221C7341"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A612174" w14:textId="77777777" w:rsidR="00A34A0E" w:rsidRPr="004E3ADD" w:rsidRDefault="00A34A0E"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lastRenderedPageBreak/>
              <w:t>12</w:t>
            </w:r>
          </w:p>
        </w:tc>
        <w:tc>
          <w:tcPr>
            <w:tcW w:w="4263" w:type="dxa"/>
            <w:tcBorders>
              <w:top w:val="nil"/>
              <w:left w:val="nil"/>
              <w:bottom w:val="single" w:sz="4" w:space="0" w:color="auto"/>
              <w:right w:val="single" w:sz="4" w:space="0" w:color="auto"/>
            </w:tcBorders>
            <w:hideMark/>
          </w:tcPr>
          <w:p w14:paraId="6B4D3ADA" w14:textId="77777777" w:rsidR="00A34A0E" w:rsidRPr="004E3ADD" w:rsidRDefault="00A34A0E" w:rsidP="00A34A0E">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quả thực hiện các chỉ tiêu (đầu tư công, thu ngân sách, các chỉ tiêu khác theo chương trình, kế hoạch...)</w:t>
            </w:r>
          </w:p>
        </w:tc>
        <w:tc>
          <w:tcPr>
            <w:tcW w:w="2561" w:type="dxa"/>
            <w:tcBorders>
              <w:top w:val="nil"/>
              <w:left w:val="nil"/>
              <w:bottom w:val="single" w:sz="4" w:space="0" w:color="auto"/>
              <w:right w:val="single" w:sz="4" w:space="0" w:color="auto"/>
            </w:tcBorders>
            <w:hideMark/>
          </w:tcPr>
          <w:p w14:paraId="0CD7A3A0" w14:textId="7FCAFE2D" w:rsidR="00A34A0E" w:rsidRPr="004E3ADD" w:rsidRDefault="00A34A0E" w:rsidP="00A34A0E">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Chỉ tiêu, số liệu, </w:t>
            </w:r>
          </w:p>
        </w:tc>
        <w:tc>
          <w:tcPr>
            <w:tcW w:w="1559" w:type="dxa"/>
            <w:tcBorders>
              <w:top w:val="nil"/>
              <w:left w:val="nil"/>
              <w:bottom w:val="single" w:sz="4" w:space="0" w:color="auto"/>
              <w:right w:val="single" w:sz="4" w:space="0" w:color="auto"/>
            </w:tcBorders>
            <w:hideMark/>
          </w:tcPr>
          <w:p w14:paraId="47ACF04A" w14:textId="77777777" w:rsidR="00A34A0E" w:rsidRPr="004E3ADD" w:rsidRDefault="00A34A0E"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nil"/>
              <w:left w:val="nil"/>
              <w:bottom w:val="single" w:sz="4" w:space="0" w:color="auto"/>
              <w:right w:val="single" w:sz="4" w:space="0" w:color="auto"/>
            </w:tcBorders>
            <w:vAlign w:val="center"/>
            <w:hideMark/>
          </w:tcPr>
          <w:p w14:paraId="508B2571" w14:textId="0E20E85C" w:rsidR="00A34A0E" w:rsidRPr="004E3ADD" w:rsidRDefault="00A34A0E"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052842BC" w14:textId="1F7EC4AD" w:rsidR="00A34A0E" w:rsidRPr="004E3ADD" w:rsidRDefault="00A34A0E"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494E23D" w14:textId="4DE65B9E" w:rsidR="00A34A0E" w:rsidRPr="004E3ADD" w:rsidRDefault="00A34A0E"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0EB823FE" w14:textId="1955AD18" w:rsidR="00A34A0E" w:rsidRPr="004E3ADD" w:rsidRDefault="00A34A0E"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4949750E" w14:textId="5192FA11" w:rsidR="00A34A0E" w:rsidRPr="004E3ADD" w:rsidRDefault="00A34A0E" w:rsidP="00A34A0E">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r w:rsidR="00E73DF6" w:rsidRPr="004E3ADD">
              <w:rPr>
                <w:rFonts w:ascii="Times New Roman" w:eastAsia="Times New Roman" w:hAnsi="Times New Roman" w:cs="Times New Roman"/>
                <w:color w:val="000000" w:themeColor="text1"/>
              </w:rPr>
              <w:t>Báo cáo và số liệu kết quả</w:t>
            </w:r>
          </w:p>
        </w:tc>
      </w:tr>
      <w:tr w:rsidR="004E3ADD" w:rsidRPr="004E3ADD" w14:paraId="3B42ACFD"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387E3DEF" w14:textId="3CD5F36C"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5E1AD1F0" w14:textId="714798DD"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(tiếp tục cập nhật các nhiệm </w:t>
            </w:r>
            <w:r w:rsidR="00406DAD" w:rsidRPr="004E3ADD">
              <w:rPr>
                <w:rFonts w:ascii="Times New Roman" w:eastAsia="Times New Roman" w:hAnsi="Times New Roman" w:cs="Times New Roman"/>
                <w:color w:val="000000" w:themeColor="text1"/>
              </w:rPr>
              <w:t>vụ</w:t>
            </w:r>
            <w:r w:rsidRPr="004E3ADD">
              <w:rPr>
                <w:rFonts w:ascii="Times New Roman" w:eastAsia="Times New Roman" w:hAnsi="Times New Roman" w:cs="Times New Roman"/>
                <w:color w:val="000000" w:themeColor="text1"/>
              </w:rPr>
              <w:t>,</w:t>
            </w:r>
            <w:r w:rsidR="00E73DF6" w:rsidRPr="004E3ADD">
              <w:rPr>
                <w:rFonts w:ascii="Times New Roman" w:eastAsia="Times New Roman" w:hAnsi="Times New Roman" w:cs="Times New Roman"/>
                <w:color w:val="000000" w:themeColor="text1"/>
              </w:rPr>
              <w:t xml:space="preserve"> yêu cầu phát sinh trong Quý...</w:t>
            </w:r>
          </w:p>
        </w:tc>
        <w:tc>
          <w:tcPr>
            <w:tcW w:w="2561" w:type="dxa"/>
            <w:tcBorders>
              <w:top w:val="nil"/>
              <w:left w:val="nil"/>
              <w:bottom w:val="single" w:sz="4" w:space="0" w:color="auto"/>
              <w:right w:val="single" w:sz="4" w:space="0" w:color="auto"/>
            </w:tcBorders>
            <w:hideMark/>
          </w:tcPr>
          <w:p w14:paraId="45F4D56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559" w:type="dxa"/>
            <w:tcBorders>
              <w:top w:val="nil"/>
              <w:left w:val="nil"/>
              <w:bottom w:val="single" w:sz="4" w:space="0" w:color="auto"/>
              <w:right w:val="single" w:sz="4" w:space="0" w:color="auto"/>
            </w:tcBorders>
            <w:hideMark/>
          </w:tcPr>
          <w:p w14:paraId="5CABBBDD"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2F94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hideMark/>
          </w:tcPr>
          <w:p w14:paraId="6131290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35FEBE8A" w14:textId="06DE2C64"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08E0904C" w14:textId="1459B46C"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2A0C771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r>
      <w:tr w:rsidR="004E3ADD" w:rsidRPr="004E3ADD" w14:paraId="7A225A9F" w14:textId="77777777" w:rsidTr="00A34A0E">
        <w:trPr>
          <w:trHeight w:val="500"/>
        </w:trPr>
        <w:tc>
          <w:tcPr>
            <w:tcW w:w="840" w:type="dxa"/>
            <w:tcBorders>
              <w:top w:val="nil"/>
              <w:left w:val="single" w:sz="4" w:space="0" w:color="auto"/>
              <w:bottom w:val="single" w:sz="4" w:space="0" w:color="auto"/>
              <w:right w:val="single" w:sz="4" w:space="0" w:color="auto"/>
            </w:tcBorders>
            <w:vAlign w:val="center"/>
            <w:hideMark/>
          </w:tcPr>
          <w:p w14:paraId="07F33FC1"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II</w:t>
            </w:r>
          </w:p>
        </w:tc>
        <w:tc>
          <w:tcPr>
            <w:tcW w:w="15058" w:type="dxa"/>
            <w:gridSpan w:val="8"/>
            <w:tcBorders>
              <w:top w:val="single" w:sz="4" w:space="0" w:color="auto"/>
              <w:left w:val="nil"/>
              <w:bottom w:val="single" w:sz="4" w:space="0" w:color="auto"/>
              <w:right w:val="single" w:sz="4" w:space="0" w:color="auto"/>
            </w:tcBorders>
            <w:vAlign w:val="center"/>
            <w:hideMark/>
          </w:tcPr>
          <w:p w14:paraId="19E17A6D" w14:textId="52F23381" w:rsidR="003067D6" w:rsidRPr="004E3ADD" w:rsidRDefault="008E3C72" w:rsidP="00A34A0E">
            <w:pPr>
              <w:spacing w:after="0" w:line="240" w:lineRule="auto"/>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Trục</w:t>
            </w:r>
            <w:r w:rsidRPr="004E3ADD">
              <w:rPr>
                <w:rFonts w:ascii="Times New Roman" w:eastAsia="Times New Roman" w:hAnsi="Times New Roman" w:cs="Times New Roman"/>
                <w:b/>
                <w:bCs/>
                <w:color w:val="000000" w:themeColor="text1"/>
                <w:lang w:val="vi-VN"/>
              </w:rPr>
              <w:t xml:space="preserve"> </w:t>
            </w:r>
            <w:r w:rsidR="003067D6" w:rsidRPr="004E3ADD">
              <w:rPr>
                <w:rFonts w:ascii="Times New Roman" w:eastAsia="Times New Roman" w:hAnsi="Times New Roman" w:cs="Times New Roman"/>
                <w:b/>
                <w:bCs/>
                <w:color w:val="000000" w:themeColor="text1"/>
              </w:rPr>
              <w:t>(2) - HOÀN THIỆN THỂ CHẾ, ĐẨY MẠNH PHÂN CẤP, PHÂN QUYỀN GẮN VỚI KIỂM TRA, GIÁM SÁT</w:t>
            </w:r>
          </w:p>
        </w:tc>
      </w:tr>
      <w:tr w:rsidR="004E3ADD" w:rsidRPr="004E3ADD" w14:paraId="16A7DB80"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12FB7A5A"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w:t>
            </w:r>
          </w:p>
        </w:tc>
        <w:tc>
          <w:tcPr>
            <w:tcW w:w="4263" w:type="dxa"/>
            <w:tcBorders>
              <w:top w:val="nil"/>
              <w:left w:val="nil"/>
              <w:bottom w:val="single" w:sz="4" w:space="0" w:color="auto"/>
              <w:right w:val="single" w:sz="4" w:space="0" w:color="auto"/>
            </w:tcBorders>
            <w:hideMark/>
          </w:tcPr>
          <w:p w14:paraId="54919A72" w14:textId="62C9D5DD"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Rà soát, sửa đổi, bổ sung Quy chế làm việc của Đảng ủy và Ban Thường vụ Đảng ủy</w:t>
            </w:r>
            <w:r w:rsidR="00175B28">
              <w:rPr>
                <w:rFonts w:ascii="Times New Roman" w:eastAsia="Times New Roman" w:hAnsi="Times New Roman" w:cs="Times New Roman"/>
                <w:color w:val="000000" w:themeColor="text1"/>
              </w:rPr>
              <w:t xml:space="preserve"> </w:t>
            </w:r>
            <w:r w:rsidR="00175B28" w:rsidRPr="00175B28">
              <w:rPr>
                <w:rFonts w:ascii="Times New Roman" w:eastAsia="Times New Roman" w:hAnsi="Times New Roman" w:cs="Times New Roman"/>
                <w:color w:val="0000CC"/>
              </w:rPr>
              <w:t>(nếu có)</w:t>
            </w:r>
          </w:p>
        </w:tc>
        <w:tc>
          <w:tcPr>
            <w:tcW w:w="2561" w:type="dxa"/>
            <w:tcBorders>
              <w:top w:val="nil"/>
              <w:left w:val="nil"/>
              <w:bottom w:val="single" w:sz="4" w:space="0" w:color="auto"/>
              <w:right w:val="single" w:sz="4" w:space="0" w:color="auto"/>
            </w:tcBorders>
            <w:hideMark/>
          </w:tcPr>
          <w:p w14:paraId="70DEF9C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Quy chế hoặc văn bản sửa đổi, bổ sung</w:t>
            </w:r>
          </w:p>
        </w:tc>
        <w:tc>
          <w:tcPr>
            <w:tcW w:w="1559" w:type="dxa"/>
            <w:tcBorders>
              <w:top w:val="nil"/>
              <w:left w:val="nil"/>
              <w:bottom w:val="single" w:sz="4" w:space="0" w:color="auto"/>
              <w:right w:val="single" w:sz="4" w:space="0" w:color="auto"/>
            </w:tcBorders>
            <w:hideMark/>
          </w:tcPr>
          <w:p w14:paraId="352041F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 hoặc khi có yêu cầu</w:t>
            </w:r>
          </w:p>
        </w:tc>
        <w:tc>
          <w:tcPr>
            <w:tcW w:w="1134" w:type="dxa"/>
            <w:tcBorders>
              <w:top w:val="nil"/>
              <w:left w:val="nil"/>
              <w:bottom w:val="single" w:sz="4" w:space="0" w:color="auto"/>
              <w:right w:val="single" w:sz="4" w:space="0" w:color="auto"/>
            </w:tcBorders>
            <w:vAlign w:val="center"/>
            <w:hideMark/>
          </w:tcPr>
          <w:p w14:paraId="3190A83B"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1592BC0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944DF5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23800C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5983217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Quy chế/văn bản sửa đổi và hồ sơ thông qua</w:t>
            </w:r>
          </w:p>
        </w:tc>
      </w:tr>
      <w:tr w:rsidR="004E3ADD" w:rsidRPr="004E3ADD" w14:paraId="4665091B"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409C8E59"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2</w:t>
            </w:r>
          </w:p>
        </w:tc>
        <w:tc>
          <w:tcPr>
            <w:tcW w:w="4263" w:type="dxa"/>
            <w:tcBorders>
              <w:top w:val="nil"/>
              <w:left w:val="nil"/>
              <w:bottom w:val="single" w:sz="4" w:space="0" w:color="auto"/>
              <w:right w:val="single" w:sz="4" w:space="0" w:color="auto"/>
            </w:tcBorders>
            <w:hideMark/>
          </w:tcPr>
          <w:p w14:paraId="510DC5C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Rà soát quy chế phối hợp giữa Đảng ủy, HĐND, UBND, MTTQ và các tổ chức chính trị - xã hội</w:t>
            </w:r>
          </w:p>
        </w:tc>
        <w:tc>
          <w:tcPr>
            <w:tcW w:w="2561" w:type="dxa"/>
            <w:tcBorders>
              <w:top w:val="nil"/>
              <w:left w:val="nil"/>
              <w:bottom w:val="single" w:sz="4" w:space="0" w:color="auto"/>
              <w:right w:val="single" w:sz="4" w:space="0" w:color="auto"/>
            </w:tcBorders>
            <w:hideMark/>
          </w:tcPr>
          <w:p w14:paraId="1869F84E"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Quy chế phối hợp hoặc văn bản điều chỉnh</w:t>
            </w:r>
          </w:p>
        </w:tc>
        <w:tc>
          <w:tcPr>
            <w:tcW w:w="1559" w:type="dxa"/>
            <w:tcBorders>
              <w:top w:val="nil"/>
              <w:left w:val="nil"/>
              <w:bottom w:val="single" w:sz="4" w:space="0" w:color="auto"/>
              <w:right w:val="single" w:sz="4" w:space="0" w:color="auto"/>
            </w:tcBorders>
            <w:hideMark/>
          </w:tcPr>
          <w:p w14:paraId="34678FF8"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040AE973"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31AA97C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88D6D3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64A361C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6AEAA26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Quy chế/văn bản ban hành</w:t>
            </w:r>
          </w:p>
        </w:tc>
      </w:tr>
      <w:tr w:rsidR="004E3ADD" w:rsidRPr="004E3ADD" w14:paraId="291997BD"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D1B39EF"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3</w:t>
            </w:r>
          </w:p>
        </w:tc>
        <w:tc>
          <w:tcPr>
            <w:tcW w:w="4263" w:type="dxa"/>
            <w:tcBorders>
              <w:top w:val="nil"/>
              <w:left w:val="nil"/>
              <w:bottom w:val="single" w:sz="4" w:space="0" w:color="auto"/>
              <w:right w:val="single" w:sz="4" w:space="0" w:color="auto"/>
            </w:tcBorders>
            <w:hideMark/>
          </w:tcPr>
          <w:p w14:paraId="088A599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Cụ thể hóa nội dung phân cấp, ủy quyền thuộc thẩm quyền địa phương</w:t>
            </w:r>
          </w:p>
        </w:tc>
        <w:tc>
          <w:tcPr>
            <w:tcW w:w="2561" w:type="dxa"/>
            <w:tcBorders>
              <w:top w:val="nil"/>
              <w:left w:val="nil"/>
              <w:bottom w:val="single" w:sz="4" w:space="0" w:color="auto"/>
              <w:right w:val="single" w:sz="4" w:space="0" w:color="auto"/>
            </w:tcBorders>
            <w:hideMark/>
          </w:tcPr>
          <w:p w14:paraId="3E9BF8E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quy định hoặc phương án phân cấp, ủy quyền</w:t>
            </w:r>
          </w:p>
        </w:tc>
        <w:tc>
          <w:tcPr>
            <w:tcW w:w="1559" w:type="dxa"/>
            <w:tcBorders>
              <w:top w:val="nil"/>
              <w:left w:val="nil"/>
              <w:bottom w:val="single" w:sz="4" w:space="0" w:color="auto"/>
              <w:right w:val="single" w:sz="4" w:space="0" w:color="auto"/>
            </w:tcBorders>
            <w:hideMark/>
          </w:tcPr>
          <w:p w14:paraId="00A8AA36"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yêu cầu cấp trên</w:t>
            </w:r>
          </w:p>
        </w:tc>
        <w:tc>
          <w:tcPr>
            <w:tcW w:w="1134" w:type="dxa"/>
            <w:tcBorders>
              <w:top w:val="nil"/>
              <w:left w:val="nil"/>
              <w:bottom w:val="single" w:sz="4" w:space="0" w:color="auto"/>
              <w:right w:val="single" w:sz="4" w:space="0" w:color="auto"/>
            </w:tcBorders>
            <w:vAlign w:val="center"/>
            <w:hideMark/>
          </w:tcPr>
          <w:p w14:paraId="6196897F"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6725A999"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2AE83D6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A897F8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77EF0ED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Văn bản ban hành và hồ sơ thẩm định</w:t>
            </w:r>
          </w:p>
        </w:tc>
      </w:tr>
      <w:tr w:rsidR="004E3ADD" w:rsidRPr="004E3ADD" w14:paraId="70468D36"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55DEFFB5"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4</w:t>
            </w:r>
          </w:p>
        </w:tc>
        <w:tc>
          <w:tcPr>
            <w:tcW w:w="4263" w:type="dxa"/>
            <w:tcBorders>
              <w:top w:val="nil"/>
              <w:left w:val="nil"/>
              <w:bottom w:val="single" w:sz="4" w:space="0" w:color="auto"/>
              <w:right w:val="single" w:sz="4" w:space="0" w:color="auto"/>
            </w:tcBorders>
            <w:hideMark/>
          </w:tcPr>
          <w:p w14:paraId="6704989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Rà soát chức năng, nhiệm vụ và quy trình phối hợp của các cơ quan, bộ phận</w:t>
            </w:r>
          </w:p>
        </w:tc>
        <w:tc>
          <w:tcPr>
            <w:tcW w:w="2561" w:type="dxa"/>
            <w:tcBorders>
              <w:top w:val="nil"/>
              <w:left w:val="nil"/>
              <w:bottom w:val="single" w:sz="4" w:space="0" w:color="auto"/>
              <w:right w:val="single" w:sz="4" w:space="0" w:color="auto"/>
            </w:tcBorders>
            <w:hideMark/>
          </w:tcPr>
          <w:p w14:paraId="365FEBB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rà soát và kiến nghị điều chỉnh</w:t>
            </w:r>
          </w:p>
        </w:tc>
        <w:tc>
          <w:tcPr>
            <w:tcW w:w="1559" w:type="dxa"/>
            <w:tcBorders>
              <w:top w:val="nil"/>
              <w:left w:val="nil"/>
              <w:bottom w:val="single" w:sz="4" w:space="0" w:color="auto"/>
              <w:right w:val="single" w:sz="4" w:space="0" w:color="auto"/>
            </w:tcBorders>
            <w:hideMark/>
          </w:tcPr>
          <w:p w14:paraId="18E3CC04"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76166FD2"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5CCB83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29C4B3D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7A33CAA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2FF1F4B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bảng đối chiếu chức năng, nhiệm vụ</w:t>
            </w:r>
          </w:p>
        </w:tc>
      </w:tr>
      <w:tr w:rsidR="004E3ADD" w:rsidRPr="004E3ADD" w14:paraId="3E1C5419"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5DA4444E"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5</w:t>
            </w:r>
          </w:p>
        </w:tc>
        <w:tc>
          <w:tcPr>
            <w:tcW w:w="4263" w:type="dxa"/>
            <w:tcBorders>
              <w:top w:val="nil"/>
              <w:left w:val="nil"/>
              <w:bottom w:val="single" w:sz="4" w:space="0" w:color="auto"/>
              <w:right w:val="single" w:sz="4" w:space="0" w:color="auto"/>
            </w:tcBorders>
            <w:hideMark/>
          </w:tcPr>
          <w:p w14:paraId="01DD4F90" w14:textId="1C8D1411" w:rsidR="003067D6" w:rsidRPr="004E3ADD" w:rsidRDefault="003067D6" w:rsidP="003067D6">
            <w:pPr>
              <w:spacing w:after="0" w:line="240" w:lineRule="auto"/>
              <w:rPr>
                <w:rFonts w:ascii="Times New Roman" w:eastAsia="Times New Roman" w:hAnsi="Times New Roman" w:cs="Times New Roman"/>
                <w:color w:val="000000" w:themeColor="text1"/>
              </w:rPr>
            </w:pPr>
            <w:r w:rsidRPr="004A0DCF">
              <w:rPr>
                <w:rFonts w:ascii="Times New Roman" w:eastAsia="Times New Roman" w:hAnsi="Times New Roman" w:cs="Times New Roman"/>
                <w:color w:val="0000CC"/>
              </w:rPr>
              <w:t>Chủ trì kỳ họp thường lệ hoặc chuyên đề của HĐND phường/xã</w:t>
            </w:r>
            <w:r w:rsidR="004A0DCF">
              <w:rPr>
                <w:rFonts w:ascii="Times New Roman" w:eastAsia="Times New Roman" w:hAnsi="Times New Roman" w:cs="Times New Roman"/>
                <w:color w:val="0000CC"/>
              </w:rPr>
              <w:t xml:space="preserve"> (ghi rõ trong quý Hội đồng nhân dân cần thông qua nghị quyết gì? chương trình gì?</w:t>
            </w:r>
          </w:p>
        </w:tc>
        <w:tc>
          <w:tcPr>
            <w:tcW w:w="2561" w:type="dxa"/>
            <w:tcBorders>
              <w:top w:val="nil"/>
              <w:left w:val="nil"/>
              <w:bottom w:val="single" w:sz="4" w:space="0" w:color="auto"/>
              <w:right w:val="single" w:sz="4" w:space="0" w:color="auto"/>
            </w:tcBorders>
            <w:hideMark/>
          </w:tcPr>
          <w:p w14:paraId="2241F80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Nghị quyết HĐND và hồ sơ kỳ họp</w:t>
            </w:r>
          </w:p>
        </w:tc>
        <w:tc>
          <w:tcPr>
            <w:tcW w:w="1559" w:type="dxa"/>
            <w:tcBorders>
              <w:top w:val="nil"/>
              <w:left w:val="nil"/>
              <w:bottom w:val="single" w:sz="4" w:space="0" w:color="auto"/>
              <w:right w:val="single" w:sz="4" w:space="0" w:color="auto"/>
            </w:tcBorders>
            <w:hideMark/>
          </w:tcPr>
          <w:p w14:paraId="57D48DD7"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chương trình kỳ họp</w:t>
            </w:r>
          </w:p>
        </w:tc>
        <w:tc>
          <w:tcPr>
            <w:tcW w:w="1134" w:type="dxa"/>
            <w:tcBorders>
              <w:top w:val="nil"/>
              <w:left w:val="nil"/>
              <w:bottom w:val="single" w:sz="4" w:space="0" w:color="auto"/>
              <w:right w:val="single" w:sz="4" w:space="0" w:color="auto"/>
            </w:tcBorders>
            <w:vAlign w:val="center"/>
            <w:hideMark/>
          </w:tcPr>
          <w:p w14:paraId="10526087"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434DD25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1B8B2F6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45A5FCB9"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0BDD268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Nghị quyết, biên bản và hồ sơ kỳ họp</w:t>
            </w:r>
          </w:p>
        </w:tc>
      </w:tr>
      <w:tr w:rsidR="004E3ADD" w:rsidRPr="004E3ADD" w14:paraId="72B237CF" w14:textId="77777777" w:rsidTr="00A34A0E">
        <w:trPr>
          <w:trHeight w:val="280"/>
        </w:trPr>
        <w:tc>
          <w:tcPr>
            <w:tcW w:w="840" w:type="dxa"/>
            <w:tcBorders>
              <w:top w:val="nil"/>
              <w:left w:val="single" w:sz="4" w:space="0" w:color="auto"/>
              <w:bottom w:val="single" w:sz="4" w:space="0" w:color="auto"/>
              <w:right w:val="single" w:sz="4" w:space="0" w:color="auto"/>
            </w:tcBorders>
            <w:vAlign w:val="center"/>
            <w:hideMark/>
          </w:tcPr>
          <w:p w14:paraId="5FD3265C"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6</w:t>
            </w:r>
          </w:p>
        </w:tc>
        <w:tc>
          <w:tcPr>
            <w:tcW w:w="4263" w:type="dxa"/>
            <w:tcBorders>
              <w:top w:val="nil"/>
              <w:left w:val="nil"/>
              <w:bottom w:val="single" w:sz="4" w:space="0" w:color="auto"/>
              <w:right w:val="single" w:sz="4" w:space="0" w:color="auto"/>
            </w:tcBorders>
            <w:hideMark/>
          </w:tcPr>
          <w:p w14:paraId="42738B1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Chủ trì phiên họp Thường trực HĐND định kỳ</w:t>
            </w:r>
          </w:p>
        </w:tc>
        <w:tc>
          <w:tcPr>
            <w:tcW w:w="2561" w:type="dxa"/>
            <w:tcBorders>
              <w:top w:val="nil"/>
              <w:left w:val="nil"/>
              <w:bottom w:val="single" w:sz="4" w:space="0" w:color="auto"/>
              <w:right w:val="single" w:sz="4" w:space="0" w:color="auto"/>
            </w:tcBorders>
            <w:hideMark/>
          </w:tcPr>
          <w:p w14:paraId="65AC9C6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Thông báo kết luận phiên họp</w:t>
            </w:r>
          </w:p>
        </w:tc>
        <w:tc>
          <w:tcPr>
            <w:tcW w:w="1559" w:type="dxa"/>
            <w:tcBorders>
              <w:top w:val="nil"/>
              <w:left w:val="nil"/>
              <w:bottom w:val="single" w:sz="4" w:space="0" w:color="auto"/>
              <w:right w:val="single" w:sz="4" w:space="0" w:color="auto"/>
            </w:tcBorders>
            <w:hideMark/>
          </w:tcPr>
          <w:p w14:paraId="29F8A5C2"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Hằng tháng</w:t>
            </w:r>
          </w:p>
        </w:tc>
        <w:tc>
          <w:tcPr>
            <w:tcW w:w="1134" w:type="dxa"/>
            <w:tcBorders>
              <w:top w:val="nil"/>
              <w:left w:val="nil"/>
              <w:bottom w:val="single" w:sz="4" w:space="0" w:color="auto"/>
              <w:right w:val="single" w:sz="4" w:space="0" w:color="auto"/>
            </w:tcBorders>
            <w:vAlign w:val="center"/>
            <w:hideMark/>
          </w:tcPr>
          <w:p w14:paraId="42FBDFDD"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3C7F9B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9C32EC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0FE57D1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71FC2F5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Thông báo kết luận phiên họp</w:t>
            </w:r>
          </w:p>
        </w:tc>
      </w:tr>
      <w:tr w:rsidR="004E3ADD" w:rsidRPr="004E3ADD" w14:paraId="11C5FEF1"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3A13FA68"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7</w:t>
            </w:r>
          </w:p>
        </w:tc>
        <w:tc>
          <w:tcPr>
            <w:tcW w:w="4263" w:type="dxa"/>
            <w:tcBorders>
              <w:top w:val="nil"/>
              <w:left w:val="nil"/>
              <w:bottom w:val="single" w:sz="4" w:space="0" w:color="auto"/>
              <w:right w:val="single" w:sz="4" w:space="0" w:color="auto"/>
            </w:tcBorders>
            <w:hideMark/>
          </w:tcPr>
          <w:p w14:paraId="2B7A4B8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Tổ chức giám sát chuyên đề hoặc khảo sát việc thực hiện nghị quyết HĐND</w:t>
            </w:r>
          </w:p>
        </w:tc>
        <w:tc>
          <w:tcPr>
            <w:tcW w:w="2561" w:type="dxa"/>
            <w:tcBorders>
              <w:top w:val="nil"/>
              <w:left w:val="nil"/>
              <w:bottom w:val="single" w:sz="4" w:space="0" w:color="auto"/>
              <w:right w:val="single" w:sz="4" w:space="0" w:color="auto"/>
            </w:tcBorders>
            <w:hideMark/>
          </w:tcPr>
          <w:p w14:paraId="0DAFB15E"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giám sát và kiến nghị</w:t>
            </w:r>
          </w:p>
        </w:tc>
        <w:tc>
          <w:tcPr>
            <w:tcW w:w="1559" w:type="dxa"/>
            <w:tcBorders>
              <w:top w:val="nil"/>
              <w:left w:val="nil"/>
              <w:bottom w:val="single" w:sz="4" w:space="0" w:color="auto"/>
              <w:right w:val="single" w:sz="4" w:space="0" w:color="auto"/>
            </w:tcBorders>
            <w:hideMark/>
          </w:tcPr>
          <w:p w14:paraId="28340F48"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703B1678"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5D9E73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387F8E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02659509"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0E13343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giám sát, biên bản và hồ sơ khảo sát</w:t>
            </w:r>
          </w:p>
        </w:tc>
      </w:tr>
      <w:tr w:rsidR="004E3ADD" w:rsidRPr="004E3ADD" w14:paraId="16F2CB02"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73D22470"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8</w:t>
            </w:r>
          </w:p>
        </w:tc>
        <w:tc>
          <w:tcPr>
            <w:tcW w:w="4263" w:type="dxa"/>
            <w:tcBorders>
              <w:top w:val="nil"/>
              <w:left w:val="nil"/>
              <w:bottom w:val="single" w:sz="4" w:space="0" w:color="auto"/>
              <w:right w:val="single" w:sz="4" w:space="0" w:color="auto"/>
            </w:tcBorders>
            <w:hideMark/>
          </w:tcPr>
          <w:p w14:paraId="5FCCC21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dõi, đôn đốc thực hiện nghị quyết HĐND và kiến nghị sau giám sát</w:t>
            </w:r>
          </w:p>
        </w:tc>
        <w:tc>
          <w:tcPr>
            <w:tcW w:w="2561" w:type="dxa"/>
            <w:tcBorders>
              <w:top w:val="nil"/>
              <w:left w:val="nil"/>
              <w:bottom w:val="single" w:sz="4" w:space="0" w:color="auto"/>
              <w:right w:val="single" w:sz="4" w:space="0" w:color="auto"/>
            </w:tcBorders>
            <w:hideMark/>
          </w:tcPr>
          <w:p w14:paraId="4D3DD6E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quả theo dõi, đôn đốc</w:t>
            </w:r>
          </w:p>
        </w:tc>
        <w:tc>
          <w:tcPr>
            <w:tcW w:w="1559" w:type="dxa"/>
            <w:tcBorders>
              <w:top w:val="nil"/>
              <w:left w:val="nil"/>
              <w:bottom w:val="single" w:sz="4" w:space="0" w:color="auto"/>
              <w:right w:val="single" w:sz="4" w:space="0" w:color="auto"/>
            </w:tcBorders>
            <w:hideMark/>
          </w:tcPr>
          <w:p w14:paraId="58691AE7"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5339ED5A"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705382F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4ED32AF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1623663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671475A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văn bản đôn đốc</w:t>
            </w:r>
          </w:p>
        </w:tc>
      </w:tr>
      <w:tr w:rsidR="004E3ADD" w:rsidRPr="004E3ADD" w14:paraId="17E89BF8" w14:textId="77777777" w:rsidTr="00A34A0E">
        <w:trPr>
          <w:trHeight w:val="560"/>
        </w:trPr>
        <w:tc>
          <w:tcPr>
            <w:tcW w:w="840" w:type="dxa"/>
            <w:tcBorders>
              <w:top w:val="nil"/>
              <w:left w:val="single" w:sz="4" w:space="0" w:color="auto"/>
              <w:bottom w:val="single" w:sz="4" w:space="0" w:color="auto"/>
              <w:right w:val="single" w:sz="4" w:space="0" w:color="auto"/>
            </w:tcBorders>
            <w:vAlign w:val="center"/>
          </w:tcPr>
          <w:p w14:paraId="7B62D3CE" w14:textId="3EA6BEE6"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19647C0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Đánh giá việc thực hiện các chỉ tiêu, chương trình, kế hoạch...đã đề ra (thời hạn hoàn thành trong Quý)</w:t>
            </w:r>
          </w:p>
        </w:tc>
        <w:tc>
          <w:tcPr>
            <w:tcW w:w="2561" w:type="dxa"/>
            <w:tcBorders>
              <w:top w:val="nil"/>
              <w:left w:val="nil"/>
              <w:bottom w:val="single" w:sz="4" w:space="0" w:color="auto"/>
              <w:right w:val="single" w:sz="4" w:space="0" w:color="auto"/>
            </w:tcBorders>
            <w:hideMark/>
          </w:tcPr>
          <w:p w14:paraId="3EF5D0B6" w14:textId="2D46D59C" w:rsidR="003067D6" w:rsidRPr="004E3ADD" w:rsidRDefault="00D3262F"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w:t>
            </w:r>
            <w:r w:rsidR="003067D6" w:rsidRPr="004E3ADD">
              <w:rPr>
                <w:rFonts w:ascii="Times New Roman" w:eastAsia="Times New Roman" w:hAnsi="Times New Roman" w:cs="Times New Roman"/>
                <w:color w:val="000000" w:themeColor="text1"/>
              </w:rPr>
              <w:t xml:space="preserve">hỉ tiêu, số liệu, </w:t>
            </w:r>
          </w:p>
        </w:tc>
        <w:tc>
          <w:tcPr>
            <w:tcW w:w="1559" w:type="dxa"/>
            <w:tcBorders>
              <w:top w:val="nil"/>
              <w:left w:val="nil"/>
              <w:bottom w:val="single" w:sz="4" w:space="0" w:color="auto"/>
              <w:right w:val="single" w:sz="4" w:space="0" w:color="auto"/>
            </w:tcBorders>
            <w:hideMark/>
          </w:tcPr>
          <w:p w14:paraId="77549F3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nil"/>
              <w:left w:val="nil"/>
              <w:bottom w:val="single" w:sz="4" w:space="0" w:color="auto"/>
              <w:right w:val="single" w:sz="4" w:space="0" w:color="auto"/>
            </w:tcBorders>
            <w:vAlign w:val="center"/>
            <w:hideMark/>
          </w:tcPr>
          <w:p w14:paraId="046E1885"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0EAF57B3" w14:textId="4281B5CA" w:rsidR="003067D6" w:rsidRPr="004E3ADD" w:rsidRDefault="00A34A0E"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7C41609" w14:textId="506B60A2"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388E5753" w14:textId="4267190B"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47B8CEF6" w14:textId="567AD899"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r w:rsidR="00E73DF6" w:rsidRPr="004E3ADD">
              <w:rPr>
                <w:rFonts w:ascii="Times New Roman" w:eastAsia="Times New Roman" w:hAnsi="Times New Roman" w:cs="Times New Roman"/>
                <w:color w:val="000000" w:themeColor="text1"/>
              </w:rPr>
              <w:t>Báo cáo và số liệu kết quả</w:t>
            </w:r>
          </w:p>
        </w:tc>
      </w:tr>
      <w:tr w:rsidR="004E3ADD" w:rsidRPr="004E3ADD" w14:paraId="54A86301" w14:textId="77777777" w:rsidTr="000B1479">
        <w:trPr>
          <w:trHeight w:val="597"/>
        </w:trPr>
        <w:tc>
          <w:tcPr>
            <w:tcW w:w="840" w:type="dxa"/>
            <w:tcBorders>
              <w:top w:val="nil"/>
              <w:left w:val="single" w:sz="4" w:space="0" w:color="auto"/>
              <w:bottom w:val="single" w:sz="4" w:space="0" w:color="auto"/>
              <w:right w:val="single" w:sz="4" w:space="0" w:color="auto"/>
            </w:tcBorders>
            <w:vAlign w:val="center"/>
          </w:tcPr>
          <w:p w14:paraId="51B44273" w14:textId="1DF65DEA"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0B6608F4" w14:textId="538301E1"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(tiếp tục cập nhật các nhiệm </w:t>
            </w:r>
            <w:r w:rsidR="00406DAD" w:rsidRPr="004E3ADD">
              <w:rPr>
                <w:rFonts w:ascii="Times New Roman" w:eastAsia="Times New Roman" w:hAnsi="Times New Roman" w:cs="Times New Roman"/>
                <w:color w:val="000000" w:themeColor="text1"/>
              </w:rPr>
              <w:t>vụ</w:t>
            </w:r>
            <w:r w:rsidRPr="004E3ADD">
              <w:rPr>
                <w:rFonts w:ascii="Times New Roman" w:eastAsia="Times New Roman" w:hAnsi="Times New Roman" w:cs="Times New Roman"/>
                <w:color w:val="000000" w:themeColor="text1"/>
              </w:rPr>
              <w:t>, yêu cầu phát sinh trong Quý...</w:t>
            </w:r>
          </w:p>
        </w:tc>
        <w:tc>
          <w:tcPr>
            <w:tcW w:w="2561" w:type="dxa"/>
            <w:tcBorders>
              <w:top w:val="nil"/>
              <w:left w:val="nil"/>
              <w:bottom w:val="single" w:sz="4" w:space="0" w:color="auto"/>
              <w:right w:val="single" w:sz="4" w:space="0" w:color="auto"/>
            </w:tcBorders>
            <w:hideMark/>
          </w:tcPr>
          <w:p w14:paraId="64721D9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559" w:type="dxa"/>
            <w:tcBorders>
              <w:top w:val="nil"/>
              <w:left w:val="nil"/>
              <w:bottom w:val="single" w:sz="4" w:space="0" w:color="auto"/>
              <w:right w:val="single" w:sz="4" w:space="0" w:color="auto"/>
            </w:tcBorders>
            <w:hideMark/>
          </w:tcPr>
          <w:p w14:paraId="08E5A5AA"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117A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hideMark/>
          </w:tcPr>
          <w:p w14:paraId="43C4C0D9"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6E272FC1" w14:textId="08388DF2"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705FE0AB" w14:textId="7CAA334F"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293AED2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r>
      <w:tr w:rsidR="004E3ADD" w:rsidRPr="004E3ADD" w14:paraId="3E5494FC" w14:textId="77777777" w:rsidTr="00A34A0E">
        <w:trPr>
          <w:trHeight w:val="280"/>
        </w:trPr>
        <w:tc>
          <w:tcPr>
            <w:tcW w:w="840" w:type="dxa"/>
            <w:tcBorders>
              <w:top w:val="nil"/>
              <w:left w:val="single" w:sz="4" w:space="0" w:color="auto"/>
              <w:bottom w:val="single" w:sz="4" w:space="0" w:color="auto"/>
              <w:right w:val="single" w:sz="4" w:space="0" w:color="auto"/>
            </w:tcBorders>
            <w:vAlign w:val="center"/>
            <w:hideMark/>
          </w:tcPr>
          <w:p w14:paraId="28554C46"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lastRenderedPageBreak/>
              <w:t>III</w:t>
            </w:r>
          </w:p>
        </w:tc>
        <w:tc>
          <w:tcPr>
            <w:tcW w:w="15058" w:type="dxa"/>
            <w:gridSpan w:val="8"/>
            <w:tcBorders>
              <w:top w:val="single" w:sz="4" w:space="0" w:color="auto"/>
              <w:left w:val="nil"/>
              <w:bottom w:val="single" w:sz="4" w:space="0" w:color="auto"/>
              <w:right w:val="single" w:sz="4" w:space="0" w:color="auto"/>
            </w:tcBorders>
            <w:vAlign w:val="center"/>
            <w:hideMark/>
          </w:tcPr>
          <w:p w14:paraId="6B5BDDB0" w14:textId="68262F91" w:rsidR="003067D6" w:rsidRPr="004E3ADD" w:rsidRDefault="008E3C72" w:rsidP="00A34A0E">
            <w:pPr>
              <w:spacing w:after="0" w:line="240" w:lineRule="auto"/>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Trục</w:t>
            </w:r>
            <w:r w:rsidRPr="004E3ADD">
              <w:rPr>
                <w:rFonts w:ascii="Times New Roman" w:eastAsia="Times New Roman" w:hAnsi="Times New Roman" w:cs="Times New Roman"/>
                <w:b/>
                <w:bCs/>
                <w:color w:val="000000" w:themeColor="text1"/>
                <w:lang w:val="vi-VN"/>
              </w:rPr>
              <w:t xml:space="preserve"> (</w:t>
            </w:r>
            <w:r w:rsidR="003067D6" w:rsidRPr="004E3ADD">
              <w:rPr>
                <w:rFonts w:ascii="Times New Roman" w:eastAsia="Times New Roman" w:hAnsi="Times New Roman" w:cs="Times New Roman"/>
                <w:b/>
                <w:bCs/>
                <w:color w:val="000000" w:themeColor="text1"/>
              </w:rPr>
              <w:t xml:space="preserve">3) </w:t>
            </w:r>
            <w:r w:rsidR="00D961B1" w:rsidRPr="004E3ADD">
              <w:rPr>
                <w:rFonts w:ascii="Times New Roman" w:eastAsia="Times New Roman" w:hAnsi="Times New Roman" w:cs="Times New Roman"/>
                <w:b/>
                <w:bCs/>
                <w:color w:val="000000" w:themeColor="text1"/>
              </w:rPr>
              <w:t>–</w:t>
            </w:r>
            <w:r w:rsidR="003067D6" w:rsidRPr="004E3ADD">
              <w:rPr>
                <w:rFonts w:ascii="Times New Roman" w:eastAsia="Times New Roman" w:hAnsi="Times New Roman" w:cs="Times New Roman"/>
                <w:b/>
                <w:bCs/>
                <w:color w:val="000000" w:themeColor="text1"/>
              </w:rPr>
              <w:t xml:space="preserve"> THÚC ĐẨY PHÁT TRIỂN KHOA HỌC, CÔNG NGHỆ, ĐỔI MỚI SÁNG TẠO VÀ CHUYỂN ĐỔI SỐ</w:t>
            </w:r>
          </w:p>
        </w:tc>
      </w:tr>
      <w:tr w:rsidR="004E3ADD" w:rsidRPr="004E3ADD" w14:paraId="0A0CE8E8" w14:textId="77777777" w:rsidTr="00A34A0E">
        <w:trPr>
          <w:trHeight w:val="1120"/>
        </w:trPr>
        <w:tc>
          <w:tcPr>
            <w:tcW w:w="840" w:type="dxa"/>
            <w:tcBorders>
              <w:top w:val="nil"/>
              <w:left w:val="single" w:sz="4" w:space="0" w:color="auto"/>
              <w:bottom w:val="single" w:sz="4" w:space="0" w:color="auto"/>
              <w:right w:val="single" w:sz="4" w:space="0" w:color="auto"/>
            </w:tcBorders>
            <w:vAlign w:val="center"/>
            <w:hideMark/>
          </w:tcPr>
          <w:p w14:paraId="4DE45EB0"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w:t>
            </w:r>
          </w:p>
        </w:tc>
        <w:tc>
          <w:tcPr>
            <w:tcW w:w="4263" w:type="dxa"/>
            <w:tcBorders>
              <w:top w:val="nil"/>
              <w:left w:val="nil"/>
              <w:bottom w:val="single" w:sz="4" w:space="0" w:color="auto"/>
              <w:right w:val="single" w:sz="4" w:space="0" w:color="auto"/>
            </w:tcBorders>
            <w:hideMark/>
          </w:tcPr>
          <w:p w14:paraId="4D11694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Xây dựng và triển khai nhiệm vụ chuyển đổi số của Thành phố/phường/xã trong quý</w:t>
            </w:r>
          </w:p>
        </w:tc>
        <w:tc>
          <w:tcPr>
            <w:tcW w:w="2561" w:type="dxa"/>
            <w:tcBorders>
              <w:top w:val="nil"/>
              <w:left w:val="nil"/>
              <w:bottom w:val="single" w:sz="4" w:space="0" w:color="auto"/>
              <w:right w:val="single" w:sz="4" w:space="0" w:color="auto"/>
            </w:tcBorders>
            <w:hideMark/>
          </w:tcPr>
          <w:p w14:paraId="3001368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hoặc chương trình chuyển đổi số quý; kết quả thực hiện theo Kế hoạch, chương trình</w:t>
            </w:r>
          </w:p>
        </w:tc>
        <w:tc>
          <w:tcPr>
            <w:tcW w:w="1559" w:type="dxa"/>
            <w:tcBorders>
              <w:top w:val="nil"/>
              <w:left w:val="nil"/>
              <w:bottom w:val="single" w:sz="4" w:space="0" w:color="auto"/>
              <w:right w:val="single" w:sz="4" w:space="0" w:color="auto"/>
            </w:tcBorders>
            <w:hideMark/>
          </w:tcPr>
          <w:p w14:paraId="3996333C"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Đầu quý</w:t>
            </w:r>
          </w:p>
        </w:tc>
        <w:tc>
          <w:tcPr>
            <w:tcW w:w="1134" w:type="dxa"/>
            <w:tcBorders>
              <w:top w:val="nil"/>
              <w:left w:val="nil"/>
              <w:bottom w:val="single" w:sz="4" w:space="0" w:color="auto"/>
              <w:right w:val="single" w:sz="4" w:space="0" w:color="auto"/>
            </w:tcBorders>
            <w:vAlign w:val="center"/>
            <w:hideMark/>
          </w:tcPr>
          <w:p w14:paraId="52385C3D"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737690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03C4F55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3605664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08323AF8" w14:textId="25FC2393"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hoạch/chương trình được ban hành; kết quả thực hiện (đạt chỉ tiêu, đúng tiến độ</w:t>
            </w:r>
            <w:r w:rsidR="00D961B1" w:rsidRPr="004E3ADD">
              <w:rPr>
                <w:rFonts w:ascii="Times New Roman" w:eastAsia="Times New Roman" w:hAnsi="Times New Roman" w:cs="Times New Roman"/>
                <w:color w:val="000000" w:themeColor="text1"/>
              </w:rPr>
              <w:t>…</w:t>
            </w:r>
            <w:r w:rsidRPr="004E3ADD">
              <w:rPr>
                <w:rFonts w:ascii="Times New Roman" w:eastAsia="Times New Roman" w:hAnsi="Times New Roman" w:cs="Times New Roman"/>
                <w:color w:val="000000" w:themeColor="text1"/>
              </w:rPr>
              <w:t>)</w:t>
            </w:r>
          </w:p>
        </w:tc>
      </w:tr>
      <w:tr w:rsidR="004E3ADD" w:rsidRPr="004E3ADD" w14:paraId="3F2F322C"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C4FB139"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2</w:t>
            </w:r>
          </w:p>
        </w:tc>
        <w:tc>
          <w:tcPr>
            <w:tcW w:w="4263" w:type="dxa"/>
            <w:tcBorders>
              <w:top w:val="nil"/>
              <w:left w:val="nil"/>
              <w:bottom w:val="single" w:sz="4" w:space="0" w:color="auto"/>
              <w:right w:val="single" w:sz="4" w:space="0" w:color="auto"/>
            </w:tcBorders>
            <w:hideMark/>
          </w:tcPr>
          <w:p w14:paraId="084EA03E"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sử dụng hệ thống điều hành tác nghiệp, chữ ký số và xử lý văn bản điện tử</w:t>
            </w:r>
          </w:p>
        </w:tc>
        <w:tc>
          <w:tcPr>
            <w:tcW w:w="2561" w:type="dxa"/>
            <w:tcBorders>
              <w:top w:val="nil"/>
              <w:left w:val="nil"/>
              <w:bottom w:val="single" w:sz="4" w:space="0" w:color="auto"/>
              <w:right w:val="single" w:sz="4" w:space="0" w:color="auto"/>
            </w:tcBorders>
            <w:hideMark/>
          </w:tcPr>
          <w:p w14:paraId="4B66176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chỉ đạo hoặc báo cáo tỷ lệ sử dụng hệ thống</w:t>
            </w:r>
          </w:p>
        </w:tc>
        <w:tc>
          <w:tcPr>
            <w:tcW w:w="1559" w:type="dxa"/>
            <w:tcBorders>
              <w:top w:val="nil"/>
              <w:left w:val="nil"/>
              <w:bottom w:val="single" w:sz="4" w:space="0" w:color="auto"/>
              <w:right w:val="single" w:sz="4" w:space="0" w:color="auto"/>
            </w:tcBorders>
            <w:hideMark/>
          </w:tcPr>
          <w:p w14:paraId="269CC30E"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66F3B47E"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E603FC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D7AC43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29C6BB3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4809E8A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hệ thống và số liệu sử dụng</w:t>
            </w:r>
          </w:p>
        </w:tc>
      </w:tr>
      <w:tr w:rsidR="004E3ADD" w:rsidRPr="004E3ADD" w14:paraId="467E27F3"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10A4A438"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3</w:t>
            </w:r>
          </w:p>
        </w:tc>
        <w:tc>
          <w:tcPr>
            <w:tcW w:w="4263" w:type="dxa"/>
            <w:tcBorders>
              <w:top w:val="nil"/>
              <w:left w:val="nil"/>
              <w:bottom w:val="single" w:sz="4" w:space="0" w:color="auto"/>
              <w:right w:val="single" w:sz="4" w:space="0" w:color="auto"/>
            </w:tcBorders>
            <w:hideMark/>
          </w:tcPr>
          <w:p w14:paraId="173CB0D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Chuẩn hóa, làm sạch và cập nhật các cơ sở dữ liệu được giao</w:t>
            </w:r>
          </w:p>
        </w:tc>
        <w:tc>
          <w:tcPr>
            <w:tcW w:w="2561" w:type="dxa"/>
            <w:tcBorders>
              <w:top w:val="nil"/>
              <w:left w:val="nil"/>
              <w:bottom w:val="single" w:sz="4" w:space="0" w:color="auto"/>
              <w:right w:val="single" w:sz="4" w:space="0" w:color="auto"/>
            </w:tcBorders>
            <w:hideMark/>
          </w:tcPr>
          <w:p w14:paraId="0E59004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quả chuẩn hóa, làm sạch dữ liệu</w:t>
            </w:r>
          </w:p>
        </w:tc>
        <w:tc>
          <w:tcPr>
            <w:tcW w:w="1559" w:type="dxa"/>
            <w:tcBorders>
              <w:top w:val="nil"/>
              <w:left w:val="nil"/>
              <w:bottom w:val="single" w:sz="4" w:space="0" w:color="auto"/>
              <w:right w:val="single" w:sz="4" w:space="0" w:color="auto"/>
            </w:tcBorders>
            <w:hideMark/>
          </w:tcPr>
          <w:p w14:paraId="076D356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thời hạn cấp trên</w:t>
            </w:r>
          </w:p>
        </w:tc>
        <w:tc>
          <w:tcPr>
            <w:tcW w:w="1134" w:type="dxa"/>
            <w:tcBorders>
              <w:top w:val="nil"/>
              <w:left w:val="nil"/>
              <w:bottom w:val="single" w:sz="4" w:space="0" w:color="auto"/>
              <w:right w:val="single" w:sz="4" w:space="0" w:color="auto"/>
            </w:tcBorders>
            <w:vAlign w:val="center"/>
            <w:hideMark/>
          </w:tcPr>
          <w:p w14:paraId="03A7A44B"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15670D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C34C12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0EE2BA1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2B0A557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bảng dữ liệu và xác nhận trên hệ thống</w:t>
            </w:r>
          </w:p>
        </w:tc>
      </w:tr>
      <w:tr w:rsidR="004E3ADD" w:rsidRPr="004E3ADD" w14:paraId="35087DF3"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70CF6E11"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4</w:t>
            </w:r>
          </w:p>
        </w:tc>
        <w:tc>
          <w:tcPr>
            <w:tcW w:w="4263" w:type="dxa"/>
            <w:tcBorders>
              <w:top w:val="nil"/>
              <w:left w:val="nil"/>
              <w:bottom w:val="single" w:sz="4" w:space="0" w:color="auto"/>
              <w:right w:val="single" w:sz="4" w:space="0" w:color="auto"/>
            </w:tcBorders>
            <w:hideMark/>
          </w:tcPr>
          <w:p w14:paraId="2A4FE9E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Triển khai dịch vụ công trực tuyến và hỗ trợ người dân sử dụng nền tảng số</w:t>
            </w:r>
          </w:p>
          <w:p w14:paraId="60BE6561" w14:textId="54B7CD68" w:rsidR="006D17C7" w:rsidRPr="004E3ADD" w:rsidRDefault="006D17C7" w:rsidP="003067D6">
            <w:pPr>
              <w:spacing w:after="0" w:line="240" w:lineRule="auto"/>
              <w:rPr>
                <w:rFonts w:ascii="Times New Roman" w:eastAsia="Times New Roman" w:hAnsi="Times New Roman" w:cs="Times New Roman"/>
                <w:color w:val="000000" w:themeColor="text1"/>
              </w:rPr>
            </w:pPr>
          </w:p>
        </w:tc>
        <w:tc>
          <w:tcPr>
            <w:tcW w:w="2561" w:type="dxa"/>
            <w:tcBorders>
              <w:top w:val="nil"/>
              <w:left w:val="nil"/>
              <w:bottom w:val="single" w:sz="4" w:space="0" w:color="auto"/>
              <w:right w:val="single" w:sz="4" w:space="0" w:color="auto"/>
            </w:tcBorders>
            <w:hideMark/>
          </w:tcPr>
          <w:p w14:paraId="034426F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quả và tỷ lệ hồ sơ trực tuyến</w:t>
            </w:r>
          </w:p>
        </w:tc>
        <w:tc>
          <w:tcPr>
            <w:tcW w:w="1559" w:type="dxa"/>
            <w:tcBorders>
              <w:top w:val="nil"/>
              <w:left w:val="nil"/>
              <w:bottom w:val="single" w:sz="4" w:space="0" w:color="auto"/>
              <w:right w:val="single" w:sz="4" w:space="0" w:color="auto"/>
            </w:tcBorders>
            <w:hideMark/>
          </w:tcPr>
          <w:p w14:paraId="68977458"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15575108"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1CC4A1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2543385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1ED4146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491E935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số liệu từ hệ thống</w:t>
            </w:r>
          </w:p>
        </w:tc>
      </w:tr>
      <w:tr w:rsidR="004E3ADD" w:rsidRPr="004E3ADD" w14:paraId="55DD511F"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1D4B656"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5</w:t>
            </w:r>
          </w:p>
        </w:tc>
        <w:tc>
          <w:tcPr>
            <w:tcW w:w="4263" w:type="dxa"/>
            <w:tcBorders>
              <w:top w:val="nil"/>
              <w:left w:val="nil"/>
              <w:bottom w:val="single" w:sz="4" w:space="0" w:color="auto"/>
              <w:right w:val="single" w:sz="4" w:space="0" w:color="auto"/>
            </w:tcBorders>
            <w:hideMark/>
          </w:tcPr>
          <w:p w14:paraId="7863B9A9" w14:textId="249A35A4" w:rsidR="00A34A0E"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Thực hiện sáng kiến, giải pháp cải tiến </w:t>
            </w:r>
            <w:r w:rsidR="00DF3CF4">
              <w:rPr>
                <w:rFonts w:ascii="Times New Roman" w:eastAsia="Times New Roman" w:hAnsi="Times New Roman" w:cs="Times New Roman"/>
                <w:color w:val="000000" w:themeColor="text1"/>
              </w:rPr>
              <w:t>phương pháp lãnh đạo, điều hành</w:t>
            </w:r>
          </w:p>
        </w:tc>
        <w:tc>
          <w:tcPr>
            <w:tcW w:w="2561" w:type="dxa"/>
            <w:tcBorders>
              <w:top w:val="nil"/>
              <w:left w:val="nil"/>
              <w:bottom w:val="single" w:sz="4" w:space="0" w:color="auto"/>
              <w:right w:val="single" w:sz="4" w:space="0" w:color="auto"/>
            </w:tcBorders>
            <w:hideMark/>
          </w:tcPr>
          <w:p w14:paraId="24D67FF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Sáng kiến/giải pháp và báo cáo kết quả áp dụng</w:t>
            </w:r>
          </w:p>
        </w:tc>
        <w:tc>
          <w:tcPr>
            <w:tcW w:w="1559" w:type="dxa"/>
            <w:tcBorders>
              <w:top w:val="nil"/>
              <w:left w:val="nil"/>
              <w:bottom w:val="single" w:sz="4" w:space="0" w:color="auto"/>
              <w:right w:val="single" w:sz="4" w:space="0" w:color="auto"/>
            </w:tcBorders>
            <w:hideMark/>
          </w:tcPr>
          <w:p w14:paraId="53F89620"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02A43095"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6FE8674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41CEA32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F56CF7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3062B59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Quyết định công nhận hoặc báo cáo áp dụng</w:t>
            </w:r>
          </w:p>
        </w:tc>
      </w:tr>
      <w:tr w:rsidR="004E3ADD" w:rsidRPr="004E3ADD" w14:paraId="12647CCF"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67E085A"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6</w:t>
            </w:r>
          </w:p>
        </w:tc>
        <w:tc>
          <w:tcPr>
            <w:tcW w:w="4263" w:type="dxa"/>
            <w:tcBorders>
              <w:top w:val="nil"/>
              <w:left w:val="nil"/>
              <w:bottom w:val="single" w:sz="4" w:space="0" w:color="auto"/>
              <w:right w:val="single" w:sz="4" w:space="0" w:color="auto"/>
            </w:tcBorders>
            <w:hideMark/>
          </w:tcPr>
          <w:p w14:paraId="255B05E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bảo đảm an toàn thông tin, bảo vệ dữ liệu và tài khoản công vụ</w:t>
            </w:r>
          </w:p>
          <w:p w14:paraId="4C13225C" w14:textId="77777777" w:rsidR="00A34A0E" w:rsidRPr="004E3ADD" w:rsidRDefault="00A34A0E" w:rsidP="003067D6">
            <w:pPr>
              <w:spacing w:after="0" w:line="240" w:lineRule="auto"/>
              <w:rPr>
                <w:rFonts w:ascii="Times New Roman" w:eastAsia="Times New Roman" w:hAnsi="Times New Roman" w:cs="Times New Roman"/>
                <w:color w:val="000000" w:themeColor="text1"/>
              </w:rPr>
            </w:pPr>
          </w:p>
        </w:tc>
        <w:tc>
          <w:tcPr>
            <w:tcW w:w="2561" w:type="dxa"/>
            <w:tcBorders>
              <w:top w:val="nil"/>
              <w:left w:val="nil"/>
              <w:bottom w:val="single" w:sz="4" w:space="0" w:color="auto"/>
              <w:right w:val="single" w:sz="4" w:space="0" w:color="auto"/>
            </w:tcBorders>
            <w:hideMark/>
          </w:tcPr>
          <w:p w14:paraId="151A1012"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hoặc kết luận kiểm tra an toàn thông tin</w:t>
            </w:r>
          </w:p>
        </w:tc>
        <w:tc>
          <w:tcPr>
            <w:tcW w:w="1559" w:type="dxa"/>
            <w:tcBorders>
              <w:top w:val="nil"/>
              <w:left w:val="nil"/>
              <w:bottom w:val="single" w:sz="4" w:space="0" w:color="auto"/>
              <w:right w:val="single" w:sz="4" w:space="0" w:color="auto"/>
            </w:tcBorders>
            <w:hideMark/>
          </w:tcPr>
          <w:p w14:paraId="23E7448E"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7A3DB008"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B9728C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6105311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1F39196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6C910472"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biên bản kiểm tra và báo cáo khắc phục</w:t>
            </w:r>
          </w:p>
        </w:tc>
      </w:tr>
      <w:tr w:rsidR="004E3ADD" w:rsidRPr="004E3ADD" w14:paraId="55A519F6" w14:textId="77777777" w:rsidTr="006D17C7">
        <w:trPr>
          <w:trHeight w:val="822"/>
        </w:trPr>
        <w:tc>
          <w:tcPr>
            <w:tcW w:w="840" w:type="dxa"/>
            <w:tcBorders>
              <w:top w:val="nil"/>
              <w:left w:val="single" w:sz="4" w:space="0" w:color="auto"/>
              <w:bottom w:val="single" w:sz="4" w:space="0" w:color="auto"/>
              <w:right w:val="single" w:sz="4" w:space="0" w:color="auto"/>
            </w:tcBorders>
            <w:vAlign w:val="center"/>
          </w:tcPr>
          <w:p w14:paraId="3414BA30" w14:textId="0F7DA41D"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1A3784A1" w14:textId="3A8E53D8" w:rsidR="00A34A0E"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Đánh giá việc thực hiện các chỉ tiêu, chương trình, kế hoạch</w:t>
            </w:r>
            <w:r w:rsidR="00D961B1" w:rsidRPr="004E3ADD">
              <w:rPr>
                <w:rFonts w:ascii="Times New Roman" w:eastAsia="Times New Roman" w:hAnsi="Times New Roman" w:cs="Times New Roman"/>
                <w:color w:val="000000" w:themeColor="text1"/>
              </w:rPr>
              <w:t>…</w:t>
            </w:r>
            <w:r w:rsidRPr="004E3ADD">
              <w:rPr>
                <w:rFonts w:ascii="Times New Roman" w:eastAsia="Times New Roman" w:hAnsi="Times New Roman" w:cs="Times New Roman"/>
                <w:color w:val="000000" w:themeColor="text1"/>
              </w:rPr>
              <w:t>đã đề ra (thời hạn hoàn thành trong Quý)</w:t>
            </w:r>
          </w:p>
        </w:tc>
        <w:tc>
          <w:tcPr>
            <w:tcW w:w="2561" w:type="dxa"/>
            <w:tcBorders>
              <w:top w:val="nil"/>
              <w:left w:val="nil"/>
              <w:bottom w:val="single" w:sz="4" w:space="0" w:color="auto"/>
              <w:right w:val="single" w:sz="4" w:space="0" w:color="auto"/>
            </w:tcBorders>
            <w:hideMark/>
          </w:tcPr>
          <w:p w14:paraId="5EE7C903" w14:textId="6A330C4D" w:rsidR="003067D6" w:rsidRPr="004E3ADD" w:rsidRDefault="00D3262F"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w:t>
            </w:r>
            <w:r w:rsidR="003067D6" w:rsidRPr="004E3ADD">
              <w:rPr>
                <w:rFonts w:ascii="Times New Roman" w:eastAsia="Times New Roman" w:hAnsi="Times New Roman" w:cs="Times New Roman"/>
                <w:color w:val="000000" w:themeColor="text1"/>
              </w:rPr>
              <w:t xml:space="preserve">hỉ tiêu, số liệu, </w:t>
            </w:r>
          </w:p>
        </w:tc>
        <w:tc>
          <w:tcPr>
            <w:tcW w:w="1559" w:type="dxa"/>
            <w:tcBorders>
              <w:top w:val="nil"/>
              <w:left w:val="nil"/>
              <w:bottom w:val="single" w:sz="4" w:space="0" w:color="auto"/>
              <w:right w:val="single" w:sz="4" w:space="0" w:color="auto"/>
            </w:tcBorders>
            <w:hideMark/>
          </w:tcPr>
          <w:p w14:paraId="7D175E97"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nil"/>
              <w:left w:val="nil"/>
              <w:bottom w:val="single" w:sz="4" w:space="0" w:color="auto"/>
              <w:right w:val="single" w:sz="4" w:space="0" w:color="auto"/>
            </w:tcBorders>
            <w:vAlign w:val="center"/>
            <w:hideMark/>
          </w:tcPr>
          <w:p w14:paraId="0494B348"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tcPr>
          <w:p w14:paraId="57AE7E56" w14:textId="63E9125D" w:rsidR="003067D6" w:rsidRPr="004E3ADD" w:rsidRDefault="00A34A0E"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5C319763" w14:textId="287F58F5"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75898B40" w14:textId="38848133"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38B011BC" w14:textId="5733C61F"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r w:rsidR="00E73DF6" w:rsidRPr="004E3ADD">
              <w:rPr>
                <w:rFonts w:ascii="Times New Roman" w:eastAsia="Times New Roman" w:hAnsi="Times New Roman" w:cs="Times New Roman"/>
                <w:color w:val="000000" w:themeColor="text1"/>
              </w:rPr>
              <w:t>Báo cáo và số liệu kết quả</w:t>
            </w:r>
          </w:p>
        </w:tc>
      </w:tr>
      <w:tr w:rsidR="004E3ADD" w:rsidRPr="004E3ADD" w14:paraId="3B52C222" w14:textId="77777777" w:rsidTr="00A34A0E">
        <w:trPr>
          <w:trHeight w:val="560"/>
        </w:trPr>
        <w:tc>
          <w:tcPr>
            <w:tcW w:w="840" w:type="dxa"/>
            <w:tcBorders>
              <w:top w:val="nil"/>
              <w:left w:val="single" w:sz="4" w:space="0" w:color="auto"/>
              <w:bottom w:val="single" w:sz="4" w:space="0" w:color="auto"/>
              <w:right w:val="single" w:sz="4" w:space="0" w:color="auto"/>
            </w:tcBorders>
            <w:vAlign w:val="center"/>
          </w:tcPr>
          <w:p w14:paraId="39E1C2D7" w14:textId="620DB8A9"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37CBB76C" w14:textId="092A5BC5"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(tiếp tục cập nhật các nhiệm </w:t>
            </w:r>
            <w:r w:rsidR="00714ED1" w:rsidRPr="004E3ADD">
              <w:rPr>
                <w:rFonts w:ascii="Times New Roman" w:eastAsia="Times New Roman" w:hAnsi="Times New Roman" w:cs="Times New Roman"/>
                <w:color w:val="000000" w:themeColor="text1"/>
              </w:rPr>
              <w:t>vụ</w:t>
            </w:r>
            <w:r w:rsidRPr="004E3ADD">
              <w:rPr>
                <w:rFonts w:ascii="Times New Roman" w:eastAsia="Times New Roman" w:hAnsi="Times New Roman" w:cs="Times New Roman"/>
                <w:color w:val="000000" w:themeColor="text1"/>
              </w:rPr>
              <w:t>, yêu cầu phát sinh trong Quý</w:t>
            </w:r>
            <w:r w:rsidR="00D961B1" w:rsidRPr="004E3ADD">
              <w:rPr>
                <w:rFonts w:ascii="Times New Roman" w:eastAsia="Times New Roman" w:hAnsi="Times New Roman" w:cs="Times New Roman"/>
                <w:color w:val="000000" w:themeColor="text1"/>
              </w:rPr>
              <w:t>…</w:t>
            </w:r>
          </w:p>
          <w:p w14:paraId="24FC8F18" w14:textId="05B2A876" w:rsidR="00A34A0E" w:rsidRPr="004E3ADD" w:rsidRDefault="00A34A0E" w:rsidP="003067D6">
            <w:pPr>
              <w:spacing w:after="0" w:line="240" w:lineRule="auto"/>
              <w:rPr>
                <w:rFonts w:ascii="Times New Roman" w:eastAsia="Times New Roman" w:hAnsi="Times New Roman" w:cs="Times New Roman"/>
                <w:color w:val="000000" w:themeColor="text1"/>
              </w:rPr>
            </w:pPr>
          </w:p>
        </w:tc>
        <w:tc>
          <w:tcPr>
            <w:tcW w:w="2561" w:type="dxa"/>
            <w:tcBorders>
              <w:top w:val="nil"/>
              <w:left w:val="nil"/>
              <w:bottom w:val="single" w:sz="4" w:space="0" w:color="auto"/>
              <w:right w:val="single" w:sz="4" w:space="0" w:color="auto"/>
            </w:tcBorders>
            <w:hideMark/>
          </w:tcPr>
          <w:p w14:paraId="080A4F2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559" w:type="dxa"/>
            <w:tcBorders>
              <w:top w:val="nil"/>
              <w:left w:val="nil"/>
              <w:bottom w:val="single" w:sz="4" w:space="0" w:color="auto"/>
              <w:right w:val="single" w:sz="4" w:space="0" w:color="auto"/>
            </w:tcBorders>
            <w:hideMark/>
          </w:tcPr>
          <w:p w14:paraId="0E8B774B"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6C2FD8"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tcPr>
          <w:p w14:paraId="2C7442C4" w14:textId="616EE23E" w:rsidR="003067D6" w:rsidRPr="004E3ADD" w:rsidRDefault="00A34A0E"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0332361E" w14:textId="4E5D6555"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3852D95E" w14:textId="7005459E"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5D69B50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r>
      <w:tr w:rsidR="004E3ADD" w:rsidRPr="004E3ADD" w14:paraId="38C0E90D" w14:textId="77777777" w:rsidTr="00A34A0E">
        <w:trPr>
          <w:trHeight w:val="675"/>
        </w:trPr>
        <w:tc>
          <w:tcPr>
            <w:tcW w:w="840" w:type="dxa"/>
            <w:tcBorders>
              <w:top w:val="nil"/>
              <w:left w:val="single" w:sz="4" w:space="0" w:color="auto"/>
              <w:bottom w:val="single" w:sz="4" w:space="0" w:color="auto"/>
              <w:right w:val="single" w:sz="4" w:space="0" w:color="auto"/>
            </w:tcBorders>
            <w:vAlign w:val="center"/>
            <w:hideMark/>
          </w:tcPr>
          <w:p w14:paraId="70EE5E1A"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IV</w:t>
            </w:r>
          </w:p>
        </w:tc>
        <w:tc>
          <w:tcPr>
            <w:tcW w:w="15058" w:type="dxa"/>
            <w:gridSpan w:val="8"/>
            <w:tcBorders>
              <w:top w:val="single" w:sz="4" w:space="0" w:color="auto"/>
              <w:left w:val="nil"/>
              <w:bottom w:val="single" w:sz="4" w:space="0" w:color="auto"/>
              <w:right w:val="single" w:sz="4" w:space="0" w:color="auto"/>
            </w:tcBorders>
            <w:vAlign w:val="center"/>
            <w:hideMark/>
          </w:tcPr>
          <w:p w14:paraId="039CFDCA" w14:textId="0D2CF3D4" w:rsidR="003067D6" w:rsidRPr="004E3ADD" w:rsidRDefault="008E3C72"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Trục</w:t>
            </w:r>
            <w:r w:rsidRPr="004E3ADD">
              <w:rPr>
                <w:rFonts w:ascii="Times New Roman" w:eastAsia="Times New Roman" w:hAnsi="Times New Roman" w:cs="Times New Roman"/>
                <w:b/>
                <w:bCs/>
                <w:color w:val="000000" w:themeColor="text1"/>
                <w:lang w:val="vi-VN"/>
              </w:rPr>
              <w:t xml:space="preserve"> </w:t>
            </w:r>
            <w:r w:rsidR="003067D6" w:rsidRPr="004E3ADD">
              <w:rPr>
                <w:rFonts w:ascii="Times New Roman" w:eastAsia="Times New Roman" w:hAnsi="Times New Roman" w:cs="Times New Roman"/>
                <w:b/>
                <w:bCs/>
                <w:color w:val="000000" w:themeColor="text1"/>
              </w:rPr>
              <w:t xml:space="preserve">(4) </w:t>
            </w:r>
            <w:r w:rsidR="00D961B1" w:rsidRPr="004E3ADD">
              <w:rPr>
                <w:rFonts w:ascii="Times New Roman" w:eastAsia="Times New Roman" w:hAnsi="Times New Roman" w:cs="Times New Roman"/>
                <w:b/>
                <w:bCs/>
                <w:color w:val="000000" w:themeColor="text1"/>
              </w:rPr>
              <w:t>–</w:t>
            </w:r>
            <w:r w:rsidR="003067D6" w:rsidRPr="004E3ADD">
              <w:rPr>
                <w:rFonts w:ascii="Times New Roman" w:eastAsia="Times New Roman" w:hAnsi="Times New Roman" w:cs="Times New Roman"/>
                <w:b/>
                <w:bCs/>
                <w:color w:val="000000" w:themeColor="text1"/>
              </w:rPr>
              <w:t xml:space="preserve"> XÂY DỰNG ĐẢNG VÀ HỆ THỐNG CHÍNH TRỊ TRONG SẠCH, VỮNG MẠNH; GIỮ GÌN ĐOÀN KẾT, THỐNG NHẤT NỘI BỘ; PHÒNG, CHỐNG THAM NHŨNG, LÃNG PHÍ, TIÊU CỰC</w:t>
            </w:r>
          </w:p>
        </w:tc>
      </w:tr>
      <w:tr w:rsidR="004E3ADD" w:rsidRPr="004E3ADD" w14:paraId="4C0522A9"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5BB97A2D"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w:t>
            </w:r>
          </w:p>
        </w:tc>
        <w:tc>
          <w:tcPr>
            <w:tcW w:w="4263" w:type="dxa"/>
            <w:tcBorders>
              <w:top w:val="nil"/>
              <w:left w:val="nil"/>
              <w:bottom w:val="single" w:sz="4" w:space="0" w:color="auto"/>
              <w:right w:val="single" w:sz="4" w:space="0" w:color="auto"/>
            </w:tcBorders>
            <w:hideMark/>
          </w:tcPr>
          <w:p w14:paraId="7591041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Xây dựng chương trình công tác xây dựng Đảng và hệ thống chính trị trong quý</w:t>
            </w:r>
          </w:p>
        </w:tc>
        <w:tc>
          <w:tcPr>
            <w:tcW w:w="2561" w:type="dxa"/>
            <w:tcBorders>
              <w:top w:val="nil"/>
              <w:left w:val="nil"/>
              <w:bottom w:val="single" w:sz="4" w:space="0" w:color="auto"/>
              <w:right w:val="single" w:sz="4" w:space="0" w:color="auto"/>
            </w:tcBorders>
            <w:hideMark/>
          </w:tcPr>
          <w:p w14:paraId="5757985D" w14:textId="73E47E41"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Chương trình hoặc kế hoạch công tác xây dựng Đảng</w:t>
            </w:r>
            <w:r w:rsidR="00116D58">
              <w:rPr>
                <w:rFonts w:ascii="Times New Roman" w:eastAsia="Times New Roman" w:hAnsi="Times New Roman" w:cs="Times New Roman"/>
                <w:color w:val="000000" w:themeColor="text1"/>
                <w:lang w:val="vi-VN"/>
              </w:rPr>
              <w:t xml:space="preserve"> trong</w:t>
            </w:r>
            <w:r w:rsidRPr="004E3ADD">
              <w:rPr>
                <w:rFonts w:ascii="Times New Roman" w:eastAsia="Times New Roman" w:hAnsi="Times New Roman" w:cs="Times New Roman"/>
                <w:color w:val="000000" w:themeColor="text1"/>
              </w:rPr>
              <w:t xml:space="preserve"> quý</w:t>
            </w:r>
          </w:p>
        </w:tc>
        <w:tc>
          <w:tcPr>
            <w:tcW w:w="1559" w:type="dxa"/>
            <w:tcBorders>
              <w:top w:val="nil"/>
              <w:left w:val="nil"/>
              <w:bottom w:val="single" w:sz="4" w:space="0" w:color="auto"/>
              <w:right w:val="single" w:sz="4" w:space="0" w:color="auto"/>
            </w:tcBorders>
            <w:vAlign w:val="center"/>
            <w:hideMark/>
          </w:tcPr>
          <w:p w14:paraId="567CFABB"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Đầu quý</w:t>
            </w:r>
          </w:p>
        </w:tc>
        <w:tc>
          <w:tcPr>
            <w:tcW w:w="1134" w:type="dxa"/>
            <w:tcBorders>
              <w:top w:val="nil"/>
              <w:left w:val="nil"/>
              <w:bottom w:val="single" w:sz="4" w:space="0" w:color="auto"/>
              <w:right w:val="single" w:sz="4" w:space="0" w:color="auto"/>
            </w:tcBorders>
            <w:vAlign w:val="center"/>
            <w:hideMark/>
          </w:tcPr>
          <w:p w14:paraId="13ABB4B3"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3D3FE58F"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5756711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A3C9C6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7247EAB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Chương trình/kế hoạch được ban hành</w:t>
            </w:r>
          </w:p>
        </w:tc>
      </w:tr>
      <w:tr w:rsidR="004E3ADD" w:rsidRPr="004E3ADD" w14:paraId="0272CB34"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7C0F8AAD"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2</w:t>
            </w:r>
          </w:p>
        </w:tc>
        <w:tc>
          <w:tcPr>
            <w:tcW w:w="4263" w:type="dxa"/>
            <w:tcBorders>
              <w:top w:val="nil"/>
              <w:left w:val="nil"/>
              <w:bottom w:val="single" w:sz="4" w:space="0" w:color="auto"/>
              <w:right w:val="single" w:sz="4" w:space="0" w:color="auto"/>
            </w:tcBorders>
            <w:hideMark/>
          </w:tcPr>
          <w:p w14:paraId="7B481484" w14:textId="60618938"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Chủ t</w:t>
            </w:r>
            <w:r w:rsidR="00DF3CF4">
              <w:rPr>
                <w:rFonts w:ascii="Times New Roman" w:eastAsia="Times New Roman" w:hAnsi="Times New Roman" w:cs="Times New Roman"/>
                <w:color w:val="000000" w:themeColor="text1"/>
              </w:rPr>
              <w:t xml:space="preserve">rì sinh hoạt Ban Chấp hành, Ban </w:t>
            </w:r>
            <w:r w:rsidRPr="004E3ADD">
              <w:rPr>
                <w:rFonts w:ascii="Times New Roman" w:eastAsia="Times New Roman" w:hAnsi="Times New Roman" w:cs="Times New Roman"/>
                <w:color w:val="000000" w:themeColor="text1"/>
              </w:rPr>
              <w:t>Thường vụ và hội nghị cán bộ chủ chốt theo quy định</w:t>
            </w:r>
          </w:p>
        </w:tc>
        <w:tc>
          <w:tcPr>
            <w:tcW w:w="2561" w:type="dxa"/>
            <w:tcBorders>
              <w:top w:val="nil"/>
              <w:left w:val="nil"/>
              <w:bottom w:val="single" w:sz="4" w:space="0" w:color="auto"/>
              <w:right w:val="single" w:sz="4" w:space="0" w:color="auto"/>
            </w:tcBorders>
            <w:hideMark/>
          </w:tcPr>
          <w:p w14:paraId="17480DF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Nghị quyết hoặc kết luận hội nghị</w:t>
            </w:r>
          </w:p>
        </w:tc>
        <w:tc>
          <w:tcPr>
            <w:tcW w:w="1559" w:type="dxa"/>
            <w:tcBorders>
              <w:top w:val="nil"/>
              <w:left w:val="nil"/>
              <w:bottom w:val="single" w:sz="4" w:space="0" w:color="auto"/>
              <w:right w:val="single" w:sz="4" w:space="0" w:color="auto"/>
            </w:tcBorders>
            <w:vAlign w:val="center"/>
            <w:hideMark/>
          </w:tcPr>
          <w:p w14:paraId="424C292D"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chương trình công tác</w:t>
            </w:r>
          </w:p>
        </w:tc>
        <w:tc>
          <w:tcPr>
            <w:tcW w:w="1134" w:type="dxa"/>
            <w:tcBorders>
              <w:top w:val="nil"/>
              <w:left w:val="nil"/>
              <w:bottom w:val="single" w:sz="4" w:space="0" w:color="auto"/>
              <w:right w:val="single" w:sz="4" w:space="0" w:color="auto"/>
            </w:tcBorders>
            <w:vAlign w:val="center"/>
            <w:hideMark/>
          </w:tcPr>
          <w:p w14:paraId="7ED46D86"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367AA72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1A6AD47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0F669309"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6D2368A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Nghị quyết/kết luận và biên bản hội nghị</w:t>
            </w:r>
          </w:p>
        </w:tc>
      </w:tr>
      <w:tr w:rsidR="004E3ADD" w:rsidRPr="004E3ADD" w14:paraId="11FD414C"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08EA392D"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3</w:t>
            </w:r>
          </w:p>
        </w:tc>
        <w:tc>
          <w:tcPr>
            <w:tcW w:w="4263" w:type="dxa"/>
            <w:tcBorders>
              <w:top w:val="nil"/>
              <w:left w:val="nil"/>
              <w:bottom w:val="single" w:sz="4" w:space="0" w:color="auto"/>
              <w:right w:val="single" w:sz="4" w:space="0" w:color="auto"/>
            </w:tcBorders>
            <w:hideMark/>
          </w:tcPr>
          <w:p w14:paraId="1CA0181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chính trị tư tưởng, nắm bắt và định hướng dư luận xã hội</w:t>
            </w:r>
          </w:p>
        </w:tc>
        <w:tc>
          <w:tcPr>
            <w:tcW w:w="2561" w:type="dxa"/>
            <w:tcBorders>
              <w:top w:val="nil"/>
              <w:left w:val="nil"/>
              <w:bottom w:val="single" w:sz="4" w:space="0" w:color="auto"/>
              <w:right w:val="single" w:sz="4" w:space="0" w:color="auto"/>
            </w:tcBorders>
            <w:hideMark/>
          </w:tcPr>
          <w:p w14:paraId="44C80EC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tình hình tư tưởng và kết luận định hướng</w:t>
            </w:r>
          </w:p>
        </w:tc>
        <w:tc>
          <w:tcPr>
            <w:tcW w:w="1559" w:type="dxa"/>
            <w:tcBorders>
              <w:top w:val="nil"/>
              <w:left w:val="nil"/>
              <w:bottom w:val="single" w:sz="4" w:space="0" w:color="auto"/>
              <w:right w:val="single" w:sz="4" w:space="0" w:color="auto"/>
            </w:tcBorders>
            <w:vAlign w:val="center"/>
            <w:hideMark/>
          </w:tcPr>
          <w:p w14:paraId="49EC6F67"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0E7AA8EC"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12AF2BC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652FDE3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786CCB2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00BA9BF2"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thông báo kết luận</w:t>
            </w:r>
          </w:p>
        </w:tc>
      </w:tr>
      <w:tr w:rsidR="004E3ADD" w:rsidRPr="004E3ADD" w14:paraId="1A4E891A"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3BBEC4CC"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lastRenderedPageBreak/>
              <w:t>4</w:t>
            </w:r>
          </w:p>
        </w:tc>
        <w:tc>
          <w:tcPr>
            <w:tcW w:w="4263" w:type="dxa"/>
            <w:tcBorders>
              <w:top w:val="nil"/>
              <w:left w:val="nil"/>
              <w:bottom w:val="single" w:sz="4" w:space="0" w:color="auto"/>
              <w:right w:val="single" w:sz="4" w:space="0" w:color="auto"/>
            </w:tcBorders>
            <w:hideMark/>
          </w:tcPr>
          <w:p w14:paraId="2090905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nâng cao chất lượng sinh hoạt chi bộ, sinh hoạt chuyên đề</w:t>
            </w:r>
          </w:p>
        </w:tc>
        <w:tc>
          <w:tcPr>
            <w:tcW w:w="2561" w:type="dxa"/>
            <w:tcBorders>
              <w:top w:val="nil"/>
              <w:left w:val="nil"/>
              <w:bottom w:val="single" w:sz="4" w:space="0" w:color="auto"/>
              <w:right w:val="single" w:sz="4" w:space="0" w:color="auto"/>
            </w:tcBorders>
            <w:hideMark/>
          </w:tcPr>
          <w:p w14:paraId="64FDA9F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chỉ đạo hoặc báo cáo kiểm tra chất lượng sinh hoạt</w:t>
            </w:r>
          </w:p>
        </w:tc>
        <w:tc>
          <w:tcPr>
            <w:tcW w:w="1559" w:type="dxa"/>
            <w:tcBorders>
              <w:top w:val="nil"/>
              <w:left w:val="nil"/>
              <w:bottom w:val="single" w:sz="4" w:space="0" w:color="auto"/>
              <w:right w:val="single" w:sz="4" w:space="0" w:color="auto"/>
            </w:tcBorders>
            <w:vAlign w:val="center"/>
            <w:hideMark/>
          </w:tcPr>
          <w:p w14:paraId="726DBB65"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76BB1603"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024868E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2EED2A7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5B836BE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5BCE743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biên bản kiểm tra và số liệu chi bộ</w:t>
            </w:r>
          </w:p>
        </w:tc>
      </w:tr>
      <w:tr w:rsidR="004E3ADD" w:rsidRPr="004E3ADD" w14:paraId="34F3A54A"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51EE79B8"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5</w:t>
            </w:r>
          </w:p>
        </w:tc>
        <w:tc>
          <w:tcPr>
            <w:tcW w:w="4263" w:type="dxa"/>
            <w:tcBorders>
              <w:top w:val="nil"/>
              <w:left w:val="nil"/>
              <w:bottom w:val="single" w:sz="4" w:space="0" w:color="auto"/>
              <w:right w:val="single" w:sz="4" w:space="0" w:color="auto"/>
            </w:tcBorders>
            <w:hideMark/>
          </w:tcPr>
          <w:p w14:paraId="44C0686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tổ chức bộ máy, cán bộ và quản lý đội ngũ thuộc thẩm quyền</w:t>
            </w:r>
          </w:p>
        </w:tc>
        <w:tc>
          <w:tcPr>
            <w:tcW w:w="2561" w:type="dxa"/>
            <w:tcBorders>
              <w:top w:val="nil"/>
              <w:left w:val="nil"/>
              <w:bottom w:val="single" w:sz="4" w:space="0" w:color="auto"/>
              <w:right w:val="single" w:sz="4" w:space="0" w:color="auto"/>
            </w:tcBorders>
            <w:hideMark/>
          </w:tcPr>
          <w:p w14:paraId="2472FC9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tờ trình hoặc quyết định về công tác cán bộ</w:t>
            </w:r>
          </w:p>
        </w:tc>
        <w:tc>
          <w:tcPr>
            <w:tcW w:w="1559" w:type="dxa"/>
            <w:tcBorders>
              <w:top w:val="nil"/>
              <w:left w:val="nil"/>
              <w:bottom w:val="single" w:sz="4" w:space="0" w:color="auto"/>
              <w:right w:val="single" w:sz="4" w:space="0" w:color="auto"/>
            </w:tcBorders>
            <w:vAlign w:val="center"/>
            <w:hideMark/>
          </w:tcPr>
          <w:p w14:paraId="6A51AC6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yêu cầu nhiệm vụ</w:t>
            </w:r>
          </w:p>
        </w:tc>
        <w:tc>
          <w:tcPr>
            <w:tcW w:w="1134" w:type="dxa"/>
            <w:tcBorders>
              <w:top w:val="nil"/>
              <w:left w:val="nil"/>
              <w:bottom w:val="single" w:sz="4" w:space="0" w:color="auto"/>
              <w:right w:val="single" w:sz="4" w:space="0" w:color="auto"/>
            </w:tcBorders>
            <w:vAlign w:val="center"/>
            <w:hideMark/>
          </w:tcPr>
          <w:p w14:paraId="5A510E44"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729D2EC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13186D99"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B31503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1DDFFCD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Tờ trình, quyết định và hồ sơ cán bộ</w:t>
            </w:r>
          </w:p>
        </w:tc>
      </w:tr>
      <w:tr w:rsidR="004E3ADD" w:rsidRPr="004E3ADD" w14:paraId="694049DB"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0218D1EB"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6</w:t>
            </w:r>
          </w:p>
        </w:tc>
        <w:tc>
          <w:tcPr>
            <w:tcW w:w="4263" w:type="dxa"/>
            <w:tcBorders>
              <w:top w:val="nil"/>
              <w:left w:val="nil"/>
              <w:bottom w:val="single" w:sz="4" w:space="0" w:color="auto"/>
              <w:right w:val="single" w:sz="4" w:space="0" w:color="auto"/>
            </w:tcBorders>
            <w:hideMark/>
          </w:tcPr>
          <w:p w14:paraId="0D39C32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Rà soát, quy hoạch, đào tạo, bồi dưỡng và bố trí cán bộ</w:t>
            </w:r>
          </w:p>
        </w:tc>
        <w:tc>
          <w:tcPr>
            <w:tcW w:w="2561" w:type="dxa"/>
            <w:tcBorders>
              <w:top w:val="nil"/>
              <w:left w:val="nil"/>
              <w:bottom w:val="single" w:sz="4" w:space="0" w:color="auto"/>
              <w:right w:val="single" w:sz="4" w:space="0" w:color="auto"/>
            </w:tcBorders>
            <w:hideMark/>
          </w:tcPr>
          <w:p w14:paraId="7C011532"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báo cáo hoặc tờ trình công tác cán bộ</w:t>
            </w:r>
          </w:p>
        </w:tc>
        <w:tc>
          <w:tcPr>
            <w:tcW w:w="1559" w:type="dxa"/>
            <w:tcBorders>
              <w:top w:val="nil"/>
              <w:left w:val="nil"/>
              <w:bottom w:val="single" w:sz="4" w:space="0" w:color="auto"/>
              <w:right w:val="single" w:sz="4" w:space="0" w:color="auto"/>
            </w:tcBorders>
            <w:vAlign w:val="center"/>
            <w:hideMark/>
          </w:tcPr>
          <w:p w14:paraId="5097286C"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quý/theo KL của BTV ĐU</w:t>
            </w:r>
          </w:p>
        </w:tc>
        <w:tc>
          <w:tcPr>
            <w:tcW w:w="1134" w:type="dxa"/>
            <w:tcBorders>
              <w:top w:val="nil"/>
              <w:left w:val="nil"/>
              <w:bottom w:val="single" w:sz="4" w:space="0" w:color="auto"/>
              <w:right w:val="single" w:sz="4" w:space="0" w:color="auto"/>
            </w:tcBorders>
            <w:vAlign w:val="center"/>
            <w:hideMark/>
          </w:tcPr>
          <w:p w14:paraId="51F69F4F"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7D4A7F0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2DF7130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7AA16F9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1E421C3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hoạch/báo cáo và hồ sơ liên quan</w:t>
            </w:r>
          </w:p>
        </w:tc>
      </w:tr>
      <w:tr w:rsidR="004E3ADD" w:rsidRPr="004E3ADD" w14:paraId="0958957C"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625E5064"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7</w:t>
            </w:r>
          </w:p>
        </w:tc>
        <w:tc>
          <w:tcPr>
            <w:tcW w:w="4263" w:type="dxa"/>
            <w:tcBorders>
              <w:top w:val="nil"/>
              <w:left w:val="nil"/>
              <w:bottom w:val="single" w:sz="4" w:space="0" w:color="auto"/>
              <w:right w:val="single" w:sz="4" w:space="0" w:color="auto"/>
            </w:tcBorders>
            <w:hideMark/>
          </w:tcPr>
          <w:p w14:paraId="573EF38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phát triển, quản lý và giáo dục đảng viên</w:t>
            </w:r>
          </w:p>
        </w:tc>
        <w:tc>
          <w:tcPr>
            <w:tcW w:w="2561" w:type="dxa"/>
            <w:tcBorders>
              <w:top w:val="nil"/>
              <w:left w:val="nil"/>
              <w:bottom w:val="single" w:sz="4" w:space="0" w:color="auto"/>
              <w:right w:val="single" w:sz="4" w:space="0" w:color="auto"/>
            </w:tcBorders>
            <w:hideMark/>
          </w:tcPr>
          <w:p w14:paraId="25107A4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quả phát triển và quản lý đảng viên</w:t>
            </w:r>
          </w:p>
        </w:tc>
        <w:tc>
          <w:tcPr>
            <w:tcW w:w="1559" w:type="dxa"/>
            <w:tcBorders>
              <w:top w:val="nil"/>
              <w:left w:val="nil"/>
              <w:bottom w:val="single" w:sz="4" w:space="0" w:color="auto"/>
              <w:right w:val="single" w:sz="4" w:space="0" w:color="auto"/>
            </w:tcBorders>
            <w:vAlign w:val="center"/>
            <w:hideMark/>
          </w:tcPr>
          <w:p w14:paraId="042FA42D"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32BA1689"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7FF447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06F3242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38BF0DF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1486904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danh sách và hồ sơ trên hệ thống</w:t>
            </w:r>
          </w:p>
        </w:tc>
      </w:tr>
      <w:tr w:rsidR="004E3ADD" w:rsidRPr="004E3ADD" w14:paraId="3BE134F9" w14:textId="77777777" w:rsidTr="00A34A0E">
        <w:trPr>
          <w:trHeight w:val="840"/>
        </w:trPr>
        <w:tc>
          <w:tcPr>
            <w:tcW w:w="840" w:type="dxa"/>
            <w:tcBorders>
              <w:top w:val="nil"/>
              <w:left w:val="single" w:sz="4" w:space="0" w:color="auto"/>
              <w:bottom w:val="single" w:sz="4" w:space="0" w:color="auto"/>
              <w:right w:val="single" w:sz="4" w:space="0" w:color="auto"/>
            </w:tcBorders>
            <w:vAlign w:val="center"/>
            <w:hideMark/>
          </w:tcPr>
          <w:p w14:paraId="266B6C4C"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8</w:t>
            </w:r>
          </w:p>
        </w:tc>
        <w:tc>
          <w:tcPr>
            <w:tcW w:w="4263" w:type="dxa"/>
            <w:tcBorders>
              <w:top w:val="nil"/>
              <w:left w:val="nil"/>
              <w:bottom w:val="single" w:sz="4" w:space="0" w:color="auto"/>
              <w:right w:val="single" w:sz="4" w:space="0" w:color="auto"/>
            </w:tcBorders>
            <w:hideMark/>
          </w:tcPr>
          <w:p w14:paraId="02266692" w14:textId="674DA784"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đánh giá, xếp loại tổ chức, tập thể và cá nhân theo định kỳ (đánh giá tiến độ thực hiện của Quý trước, có gửi hồ sơ, hoàn thành đúng hạn</w:t>
            </w:r>
            <w:r w:rsidR="00D961B1" w:rsidRPr="004E3ADD">
              <w:rPr>
                <w:rFonts w:ascii="Times New Roman" w:eastAsia="Times New Roman" w:hAnsi="Times New Roman" w:cs="Times New Roman"/>
                <w:color w:val="000000" w:themeColor="text1"/>
              </w:rPr>
              <w:t>…</w:t>
            </w:r>
            <w:r w:rsidRPr="004E3ADD">
              <w:rPr>
                <w:rFonts w:ascii="Times New Roman" w:eastAsia="Times New Roman" w:hAnsi="Times New Roman" w:cs="Times New Roman"/>
                <w:color w:val="000000" w:themeColor="text1"/>
              </w:rPr>
              <w:t>)</w:t>
            </w:r>
          </w:p>
        </w:tc>
        <w:tc>
          <w:tcPr>
            <w:tcW w:w="2561" w:type="dxa"/>
            <w:tcBorders>
              <w:top w:val="nil"/>
              <w:left w:val="nil"/>
              <w:bottom w:val="single" w:sz="4" w:space="0" w:color="auto"/>
              <w:right w:val="single" w:sz="4" w:space="0" w:color="auto"/>
            </w:tcBorders>
            <w:hideMark/>
          </w:tcPr>
          <w:p w14:paraId="1639A30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kết luận và báo cáo kết quả đánh giá</w:t>
            </w:r>
          </w:p>
        </w:tc>
        <w:tc>
          <w:tcPr>
            <w:tcW w:w="1559" w:type="dxa"/>
            <w:tcBorders>
              <w:top w:val="nil"/>
              <w:left w:val="nil"/>
              <w:bottom w:val="single" w:sz="4" w:space="0" w:color="auto"/>
              <w:right w:val="single" w:sz="4" w:space="0" w:color="auto"/>
            </w:tcBorders>
            <w:vAlign w:val="center"/>
            <w:hideMark/>
          </w:tcPr>
          <w:p w14:paraId="3C3092B9"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thời hạn cấp trên</w:t>
            </w:r>
          </w:p>
        </w:tc>
        <w:tc>
          <w:tcPr>
            <w:tcW w:w="1134" w:type="dxa"/>
            <w:tcBorders>
              <w:top w:val="nil"/>
              <w:left w:val="nil"/>
              <w:bottom w:val="single" w:sz="4" w:space="0" w:color="auto"/>
              <w:right w:val="single" w:sz="4" w:space="0" w:color="auto"/>
            </w:tcBorders>
            <w:vAlign w:val="center"/>
            <w:hideMark/>
          </w:tcPr>
          <w:p w14:paraId="2E7996C1"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099931E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551BF87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2D185BC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1A86AE8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biên bản và kết quả phê duyệt</w:t>
            </w:r>
          </w:p>
        </w:tc>
      </w:tr>
      <w:tr w:rsidR="004E3ADD" w:rsidRPr="004E3ADD" w14:paraId="1D6D17E7"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49BA1171"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9</w:t>
            </w:r>
          </w:p>
        </w:tc>
        <w:tc>
          <w:tcPr>
            <w:tcW w:w="4263" w:type="dxa"/>
            <w:tcBorders>
              <w:top w:val="nil"/>
              <w:left w:val="nil"/>
              <w:bottom w:val="single" w:sz="4" w:space="0" w:color="auto"/>
              <w:right w:val="single" w:sz="4" w:space="0" w:color="auto"/>
            </w:tcBorders>
            <w:hideMark/>
          </w:tcPr>
          <w:p w14:paraId="023C05D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Thực hiện chương trình kiểm tra, giám sát của Đảng ủy</w:t>
            </w:r>
          </w:p>
        </w:tc>
        <w:tc>
          <w:tcPr>
            <w:tcW w:w="2561" w:type="dxa"/>
            <w:tcBorders>
              <w:top w:val="nil"/>
              <w:left w:val="nil"/>
              <w:bottom w:val="single" w:sz="4" w:space="0" w:color="auto"/>
              <w:right w:val="single" w:sz="4" w:space="0" w:color="auto"/>
            </w:tcBorders>
            <w:hideMark/>
          </w:tcPr>
          <w:p w14:paraId="53B941F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hoặc kết luận kiểm tra, giám sát</w:t>
            </w:r>
          </w:p>
        </w:tc>
        <w:tc>
          <w:tcPr>
            <w:tcW w:w="1559" w:type="dxa"/>
            <w:tcBorders>
              <w:top w:val="nil"/>
              <w:left w:val="nil"/>
              <w:bottom w:val="single" w:sz="4" w:space="0" w:color="auto"/>
              <w:right w:val="single" w:sz="4" w:space="0" w:color="auto"/>
            </w:tcBorders>
            <w:vAlign w:val="center"/>
            <w:hideMark/>
          </w:tcPr>
          <w:p w14:paraId="05240B9B"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chương trình quý</w:t>
            </w:r>
          </w:p>
        </w:tc>
        <w:tc>
          <w:tcPr>
            <w:tcW w:w="1134" w:type="dxa"/>
            <w:tcBorders>
              <w:top w:val="nil"/>
              <w:left w:val="nil"/>
              <w:bottom w:val="single" w:sz="4" w:space="0" w:color="auto"/>
              <w:right w:val="single" w:sz="4" w:space="0" w:color="auto"/>
            </w:tcBorders>
            <w:vAlign w:val="center"/>
            <w:hideMark/>
          </w:tcPr>
          <w:p w14:paraId="52DDFB3F"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8FC73B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7F0B09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67B35AA8"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66A9DC1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kết luận và hồ sơ kiểm tra</w:t>
            </w:r>
          </w:p>
        </w:tc>
      </w:tr>
      <w:tr w:rsidR="004E3ADD" w:rsidRPr="004E3ADD" w14:paraId="4D234D8B" w14:textId="77777777" w:rsidTr="00A34A0E">
        <w:trPr>
          <w:trHeight w:val="840"/>
        </w:trPr>
        <w:tc>
          <w:tcPr>
            <w:tcW w:w="840" w:type="dxa"/>
            <w:tcBorders>
              <w:top w:val="nil"/>
              <w:left w:val="single" w:sz="4" w:space="0" w:color="auto"/>
              <w:bottom w:val="single" w:sz="4" w:space="0" w:color="auto"/>
              <w:right w:val="single" w:sz="4" w:space="0" w:color="auto"/>
            </w:tcBorders>
            <w:vAlign w:val="center"/>
            <w:hideMark/>
          </w:tcPr>
          <w:p w14:paraId="7D3ABF92"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10</w:t>
            </w:r>
          </w:p>
        </w:tc>
        <w:tc>
          <w:tcPr>
            <w:tcW w:w="4263" w:type="dxa"/>
            <w:tcBorders>
              <w:top w:val="nil"/>
              <w:left w:val="nil"/>
              <w:bottom w:val="single" w:sz="4" w:space="0" w:color="auto"/>
              <w:right w:val="single" w:sz="4" w:space="0" w:color="auto"/>
            </w:tcBorders>
            <w:hideMark/>
          </w:tcPr>
          <w:p w14:paraId="51D44F4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dân vận, thực hiện quy chế dân chủ và đối thoại với Nhân dân</w:t>
            </w:r>
          </w:p>
        </w:tc>
        <w:tc>
          <w:tcPr>
            <w:tcW w:w="2561" w:type="dxa"/>
            <w:tcBorders>
              <w:top w:val="nil"/>
              <w:left w:val="nil"/>
              <w:bottom w:val="single" w:sz="4" w:space="0" w:color="auto"/>
              <w:right w:val="single" w:sz="4" w:space="0" w:color="auto"/>
            </w:tcBorders>
            <w:hideMark/>
          </w:tcPr>
          <w:p w14:paraId="58F15D5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chỉ đạo/thông báo kết luận đối thoại/báo cáo kết quả</w:t>
            </w:r>
          </w:p>
        </w:tc>
        <w:tc>
          <w:tcPr>
            <w:tcW w:w="1559" w:type="dxa"/>
            <w:tcBorders>
              <w:top w:val="nil"/>
              <w:left w:val="nil"/>
              <w:bottom w:val="single" w:sz="4" w:space="0" w:color="auto"/>
              <w:right w:val="single" w:sz="4" w:space="0" w:color="auto"/>
            </w:tcBorders>
            <w:vAlign w:val="center"/>
            <w:hideMark/>
          </w:tcPr>
          <w:p w14:paraId="3E967539"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kế hoạch quý</w:t>
            </w:r>
          </w:p>
        </w:tc>
        <w:tc>
          <w:tcPr>
            <w:tcW w:w="1134" w:type="dxa"/>
            <w:tcBorders>
              <w:top w:val="nil"/>
              <w:left w:val="nil"/>
              <w:bottom w:val="single" w:sz="4" w:space="0" w:color="auto"/>
              <w:right w:val="single" w:sz="4" w:space="0" w:color="auto"/>
            </w:tcBorders>
            <w:vAlign w:val="center"/>
            <w:hideMark/>
          </w:tcPr>
          <w:p w14:paraId="2D1BE267"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1C942F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411AC46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3AECEED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2E92B48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Biên bản, thông báo kết luận và báo cáo xử lý kiến nghị</w:t>
            </w:r>
          </w:p>
        </w:tc>
      </w:tr>
      <w:tr w:rsidR="004E3ADD" w:rsidRPr="004E3ADD" w14:paraId="237FD3E3" w14:textId="77777777" w:rsidTr="00A34A0E">
        <w:trPr>
          <w:trHeight w:val="840"/>
        </w:trPr>
        <w:tc>
          <w:tcPr>
            <w:tcW w:w="840" w:type="dxa"/>
            <w:tcBorders>
              <w:top w:val="nil"/>
              <w:left w:val="single" w:sz="4" w:space="0" w:color="auto"/>
              <w:bottom w:val="single" w:sz="4" w:space="0" w:color="auto"/>
              <w:right w:val="single" w:sz="4" w:space="0" w:color="auto"/>
            </w:tcBorders>
            <w:vAlign w:val="center"/>
            <w:hideMark/>
          </w:tcPr>
          <w:p w14:paraId="5E62AC6E"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11</w:t>
            </w:r>
          </w:p>
        </w:tc>
        <w:tc>
          <w:tcPr>
            <w:tcW w:w="4263" w:type="dxa"/>
            <w:tcBorders>
              <w:top w:val="nil"/>
              <w:left w:val="nil"/>
              <w:bottom w:val="single" w:sz="4" w:space="0" w:color="auto"/>
              <w:right w:val="single" w:sz="4" w:space="0" w:color="auto"/>
            </w:tcBorders>
            <w:hideMark/>
          </w:tcPr>
          <w:p w14:paraId="0A7DD72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phòng, chống tham nhũng, lãng phí, tiêu cực</w:t>
            </w:r>
          </w:p>
        </w:tc>
        <w:tc>
          <w:tcPr>
            <w:tcW w:w="2561" w:type="dxa"/>
            <w:tcBorders>
              <w:top w:val="nil"/>
              <w:left w:val="nil"/>
              <w:bottom w:val="single" w:sz="4" w:space="0" w:color="auto"/>
              <w:right w:val="single" w:sz="4" w:space="0" w:color="auto"/>
            </w:tcBorders>
            <w:hideMark/>
          </w:tcPr>
          <w:p w14:paraId="18B28DF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chuyên đề hoặc báo cáo phòng, chống tham nhũng, lãng phí, tiêu cực</w:t>
            </w:r>
          </w:p>
        </w:tc>
        <w:tc>
          <w:tcPr>
            <w:tcW w:w="1559" w:type="dxa"/>
            <w:tcBorders>
              <w:top w:val="nil"/>
              <w:left w:val="nil"/>
              <w:bottom w:val="single" w:sz="4" w:space="0" w:color="auto"/>
              <w:right w:val="single" w:sz="4" w:space="0" w:color="auto"/>
            </w:tcBorders>
            <w:vAlign w:val="center"/>
            <w:hideMark/>
          </w:tcPr>
          <w:p w14:paraId="14FCFE12"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48ABBB00"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7F31CD4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49C4A2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6AD5604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16DC7BA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luận và tài liệu kiểm tra</w:t>
            </w:r>
          </w:p>
        </w:tc>
      </w:tr>
      <w:tr w:rsidR="004E3ADD" w:rsidRPr="004E3ADD" w14:paraId="7B30431A"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79F083BA"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12</w:t>
            </w:r>
          </w:p>
        </w:tc>
        <w:tc>
          <w:tcPr>
            <w:tcW w:w="4263" w:type="dxa"/>
            <w:tcBorders>
              <w:top w:val="nil"/>
              <w:left w:val="nil"/>
              <w:bottom w:val="single" w:sz="4" w:space="0" w:color="auto"/>
              <w:right w:val="single" w:sz="4" w:space="0" w:color="auto"/>
            </w:tcBorders>
            <w:hideMark/>
          </w:tcPr>
          <w:p w14:paraId="1AFA75BA" w14:textId="53B31088"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Xem xét, xử lý hoặc đề xuất xử lý tổ chức đảng, đảng viên vi phạm</w:t>
            </w:r>
            <w:r w:rsidR="004A2391">
              <w:rPr>
                <w:rFonts w:ascii="Times New Roman" w:eastAsia="Times New Roman" w:hAnsi="Times New Roman" w:cs="Times New Roman"/>
                <w:color w:val="000000" w:themeColor="text1"/>
              </w:rPr>
              <w:t xml:space="preserve"> </w:t>
            </w:r>
            <w:r w:rsidR="004A2391" w:rsidRPr="004A2391">
              <w:rPr>
                <w:rFonts w:ascii="Times New Roman" w:eastAsia="Times New Roman" w:hAnsi="Times New Roman" w:cs="Times New Roman"/>
                <w:color w:val="0000FF"/>
              </w:rPr>
              <w:t>(tổng số sự việc xử lý)</w:t>
            </w:r>
          </w:p>
        </w:tc>
        <w:tc>
          <w:tcPr>
            <w:tcW w:w="2561" w:type="dxa"/>
            <w:tcBorders>
              <w:top w:val="nil"/>
              <w:left w:val="nil"/>
              <w:bottom w:val="single" w:sz="4" w:space="0" w:color="auto"/>
              <w:right w:val="single" w:sz="4" w:space="0" w:color="auto"/>
            </w:tcBorders>
            <w:hideMark/>
          </w:tcPr>
          <w:p w14:paraId="15831D7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tờ trình hoặc báo cáo xử lý</w:t>
            </w:r>
          </w:p>
        </w:tc>
        <w:tc>
          <w:tcPr>
            <w:tcW w:w="1559" w:type="dxa"/>
            <w:tcBorders>
              <w:top w:val="nil"/>
              <w:left w:val="nil"/>
              <w:bottom w:val="single" w:sz="4" w:space="0" w:color="auto"/>
              <w:right w:val="single" w:sz="4" w:space="0" w:color="auto"/>
            </w:tcBorders>
            <w:vAlign w:val="center"/>
            <w:hideMark/>
          </w:tcPr>
          <w:p w14:paraId="620F11BC"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thời hạn vụ việc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8448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hideMark/>
          </w:tcPr>
          <w:p w14:paraId="5ED9796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5812812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58F1021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14,40</w:t>
            </w:r>
          </w:p>
        </w:tc>
        <w:tc>
          <w:tcPr>
            <w:tcW w:w="2521" w:type="dxa"/>
            <w:tcBorders>
              <w:top w:val="nil"/>
              <w:left w:val="nil"/>
              <w:bottom w:val="single" w:sz="4" w:space="0" w:color="auto"/>
              <w:right w:val="single" w:sz="4" w:space="0" w:color="auto"/>
            </w:tcBorders>
            <w:hideMark/>
          </w:tcPr>
          <w:p w14:paraId="30E924A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Hồ sơ kiểm tra, kết luận và văn bản xử lý</w:t>
            </w:r>
          </w:p>
        </w:tc>
      </w:tr>
      <w:tr w:rsidR="004E3ADD" w:rsidRPr="004E3ADD" w14:paraId="5C9315A6" w14:textId="77777777" w:rsidTr="00A34A0E">
        <w:trPr>
          <w:trHeight w:val="840"/>
        </w:trPr>
        <w:tc>
          <w:tcPr>
            <w:tcW w:w="840" w:type="dxa"/>
            <w:tcBorders>
              <w:top w:val="nil"/>
              <w:left w:val="single" w:sz="4" w:space="0" w:color="auto"/>
              <w:bottom w:val="single" w:sz="4" w:space="0" w:color="auto"/>
              <w:right w:val="single" w:sz="4" w:space="0" w:color="auto"/>
            </w:tcBorders>
            <w:vAlign w:val="center"/>
            <w:hideMark/>
          </w:tcPr>
          <w:p w14:paraId="058B493D"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13</w:t>
            </w:r>
          </w:p>
        </w:tc>
        <w:tc>
          <w:tcPr>
            <w:tcW w:w="4263" w:type="dxa"/>
            <w:tcBorders>
              <w:top w:val="nil"/>
              <w:left w:val="nil"/>
              <w:bottom w:val="single" w:sz="4" w:space="0" w:color="auto"/>
              <w:right w:val="single" w:sz="4" w:space="0" w:color="auto"/>
            </w:tcBorders>
            <w:hideMark/>
          </w:tcPr>
          <w:p w14:paraId="4B856853" w14:textId="58260E4B"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tổng kết, sơ kết thực hiện Quy định, nghị quyết</w:t>
            </w:r>
            <w:r w:rsidR="00D961B1" w:rsidRPr="004E3ADD">
              <w:rPr>
                <w:rFonts w:ascii="Times New Roman" w:eastAsia="Times New Roman" w:hAnsi="Times New Roman" w:cs="Times New Roman"/>
                <w:color w:val="000000" w:themeColor="text1"/>
              </w:rPr>
              <w:t>…</w:t>
            </w:r>
            <w:r w:rsidRPr="004E3ADD">
              <w:rPr>
                <w:rFonts w:ascii="Times New Roman" w:eastAsia="Times New Roman" w:hAnsi="Times New Roman" w:cs="Times New Roman"/>
                <w:color w:val="000000" w:themeColor="text1"/>
              </w:rPr>
              <w:t>của cấp trên</w:t>
            </w:r>
          </w:p>
        </w:tc>
        <w:tc>
          <w:tcPr>
            <w:tcW w:w="2561" w:type="dxa"/>
            <w:tcBorders>
              <w:top w:val="nil"/>
              <w:left w:val="nil"/>
              <w:bottom w:val="single" w:sz="4" w:space="0" w:color="auto"/>
              <w:right w:val="single" w:sz="4" w:space="0" w:color="auto"/>
            </w:tcBorders>
            <w:hideMark/>
          </w:tcPr>
          <w:p w14:paraId="580016B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w:t>
            </w:r>
          </w:p>
        </w:tc>
        <w:tc>
          <w:tcPr>
            <w:tcW w:w="1559" w:type="dxa"/>
            <w:tcBorders>
              <w:top w:val="nil"/>
              <w:left w:val="nil"/>
              <w:bottom w:val="single" w:sz="4" w:space="0" w:color="auto"/>
              <w:right w:val="single" w:sz="4" w:space="0" w:color="auto"/>
            </w:tcBorders>
            <w:vAlign w:val="center"/>
            <w:hideMark/>
          </w:tcPr>
          <w:p w14:paraId="167426CD"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Công văn yêu cầu của cấp trên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1426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hideMark/>
          </w:tcPr>
          <w:p w14:paraId="285DC25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2FF5315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6C71A7C2" w14:textId="154CB324"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5F3DAFEE" w14:textId="21F6D2F8"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r w:rsidR="000B06E5" w:rsidRPr="004E3ADD">
              <w:rPr>
                <w:rFonts w:ascii="Times New Roman" w:eastAsia="Times New Roman" w:hAnsi="Times New Roman" w:cs="Times New Roman"/>
                <w:color w:val="000000" w:themeColor="text1"/>
              </w:rPr>
              <w:t>Số văn bản ban hành</w:t>
            </w:r>
          </w:p>
        </w:tc>
      </w:tr>
      <w:tr w:rsidR="004E3ADD" w:rsidRPr="004E3ADD" w14:paraId="76644A48" w14:textId="77777777" w:rsidTr="00A34A0E">
        <w:trPr>
          <w:trHeight w:val="560"/>
        </w:trPr>
        <w:tc>
          <w:tcPr>
            <w:tcW w:w="840" w:type="dxa"/>
            <w:tcBorders>
              <w:top w:val="nil"/>
              <w:left w:val="single" w:sz="4" w:space="0" w:color="auto"/>
              <w:bottom w:val="single" w:sz="4" w:space="0" w:color="auto"/>
              <w:right w:val="single" w:sz="4" w:space="0" w:color="auto"/>
            </w:tcBorders>
            <w:vAlign w:val="center"/>
          </w:tcPr>
          <w:p w14:paraId="11B2797E" w14:textId="7F92D793" w:rsidR="003067D6" w:rsidRPr="004E3ADD" w:rsidRDefault="009323EE" w:rsidP="00166005">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14</w:t>
            </w:r>
          </w:p>
        </w:tc>
        <w:tc>
          <w:tcPr>
            <w:tcW w:w="4263" w:type="dxa"/>
            <w:tcBorders>
              <w:top w:val="nil"/>
              <w:left w:val="nil"/>
              <w:bottom w:val="single" w:sz="4" w:space="0" w:color="auto"/>
              <w:right w:val="single" w:sz="4" w:space="0" w:color="auto"/>
            </w:tcBorders>
            <w:hideMark/>
          </w:tcPr>
          <w:p w14:paraId="06EB97BD" w14:textId="4AC14501"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Đánh giá việc thực hiện các chỉ tiêu, chương trình, kế hoạch</w:t>
            </w:r>
            <w:r w:rsidR="00D961B1" w:rsidRPr="004E3ADD">
              <w:rPr>
                <w:rFonts w:ascii="Times New Roman" w:eastAsia="Times New Roman" w:hAnsi="Times New Roman" w:cs="Times New Roman"/>
                <w:color w:val="000000" w:themeColor="text1"/>
              </w:rPr>
              <w:t>…</w:t>
            </w:r>
            <w:r w:rsidRPr="004E3ADD">
              <w:rPr>
                <w:rFonts w:ascii="Times New Roman" w:eastAsia="Times New Roman" w:hAnsi="Times New Roman" w:cs="Times New Roman"/>
                <w:color w:val="000000" w:themeColor="text1"/>
              </w:rPr>
              <w:t>đã đề ra (thời hạn hoàn thành trong Quý)</w:t>
            </w:r>
          </w:p>
        </w:tc>
        <w:tc>
          <w:tcPr>
            <w:tcW w:w="2561" w:type="dxa"/>
            <w:tcBorders>
              <w:top w:val="nil"/>
              <w:left w:val="nil"/>
              <w:bottom w:val="single" w:sz="4" w:space="0" w:color="auto"/>
              <w:right w:val="single" w:sz="4" w:space="0" w:color="auto"/>
            </w:tcBorders>
            <w:hideMark/>
          </w:tcPr>
          <w:p w14:paraId="1728F3A5" w14:textId="7BC3564B" w:rsidR="003067D6" w:rsidRPr="004E3ADD" w:rsidRDefault="00D3262F"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w:t>
            </w:r>
            <w:r w:rsidR="003067D6" w:rsidRPr="004E3ADD">
              <w:rPr>
                <w:rFonts w:ascii="Times New Roman" w:eastAsia="Times New Roman" w:hAnsi="Times New Roman" w:cs="Times New Roman"/>
                <w:color w:val="000000" w:themeColor="text1"/>
              </w:rPr>
              <w:t xml:space="preserve">hỉ tiêu, số liệu, </w:t>
            </w:r>
          </w:p>
        </w:tc>
        <w:tc>
          <w:tcPr>
            <w:tcW w:w="1559" w:type="dxa"/>
            <w:tcBorders>
              <w:top w:val="nil"/>
              <w:left w:val="nil"/>
              <w:bottom w:val="single" w:sz="4" w:space="0" w:color="auto"/>
              <w:right w:val="single" w:sz="4" w:space="0" w:color="auto"/>
            </w:tcBorders>
            <w:vAlign w:val="center"/>
            <w:hideMark/>
          </w:tcPr>
          <w:p w14:paraId="1917CD72"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nil"/>
              <w:left w:val="nil"/>
              <w:bottom w:val="single" w:sz="4" w:space="0" w:color="auto"/>
              <w:right w:val="single" w:sz="4" w:space="0" w:color="auto"/>
            </w:tcBorders>
            <w:vAlign w:val="center"/>
            <w:hideMark/>
          </w:tcPr>
          <w:p w14:paraId="41315359"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tcPr>
          <w:p w14:paraId="1C575B5F" w14:textId="6D178BD0" w:rsidR="003067D6" w:rsidRPr="004E3ADD" w:rsidRDefault="00A34A0E"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5E58FD6A" w14:textId="3A811F8E"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16FEA44D" w14:textId="06A45C43"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41F1DAD1" w14:textId="3D827FB7" w:rsidR="003067D6" w:rsidRPr="004E3ADD" w:rsidRDefault="00E73DF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số liệu kết quả</w:t>
            </w:r>
          </w:p>
        </w:tc>
      </w:tr>
      <w:tr w:rsidR="004E3ADD" w:rsidRPr="004E3ADD" w14:paraId="2362FE41" w14:textId="77777777" w:rsidTr="00A34A0E">
        <w:trPr>
          <w:trHeight w:val="560"/>
        </w:trPr>
        <w:tc>
          <w:tcPr>
            <w:tcW w:w="840" w:type="dxa"/>
            <w:tcBorders>
              <w:top w:val="nil"/>
              <w:left w:val="single" w:sz="4" w:space="0" w:color="auto"/>
              <w:bottom w:val="single" w:sz="4" w:space="0" w:color="auto"/>
              <w:right w:val="single" w:sz="4" w:space="0" w:color="auto"/>
            </w:tcBorders>
            <w:vAlign w:val="center"/>
          </w:tcPr>
          <w:p w14:paraId="00829B81" w14:textId="0B647C43"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2D945458" w14:textId="40DEA11D"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(tiếp tục cập nhật các nhiệm </w:t>
            </w:r>
            <w:r w:rsidR="00406DAD" w:rsidRPr="004E3ADD">
              <w:rPr>
                <w:rFonts w:ascii="Times New Roman" w:eastAsia="Times New Roman" w:hAnsi="Times New Roman" w:cs="Times New Roman"/>
                <w:color w:val="000000" w:themeColor="text1"/>
              </w:rPr>
              <w:t>vụ</w:t>
            </w:r>
            <w:r w:rsidRPr="004E3ADD">
              <w:rPr>
                <w:rFonts w:ascii="Times New Roman" w:eastAsia="Times New Roman" w:hAnsi="Times New Roman" w:cs="Times New Roman"/>
                <w:color w:val="000000" w:themeColor="text1"/>
              </w:rPr>
              <w:t>, yêu cầu phát sinh trong Quý</w:t>
            </w:r>
            <w:r w:rsidR="00D961B1" w:rsidRPr="004E3ADD">
              <w:rPr>
                <w:rFonts w:ascii="Times New Roman" w:eastAsia="Times New Roman" w:hAnsi="Times New Roman" w:cs="Times New Roman"/>
                <w:color w:val="000000" w:themeColor="text1"/>
              </w:rPr>
              <w:t>…</w:t>
            </w:r>
          </w:p>
        </w:tc>
        <w:tc>
          <w:tcPr>
            <w:tcW w:w="2561" w:type="dxa"/>
            <w:tcBorders>
              <w:top w:val="nil"/>
              <w:left w:val="nil"/>
              <w:bottom w:val="single" w:sz="4" w:space="0" w:color="auto"/>
              <w:right w:val="single" w:sz="4" w:space="0" w:color="auto"/>
            </w:tcBorders>
            <w:hideMark/>
          </w:tcPr>
          <w:p w14:paraId="2E747B7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559" w:type="dxa"/>
            <w:tcBorders>
              <w:top w:val="nil"/>
              <w:left w:val="nil"/>
              <w:bottom w:val="single" w:sz="4" w:space="0" w:color="auto"/>
              <w:right w:val="single" w:sz="4" w:space="0" w:color="auto"/>
            </w:tcBorders>
            <w:vAlign w:val="center"/>
            <w:hideMark/>
          </w:tcPr>
          <w:p w14:paraId="45B0DB0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09C5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tcPr>
          <w:p w14:paraId="5A0A7525" w14:textId="43771832" w:rsidR="003067D6" w:rsidRPr="004E3ADD" w:rsidRDefault="00A34A0E"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5E3CE77A" w14:textId="6A74295D"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618927C2" w14:textId="0563C961"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65C721A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r>
      <w:tr w:rsidR="004E3ADD" w:rsidRPr="004E3ADD" w14:paraId="0F9407C0" w14:textId="77777777" w:rsidTr="00A34A0E">
        <w:trPr>
          <w:trHeight w:val="439"/>
        </w:trPr>
        <w:tc>
          <w:tcPr>
            <w:tcW w:w="840" w:type="dxa"/>
            <w:tcBorders>
              <w:top w:val="nil"/>
              <w:left w:val="single" w:sz="4" w:space="0" w:color="auto"/>
              <w:bottom w:val="single" w:sz="4" w:space="0" w:color="auto"/>
              <w:right w:val="single" w:sz="4" w:space="0" w:color="auto"/>
            </w:tcBorders>
            <w:vAlign w:val="center"/>
            <w:hideMark/>
          </w:tcPr>
          <w:p w14:paraId="27C0BD63"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V</w:t>
            </w:r>
          </w:p>
        </w:tc>
        <w:tc>
          <w:tcPr>
            <w:tcW w:w="15058" w:type="dxa"/>
            <w:gridSpan w:val="8"/>
            <w:tcBorders>
              <w:top w:val="single" w:sz="4" w:space="0" w:color="auto"/>
              <w:left w:val="nil"/>
              <w:bottom w:val="single" w:sz="4" w:space="0" w:color="auto"/>
              <w:right w:val="single" w:sz="4" w:space="0" w:color="auto"/>
            </w:tcBorders>
            <w:vAlign w:val="center"/>
            <w:hideMark/>
          </w:tcPr>
          <w:p w14:paraId="282E342A" w14:textId="184D1358" w:rsidR="003067D6" w:rsidRPr="004E3ADD" w:rsidRDefault="008E3C72" w:rsidP="00A34A0E">
            <w:pPr>
              <w:spacing w:after="0" w:line="240" w:lineRule="auto"/>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Trục</w:t>
            </w:r>
            <w:r w:rsidRPr="004E3ADD">
              <w:rPr>
                <w:rFonts w:ascii="Times New Roman" w:eastAsia="Times New Roman" w:hAnsi="Times New Roman" w:cs="Times New Roman"/>
                <w:b/>
                <w:bCs/>
                <w:color w:val="000000" w:themeColor="text1"/>
                <w:lang w:val="vi-VN"/>
              </w:rPr>
              <w:t xml:space="preserve"> </w:t>
            </w:r>
            <w:r w:rsidR="003067D6" w:rsidRPr="004E3ADD">
              <w:rPr>
                <w:rFonts w:ascii="Times New Roman" w:eastAsia="Times New Roman" w:hAnsi="Times New Roman" w:cs="Times New Roman"/>
                <w:b/>
                <w:bCs/>
                <w:color w:val="000000" w:themeColor="text1"/>
              </w:rPr>
              <w:t xml:space="preserve">(5) </w:t>
            </w:r>
            <w:r w:rsidR="00D961B1" w:rsidRPr="004E3ADD">
              <w:rPr>
                <w:rFonts w:ascii="Times New Roman" w:eastAsia="Times New Roman" w:hAnsi="Times New Roman" w:cs="Times New Roman"/>
                <w:b/>
                <w:bCs/>
                <w:color w:val="000000" w:themeColor="text1"/>
              </w:rPr>
              <w:t>–</w:t>
            </w:r>
            <w:r w:rsidR="003067D6" w:rsidRPr="004E3ADD">
              <w:rPr>
                <w:rFonts w:ascii="Times New Roman" w:eastAsia="Times New Roman" w:hAnsi="Times New Roman" w:cs="Times New Roman"/>
                <w:b/>
                <w:bCs/>
                <w:color w:val="000000" w:themeColor="text1"/>
              </w:rPr>
              <w:t xml:space="preserve"> PHÁT TRIỂN VĂN HÓA, CON NGƯỜI, BẢO ĐẢM AN SINH XÃ HỘI, NÂNG CAO ĐỜI SỐNG NHÂN DÂN</w:t>
            </w:r>
          </w:p>
        </w:tc>
      </w:tr>
      <w:tr w:rsidR="004E3ADD" w:rsidRPr="004E3ADD" w14:paraId="3ACC3913"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3CFA1815"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w:t>
            </w:r>
          </w:p>
        </w:tc>
        <w:tc>
          <w:tcPr>
            <w:tcW w:w="4263" w:type="dxa"/>
            <w:tcBorders>
              <w:top w:val="nil"/>
              <w:left w:val="nil"/>
              <w:bottom w:val="single" w:sz="4" w:space="0" w:color="auto"/>
              <w:right w:val="single" w:sz="4" w:space="0" w:color="auto"/>
            </w:tcBorders>
            <w:hideMark/>
          </w:tcPr>
          <w:p w14:paraId="617AB47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thực hiện nhiệm vụ văn hóa, giáo dục, y tế và an sinh xã hội trong quý</w:t>
            </w:r>
          </w:p>
        </w:tc>
        <w:tc>
          <w:tcPr>
            <w:tcW w:w="2561" w:type="dxa"/>
            <w:tcBorders>
              <w:top w:val="nil"/>
              <w:left w:val="nil"/>
              <w:bottom w:val="single" w:sz="4" w:space="0" w:color="auto"/>
              <w:right w:val="single" w:sz="4" w:space="0" w:color="auto"/>
            </w:tcBorders>
            <w:hideMark/>
          </w:tcPr>
          <w:p w14:paraId="3B6A4D70" w14:textId="76DE8542"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Kế hoạch hoặc kết luận chỉ đạo lĩnh vực văn hóa </w:t>
            </w:r>
            <w:r w:rsidR="00D961B1" w:rsidRPr="004E3ADD">
              <w:rPr>
                <w:rFonts w:ascii="Times New Roman" w:eastAsia="Times New Roman" w:hAnsi="Times New Roman" w:cs="Times New Roman"/>
                <w:color w:val="000000" w:themeColor="text1"/>
              </w:rPr>
              <w:t>–</w:t>
            </w:r>
            <w:r w:rsidRPr="004E3ADD">
              <w:rPr>
                <w:rFonts w:ascii="Times New Roman" w:eastAsia="Times New Roman" w:hAnsi="Times New Roman" w:cs="Times New Roman"/>
                <w:color w:val="000000" w:themeColor="text1"/>
              </w:rPr>
              <w:t xml:space="preserve"> xã hội</w:t>
            </w:r>
          </w:p>
        </w:tc>
        <w:tc>
          <w:tcPr>
            <w:tcW w:w="1559" w:type="dxa"/>
            <w:tcBorders>
              <w:top w:val="nil"/>
              <w:left w:val="nil"/>
              <w:bottom w:val="single" w:sz="4" w:space="0" w:color="auto"/>
              <w:right w:val="single" w:sz="4" w:space="0" w:color="auto"/>
            </w:tcBorders>
            <w:hideMark/>
          </w:tcPr>
          <w:p w14:paraId="7829A677"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Đầu quý</w:t>
            </w:r>
          </w:p>
        </w:tc>
        <w:tc>
          <w:tcPr>
            <w:tcW w:w="1134" w:type="dxa"/>
            <w:tcBorders>
              <w:top w:val="nil"/>
              <w:left w:val="nil"/>
              <w:bottom w:val="single" w:sz="4" w:space="0" w:color="auto"/>
              <w:right w:val="single" w:sz="4" w:space="0" w:color="auto"/>
            </w:tcBorders>
            <w:vAlign w:val="center"/>
            <w:hideMark/>
          </w:tcPr>
          <w:p w14:paraId="70E408D5"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7733B8E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16497AE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1BFD4CB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5F75871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hoạch/kết luận được ban hành</w:t>
            </w:r>
          </w:p>
        </w:tc>
      </w:tr>
      <w:tr w:rsidR="004E3ADD" w:rsidRPr="004E3ADD" w14:paraId="66489FD2"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47B65ED3"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2</w:t>
            </w:r>
          </w:p>
        </w:tc>
        <w:tc>
          <w:tcPr>
            <w:tcW w:w="4263" w:type="dxa"/>
            <w:tcBorders>
              <w:top w:val="nil"/>
              <w:left w:val="nil"/>
              <w:bottom w:val="single" w:sz="4" w:space="0" w:color="auto"/>
              <w:right w:val="single" w:sz="4" w:space="0" w:color="auto"/>
            </w:tcBorders>
            <w:hideMark/>
          </w:tcPr>
          <w:p w14:paraId="3A60A51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chăm lo đối tượng chính sách, người có công và hộ có hoàn cảnh khó khăn</w:t>
            </w:r>
          </w:p>
        </w:tc>
        <w:tc>
          <w:tcPr>
            <w:tcW w:w="2561" w:type="dxa"/>
            <w:tcBorders>
              <w:top w:val="nil"/>
              <w:left w:val="nil"/>
              <w:bottom w:val="single" w:sz="4" w:space="0" w:color="auto"/>
              <w:right w:val="single" w:sz="4" w:space="0" w:color="auto"/>
            </w:tcBorders>
            <w:hideMark/>
          </w:tcPr>
          <w:p w14:paraId="28AA0E1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kết quả chăm lo an sinh xã hội</w:t>
            </w:r>
          </w:p>
        </w:tc>
        <w:tc>
          <w:tcPr>
            <w:tcW w:w="1559" w:type="dxa"/>
            <w:tcBorders>
              <w:top w:val="nil"/>
              <w:left w:val="nil"/>
              <w:bottom w:val="single" w:sz="4" w:space="0" w:color="auto"/>
              <w:right w:val="single" w:sz="4" w:space="0" w:color="auto"/>
            </w:tcBorders>
            <w:hideMark/>
          </w:tcPr>
          <w:p w14:paraId="1EEA6A2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đợt và cuối quý</w:t>
            </w:r>
          </w:p>
        </w:tc>
        <w:tc>
          <w:tcPr>
            <w:tcW w:w="1134" w:type="dxa"/>
            <w:tcBorders>
              <w:top w:val="nil"/>
              <w:left w:val="nil"/>
              <w:bottom w:val="single" w:sz="4" w:space="0" w:color="auto"/>
              <w:right w:val="single" w:sz="4" w:space="0" w:color="auto"/>
            </w:tcBorders>
            <w:vAlign w:val="center"/>
            <w:hideMark/>
          </w:tcPr>
          <w:p w14:paraId="21F855E8"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4F046E09"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7FE376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6EA0F02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2F29810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danh sách và chứng từ thực hiện</w:t>
            </w:r>
          </w:p>
        </w:tc>
      </w:tr>
      <w:tr w:rsidR="004E3ADD" w:rsidRPr="004E3ADD" w14:paraId="5124BE94"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0B281BCD"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3</w:t>
            </w:r>
          </w:p>
        </w:tc>
        <w:tc>
          <w:tcPr>
            <w:tcW w:w="4263" w:type="dxa"/>
            <w:tcBorders>
              <w:top w:val="nil"/>
              <w:left w:val="nil"/>
              <w:bottom w:val="single" w:sz="4" w:space="0" w:color="auto"/>
              <w:right w:val="single" w:sz="4" w:space="0" w:color="auto"/>
            </w:tcBorders>
            <w:hideMark/>
          </w:tcPr>
          <w:p w14:paraId="1CBF392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giảm nghèo, giải quyết việc làm và nâng cao thu nhập</w:t>
            </w:r>
          </w:p>
        </w:tc>
        <w:tc>
          <w:tcPr>
            <w:tcW w:w="2561" w:type="dxa"/>
            <w:tcBorders>
              <w:top w:val="nil"/>
              <w:left w:val="nil"/>
              <w:bottom w:val="single" w:sz="4" w:space="0" w:color="auto"/>
              <w:right w:val="single" w:sz="4" w:space="0" w:color="auto"/>
            </w:tcBorders>
            <w:hideMark/>
          </w:tcPr>
          <w:p w14:paraId="6F00510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chỉ đạo hoặc báo cáo thực hiện chỉ tiêu</w:t>
            </w:r>
          </w:p>
        </w:tc>
        <w:tc>
          <w:tcPr>
            <w:tcW w:w="1559" w:type="dxa"/>
            <w:tcBorders>
              <w:top w:val="nil"/>
              <w:left w:val="nil"/>
              <w:bottom w:val="single" w:sz="4" w:space="0" w:color="auto"/>
              <w:right w:val="single" w:sz="4" w:space="0" w:color="auto"/>
            </w:tcBorders>
            <w:hideMark/>
          </w:tcPr>
          <w:p w14:paraId="7A324F4A"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7718B58D"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09F9E32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528D000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0647D03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0C0C5BA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số liệu kết quả</w:t>
            </w:r>
          </w:p>
        </w:tc>
      </w:tr>
      <w:tr w:rsidR="004E3ADD" w:rsidRPr="004E3ADD" w14:paraId="5957E438"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09B0145A"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4</w:t>
            </w:r>
          </w:p>
        </w:tc>
        <w:tc>
          <w:tcPr>
            <w:tcW w:w="4263" w:type="dxa"/>
            <w:tcBorders>
              <w:top w:val="nil"/>
              <w:left w:val="nil"/>
              <w:bottom w:val="single" w:sz="4" w:space="0" w:color="auto"/>
              <w:right w:val="single" w:sz="4" w:space="0" w:color="auto"/>
            </w:tcBorders>
            <w:hideMark/>
          </w:tcPr>
          <w:p w14:paraId="4309795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xây dựng đời sống văn hóa, đô thị văn minh hoặc nông thôn mới</w:t>
            </w:r>
          </w:p>
        </w:tc>
        <w:tc>
          <w:tcPr>
            <w:tcW w:w="2561" w:type="dxa"/>
            <w:tcBorders>
              <w:top w:val="nil"/>
              <w:left w:val="nil"/>
              <w:bottom w:val="single" w:sz="4" w:space="0" w:color="auto"/>
              <w:right w:val="single" w:sz="4" w:space="0" w:color="auto"/>
            </w:tcBorders>
            <w:hideMark/>
          </w:tcPr>
          <w:p w14:paraId="5D80E4B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hoặc báo cáo kết quả phong trào</w:t>
            </w:r>
          </w:p>
        </w:tc>
        <w:tc>
          <w:tcPr>
            <w:tcW w:w="1559" w:type="dxa"/>
            <w:tcBorders>
              <w:top w:val="nil"/>
              <w:left w:val="nil"/>
              <w:bottom w:val="single" w:sz="4" w:space="0" w:color="auto"/>
              <w:right w:val="single" w:sz="4" w:space="0" w:color="auto"/>
            </w:tcBorders>
            <w:hideMark/>
          </w:tcPr>
          <w:p w14:paraId="34D3C9E1"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3BF47E73"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DA3E71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03E4DA4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7D96EB3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21C9E4B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báo cáo và dữ liệu tiêu chí</w:t>
            </w:r>
          </w:p>
        </w:tc>
      </w:tr>
      <w:tr w:rsidR="004E3ADD" w:rsidRPr="004E3ADD" w14:paraId="52A3C5E8" w14:textId="77777777" w:rsidTr="00A34A0E">
        <w:trPr>
          <w:trHeight w:val="840"/>
        </w:trPr>
        <w:tc>
          <w:tcPr>
            <w:tcW w:w="840" w:type="dxa"/>
            <w:tcBorders>
              <w:top w:val="nil"/>
              <w:left w:val="single" w:sz="4" w:space="0" w:color="auto"/>
              <w:bottom w:val="single" w:sz="4" w:space="0" w:color="auto"/>
              <w:right w:val="single" w:sz="4" w:space="0" w:color="auto"/>
            </w:tcBorders>
            <w:vAlign w:val="center"/>
            <w:hideMark/>
          </w:tcPr>
          <w:p w14:paraId="1BDB2AD6"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5</w:t>
            </w:r>
          </w:p>
        </w:tc>
        <w:tc>
          <w:tcPr>
            <w:tcW w:w="4263" w:type="dxa"/>
            <w:tcBorders>
              <w:top w:val="nil"/>
              <w:left w:val="nil"/>
              <w:bottom w:val="single" w:sz="4" w:space="0" w:color="auto"/>
              <w:right w:val="single" w:sz="4" w:space="0" w:color="auto"/>
            </w:tcBorders>
            <w:hideMark/>
          </w:tcPr>
          <w:p w14:paraId="42071C33" w14:textId="36DCDD5F"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bảo vệ, chăm sóc sức khỏe Nhân dân và phòng, chống dịch bệnh</w:t>
            </w:r>
            <w:r w:rsidR="00DF3CF4">
              <w:rPr>
                <w:rFonts w:ascii="Times New Roman" w:eastAsia="Times New Roman" w:hAnsi="Times New Roman" w:cs="Times New Roman"/>
                <w:color w:val="000000" w:themeColor="text1"/>
              </w:rPr>
              <w:t xml:space="preserve"> </w:t>
            </w:r>
            <w:r w:rsidR="00DF3CF4" w:rsidRPr="00DF3CF4">
              <w:rPr>
                <w:rFonts w:ascii="Times New Roman" w:eastAsia="Times New Roman" w:hAnsi="Times New Roman" w:cs="Times New Roman"/>
                <w:color w:val="0000CC"/>
              </w:rPr>
              <w:t>(chỉ tiêu cấp trên giao và số liệu kết quả thực hiện cụ thể, ví dụ như tỉ lệ khám sức khỏe toàn dân,..)</w:t>
            </w:r>
          </w:p>
        </w:tc>
        <w:tc>
          <w:tcPr>
            <w:tcW w:w="2561" w:type="dxa"/>
            <w:tcBorders>
              <w:top w:val="nil"/>
              <w:left w:val="nil"/>
              <w:bottom w:val="single" w:sz="4" w:space="0" w:color="auto"/>
              <w:right w:val="single" w:sz="4" w:space="0" w:color="auto"/>
            </w:tcBorders>
            <w:hideMark/>
          </w:tcPr>
          <w:p w14:paraId="25D19CCE"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kết luận chỉ đạo hoặc báo cáo phòng, chống dịch</w:t>
            </w:r>
          </w:p>
        </w:tc>
        <w:tc>
          <w:tcPr>
            <w:tcW w:w="1559" w:type="dxa"/>
            <w:tcBorders>
              <w:top w:val="nil"/>
              <w:left w:val="nil"/>
              <w:bottom w:val="single" w:sz="4" w:space="0" w:color="auto"/>
              <w:right w:val="single" w:sz="4" w:space="0" w:color="auto"/>
            </w:tcBorders>
            <w:hideMark/>
          </w:tcPr>
          <w:p w14:paraId="7579613A"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tình hình và cuối quý</w:t>
            </w:r>
          </w:p>
        </w:tc>
        <w:tc>
          <w:tcPr>
            <w:tcW w:w="1134" w:type="dxa"/>
            <w:tcBorders>
              <w:top w:val="nil"/>
              <w:left w:val="nil"/>
              <w:bottom w:val="single" w:sz="4" w:space="0" w:color="auto"/>
              <w:right w:val="single" w:sz="4" w:space="0" w:color="auto"/>
            </w:tcBorders>
            <w:vAlign w:val="center"/>
            <w:hideMark/>
          </w:tcPr>
          <w:p w14:paraId="4C93D878"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EE44AB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713F1A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532A67F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1CE32F8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hoạch/báo cáo và dữ liệu y tế</w:t>
            </w:r>
          </w:p>
        </w:tc>
      </w:tr>
      <w:tr w:rsidR="004E3ADD" w:rsidRPr="004E3ADD" w14:paraId="6EAAEFE7"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6FEC2A06"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6</w:t>
            </w:r>
          </w:p>
        </w:tc>
        <w:tc>
          <w:tcPr>
            <w:tcW w:w="4263" w:type="dxa"/>
            <w:tcBorders>
              <w:top w:val="nil"/>
              <w:left w:val="nil"/>
              <w:bottom w:val="single" w:sz="4" w:space="0" w:color="auto"/>
              <w:right w:val="single" w:sz="4" w:space="0" w:color="auto"/>
            </w:tcBorders>
            <w:hideMark/>
          </w:tcPr>
          <w:p w14:paraId="521512BA"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Chủ trì tiếp xúc cử tri và chỉ đạo giải quyết kiến nghị cử tri</w:t>
            </w:r>
          </w:p>
        </w:tc>
        <w:tc>
          <w:tcPr>
            <w:tcW w:w="2561" w:type="dxa"/>
            <w:tcBorders>
              <w:top w:val="nil"/>
              <w:left w:val="nil"/>
              <w:bottom w:val="single" w:sz="4" w:space="0" w:color="auto"/>
              <w:right w:val="single" w:sz="4" w:space="0" w:color="auto"/>
            </w:tcBorders>
            <w:hideMark/>
          </w:tcPr>
          <w:p w14:paraId="0D7C4EC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tổng hợp ý kiến cử tri và kết quả giải quyết</w:t>
            </w:r>
          </w:p>
        </w:tc>
        <w:tc>
          <w:tcPr>
            <w:tcW w:w="1559" w:type="dxa"/>
            <w:tcBorders>
              <w:top w:val="nil"/>
              <w:left w:val="nil"/>
              <w:bottom w:val="single" w:sz="4" w:space="0" w:color="auto"/>
              <w:right w:val="single" w:sz="4" w:space="0" w:color="auto"/>
            </w:tcBorders>
            <w:hideMark/>
          </w:tcPr>
          <w:p w14:paraId="74E7D128"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kế hoạch tiếp xúc cử tri</w:t>
            </w:r>
          </w:p>
        </w:tc>
        <w:tc>
          <w:tcPr>
            <w:tcW w:w="1134" w:type="dxa"/>
            <w:tcBorders>
              <w:top w:val="nil"/>
              <w:left w:val="nil"/>
              <w:bottom w:val="single" w:sz="4" w:space="0" w:color="auto"/>
              <w:right w:val="single" w:sz="4" w:space="0" w:color="auto"/>
            </w:tcBorders>
            <w:vAlign w:val="center"/>
            <w:hideMark/>
          </w:tcPr>
          <w:p w14:paraId="7C4FDEB1"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1F1F338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0B09567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00467CC2"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2B2CBF12"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Biên bản, báo cáo tổng hợp và văn bản trả lời</w:t>
            </w:r>
          </w:p>
        </w:tc>
      </w:tr>
      <w:tr w:rsidR="004E3ADD" w:rsidRPr="004E3ADD" w14:paraId="0A2E3CBF"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EC25B64"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7</w:t>
            </w:r>
          </w:p>
        </w:tc>
        <w:tc>
          <w:tcPr>
            <w:tcW w:w="4263" w:type="dxa"/>
            <w:tcBorders>
              <w:top w:val="nil"/>
              <w:left w:val="nil"/>
              <w:bottom w:val="single" w:sz="4" w:space="0" w:color="auto"/>
              <w:right w:val="single" w:sz="4" w:space="0" w:color="auto"/>
            </w:tcBorders>
            <w:hideMark/>
          </w:tcPr>
          <w:p w14:paraId="7138E98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xử lý phản ánh của Nhân dân về chính sách xã hội và chất lượng dịch vụ công</w:t>
            </w:r>
          </w:p>
        </w:tc>
        <w:tc>
          <w:tcPr>
            <w:tcW w:w="2561" w:type="dxa"/>
            <w:tcBorders>
              <w:top w:val="nil"/>
              <w:left w:val="nil"/>
              <w:bottom w:val="single" w:sz="4" w:space="0" w:color="auto"/>
              <w:right w:val="single" w:sz="4" w:space="0" w:color="auto"/>
            </w:tcBorders>
            <w:hideMark/>
          </w:tcPr>
          <w:p w14:paraId="2F632CC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hoặc kết luận xử lý phản ánh</w:t>
            </w:r>
          </w:p>
        </w:tc>
        <w:tc>
          <w:tcPr>
            <w:tcW w:w="1559" w:type="dxa"/>
            <w:tcBorders>
              <w:top w:val="nil"/>
              <w:left w:val="nil"/>
              <w:bottom w:val="single" w:sz="4" w:space="0" w:color="auto"/>
              <w:right w:val="single" w:sz="4" w:space="0" w:color="auto"/>
            </w:tcBorders>
            <w:hideMark/>
          </w:tcPr>
          <w:p w14:paraId="0ABA384C"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Cuối quý</w:t>
            </w:r>
          </w:p>
        </w:tc>
        <w:tc>
          <w:tcPr>
            <w:tcW w:w="1134" w:type="dxa"/>
            <w:tcBorders>
              <w:top w:val="nil"/>
              <w:left w:val="nil"/>
              <w:bottom w:val="single" w:sz="4" w:space="0" w:color="auto"/>
              <w:right w:val="single" w:sz="4" w:space="0" w:color="auto"/>
            </w:tcBorders>
            <w:vAlign w:val="center"/>
            <w:hideMark/>
          </w:tcPr>
          <w:p w14:paraId="250E7934"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374C7F3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0CB8DA6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2A9EE268"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2C606C7A"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văn bản trả lời và dữ liệu xử lý</w:t>
            </w:r>
          </w:p>
        </w:tc>
      </w:tr>
      <w:tr w:rsidR="004E3ADD" w:rsidRPr="004E3ADD" w14:paraId="6F154438" w14:textId="77777777" w:rsidTr="00A34A0E">
        <w:trPr>
          <w:trHeight w:val="560"/>
        </w:trPr>
        <w:tc>
          <w:tcPr>
            <w:tcW w:w="840" w:type="dxa"/>
            <w:tcBorders>
              <w:top w:val="nil"/>
              <w:left w:val="single" w:sz="4" w:space="0" w:color="auto"/>
              <w:bottom w:val="single" w:sz="4" w:space="0" w:color="auto"/>
              <w:right w:val="single" w:sz="4" w:space="0" w:color="auto"/>
            </w:tcBorders>
            <w:vAlign w:val="center"/>
          </w:tcPr>
          <w:p w14:paraId="2ADD163F" w14:textId="28FFC65F"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7EAB44D3" w14:textId="317A0825"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Đánh giá việc thực hiện các chỉ tiêu, chương trình, kế hoạch</w:t>
            </w:r>
            <w:r w:rsidR="00D961B1" w:rsidRPr="004E3ADD">
              <w:rPr>
                <w:rFonts w:ascii="Times New Roman" w:eastAsia="Times New Roman" w:hAnsi="Times New Roman" w:cs="Times New Roman"/>
                <w:color w:val="000000" w:themeColor="text1"/>
              </w:rPr>
              <w:t>…</w:t>
            </w:r>
            <w:r w:rsidRPr="004E3ADD">
              <w:rPr>
                <w:rFonts w:ascii="Times New Roman" w:eastAsia="Times New Roman" w:hAnsi="Times New Roman" w:cs="Times New Roman"/>
                <w:color w:val="000000" w:themeColor="text1"/>
              </w:rPr>
              <w:t>đã đề ra (thời hạn hoàn thành trong Quý)</w:t>
            </w:r>
          </w:p>
        </w:tc>
        <w:tc>
          <w:tcPr>
            <w:tcW w:w="2561" w:type="dxa"/>
            <w:tcBorders>
              <w:top w:val="nil"/>
              <w:left w:val="nil"/>
              <w:bottom w:val="single" w:sz="4" w:space="0" w:color="auto"/>
              <w:right w:val="single" w:sz="4" w:space="0" w:color="auto"/>
            </w:tcBorders>
            <w:hideMark/>
          </w:tcPr>
          <w:p w14:paraId="0B7C5FF8" w14:textId="37CF0DC9" w:rsidR="003067D6" w:rsidRPr="004E3ADD" w:rsidRDefault="00D3262F"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w:t>
            </w:r>
            <w:r w:rsidR="003067D6" w:rsidRPr="004E3ADD">
              <w:rPr>
                <w:rFonts w:ascii="Times New Roman" w:eastAsia="Times New Roman" w:hAnsi="Times New Roman" w:cs="Times New Roman"/>
                <w:color w:val="000000" w:themeColor="text1"/>
              </w:rPr>
              <w:t xml:space="preserve">hỉ tiêu, số liệu, </w:t>
            </w:r>
          </w:p>
        </w:tc>
        <w:tc>
          <w:tcPr>
            <w:tcW w:w="1559" w:type="dxa"/>
            <w:tcBorders>
              <w:top w:val="nil"/>
              <w:left w:val="nil"/>
              <w:bottom w:val="single" w:sz="4" w:space="0" w:color="auto"/>
              <w:right w:val="single" w:sz="4" w:space="0" w:color="auto"/>
            </w:tcBorders>
            <w:hideMark/>
          </w:tcPr>
          <w:p w14:paraId="3D7A76C0"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nil"/>
              <w:left w:val="nil"/>
              <w:bottom w:val="single" w:sz="4" w:space="0" w:color="auto"/>
              <w:right w:val="single" w:sz="4" w:space="0" w:color="auto"/>
            </w:tcBorders>
            <w:vAlign w:val="center"/>
            <w:hideMark/>
          </w:tcPr>
          <w:p w14:paraId="1E2A6C6F"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5C8E992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6595EA78" w14:textId="603133A0"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4350E91E" w14:textId="5A9673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120BF07A" w14:textId="27E293CD" w:rsidR="003067D6" w:rsidRPr="004E3ADD" w:rsidRDefault="000B06E5"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số liệu kết quả</w:t>
            </w:r>
          </w:p>
        </w:tc>
      </w:tr>
      <w:tr w:rsidR="004E3ADD" w:rsidRPr="004E3ADD" w14:paraId="03D939F3" w14:textId="77777777" w:rsidTr="00A34A0E">
        <w:trPr>
          <w:trHeight w:val="560"/>
        </w:trPr>
        <w:tc>
          <w:tcPr>
            <w:tcW w:w="840" w:type="dxa"/>
            <w:tcBorders>
              <w:top w:val="nil"/>
              <w:left w:val="single" w:sz="4" w:space="0" w:color="auto"/>
              <w:bottom w:val="single" w:sz="4" w:space="0" w:color="auto"/>
              <w:right w:val="single" w:sz="4" w:space="0" w:color="auto"/>
            </w:tcBorders>
            <w:vAlign w:val="center"/>
          </w:tcPr>
          <w:p w14:paraId="1DE718A0" w14:textId="7769EE8B"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45A86467" w14:textId="698C6A52"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(tiếp tục cập nhật các nhiệm </w:t>
            </w:r>
            <w:r w:rsidR="00406DAD" w:rsidRPr="004E3ADD">
              <w:rPr>
                <w:rFonts w:ascii="Times New Roman" w:eastAsia="Times New Roman" w:hAnsi="Times New Roman" w:cs="Times New Roman"/>
                <w:color w:val="000000" w:themeColor="text1"/>
              </w:rPr>
              <w:t>vụ</w:t>
            </w:r>
            <w:r w:rsidRPr="004E3ADD">
              <w:rPr>
                <w:rFonts w:ascii="Times New Roman" w:eastAsia="Times New Roman" w:hAnsi="Times New Roman" w:cs="Times New Roman"/>
                <w:color w:val="000000" w:themeColor="text1"/>
              </w:rPr>
              <w:t>, yêu cầu phát sinh trong Quý</w:t>
            </w:r>
            <w:r w:rsidR="00D961B1" w:rsidRPr="004E3ADD">
              <w:rPr>
                <w:rFonts w:ascii="Times New Roman" w:eastAsia="Times New Roman" w:hAnsi="Times New Roman" w:cs="Times New Roman"/>
                <w:color w:val="000000" w:themeColor="text1"/>
              </w:rPr>
              <w:t>…</w:t>
            </w:r>
          </w:p>
        </w:tc>
        <w:tc>
          <w:tcPr>
            <w:tcW w:w="2561" w:type="dxa"/>
            <w:tcBorders>
              <w:top w:val="nil"/>
              <w:left w:val="nil"/>
              <w:bottom w:val="single" w:sz="4" w:space="0" w:color="auto"/>
              <w:right w:val="single" w:sz="4" w:space="0" w:color="auto"/>
            </w:tcBorders>
            <w:hideMark/>
          </w:tcPr>
          <w:p w14:paraId="682098A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559" w:type="dxa"/>
            <w:tcBorders>
              <w:top w:val="nil"/>
              <w:left w:val="nil"/>
              <w:bottom w:val="single" w:sz="4" w:space="0" w:color="auto"/>
              <w:right w:val="single" w:sz="4" w:space="0" w:color="auto"/>
            </w:tcBorders>
            <w:hideMark/>
          </w:tcPr>
          <w:p w14:paraId="458E668A"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0845E"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hideMark/>
          </w:tcPr>
          <w:p w14:paraId="45E2C18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2726EE13" w14:textId="58D87D1D"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1B8828D2" w14:textId="0444960F"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5192B29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r>
      <w:tr w:rsidR="004E3ADD" w:rsidRPr="004E3ADD" w14:paraId="45333195" w14:textId="77777777" w:rsidTr="00A34A0E">
        <w:trPr>
          <w:trHeight w:val="208"/>
        </w:trPr>
        <w:tc>
          <w:tcPr>
            <w:tcW w:w="840" w:type="dxa"/>
            <w:tcBorders>
              <w:top w:val="nil"/>
              <w:left w:val="single" w:sz="4" w:space="0" w:color="auto"/>
              <w:bottom w:val="single" w:sz="4" w:space="0" w:color="auto"/>
              <w:right w:val="single" w:sz="4" w:space="0" w:color="auto"/>
            </w:tcBorders>
            <w:vAlign w:val="center"/>
          </w:tcPr>
          <w:p w14:paraId="7691AB60" w14:textId="7BAA744E" w:rsidR="00D961B1" w:rsidRPr="004E3ADD" w:rsidRDefault="00D961B1" w:rsidP="00166005">
            <w:pPr>
              <w:spacing w:after="0" w:line="240" w:lineRule="auto"/>
              <w:jc w:val="center"/>
              <w:rPr>
                <w:rFonts w:ascii="Times New Roman" w:eastAsia="Times New Roman" w:hAnsi="Times New Roman" w:cs="Times New Roman"/>
                <w:color w:val="000000" w:themeColor="text1"/>
                <w:lang w:val="vi-VN"/>
              </w:rPr>
            </w:pPr>
            <w:r w:rsidRPr="004E3ADD">
              <w:rPr>
                <w:rFonts w:ascii="Times New Roman" w:eastAsia="Times New Roman" w:hAnsi="Times New Roman" w:cs="Times New Roman"/>
                <w:color w:val="000000" w:themeColor="text1"/>
                <w:lang w:val="vi-VN"/>
              </w:rPr>
              <w:t>.......</w:t>
            </w:r>
          </w:p>
        </w:tc>
        <w:tc>
          <w:tcPr>
            <w:tcW w:w="4263" w:type="dxa"/>
            <w:tcBorders>
              <w:top w:val="nil"/>
              <w:left w:val="nil"/>
              <w:bottom w:val="single" w:sz="4" w:space="0" w:color="auto"/>
              <w:right w:val="single" w:sz="4" w:space="0" w:color="auto"/>
            </w:tcBorders>
          </w:tcPr>
          <w:p w14:paraId="4D68672D" w14:textId="58C4D9AA" w:rsidR="00D961B1" w:rsidRPr="004E3ADD" w:rsidRDefault="00D961B1" w:rsidP="003067D6">
            <w:pPr>
              <w:spacing w:after="0" w:line="240" w:lineRule="auto"/>
              <w:rPr>
                <w:rFonts w:ascii="Times New Roman" w:eastAsia="Times New Roman" w:hAnsi="Times New Roman" w:cs="Times New Roman"/>
                <w:color w:val="000000" w:themeColor="text1"/>
                <w:lang w:val="vi-VN"/>
              </w:rPr>
            </w:pPr>
            <w:r w:rsidRPr="004E3ADD">
              <w:rPr>
                <w:rFonts w:ascii="Times New Roman" w:eastAsia="Times New Roman" w:hAnsi="Times New Roman" w:cs="Times New Roman"/>
                <w:color w:val="000000" w:themeColor="text1"/>
                <w:lang w:val="vi-VN"/>
              </w:rPr>
              <w:t>........</w:t>
            </w:r>
          </w:p>
        </w:tc>
        <w:tc>
          <w:tcPr>
            <w:tcW w:w="2561" w:type="dxa"/>
            <w:tcBorders>
              <w:top w:val="nil"/>
              <w:left w:val="nil"/>
              <w:bottom w:val="single" w:sz="4" w:space="0" w:color="auto"/>
              <w:right w:val="single" w:sz="4" w:space="0" w:color="auto"/>
            </w:tcBorders>
          </w:tcPr>
          <w:p w14:paraId="394B195E" w14:textId="77777777" w:rsidR="00D961B1" w:rsidRPr="004E3ADD" w:rsidRDefault="00D961B1" w:rsidP="003067D6">
            <w:pPr>
              <w:spacing w:after="0" w:line="240" w:lineRule="auto"/>
              <w:rPr>
                <w:rFonts w:ascii="Times New Roman" w:eastAsia="Times New Roman" w:hAnsi="Times New Roman" w:cs="Times New Roman"/>
                <w:color w:val="000000" w:themeColor="text1"/>
              </w:rPr>
            </w:pPr>
          </w:p>
        </w:tc>
        <w:tc>
          <w:tcPr>
            <w:tcW w:w="1559" w:type="dxa"/>
            <w:tcBorders>
              <w:top w:val="nil"/>
              <w:left w:val="nil"/>
              <w:bottom w:val="single" w:sz="4" w:space="0" w:color="auto"/>
              <w:right w:val="single" w:sz="4" w:space="0" w:color="auto"/>
            </w:tcBorders>
          </w:tcPr>
          <w:p w14:paraId="1118F3D5" w14:textId="77777777" w:rsidR="00D961B1" w:rsidRPr="004E3ADD" w:rsidRDefault="00D961B1" w:rsidP="003067D6">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tcPr>
          <w:p w14:paraId="054EED34"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1160" w:type="dxa"/>
            <w:tcBorders>
              <w:top w:val="nil"/>
              <w:left w:val="nil"/>
              <w:bottom w:val="single" w:sz="4" w:space="0" w:color="auto"/>
              <w:right w:val="single" w:sz="4" w:space="0" w:color="auto"/>
            </w:tcBorders>
            <w:vAlign w:val="center"/>
          </w:tcPr>
          <w:p w14:paraId="3FEE878F"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880" w:type="dxa"/>
            <w:tcBorders>
              <w:top w:val="nil"/>
              <w:left w:val="nil"/>
              <w:bottom w:val="single" w:sz="4" w:space="0" w:color="auto"/>
              <w:right w:val="single" w:sz="4" w:space="0" w:color="auto"/>
            </w:tcBorders>
            <w:vAlign w:val="center"/>
          </w:tcPr>
          <w:p w14:paraId="3CD33E1C"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tcPr>
          <w:p w14:paraId="0F0284C0"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tcPr>
          <w:p w14:paraId="6EAB85A6" w14:textId="77777777" w:rsidR="00D961B1" w:rsidRPr="004E3ADD" w:rsidRDefault="00D961B1" w:rsidP="003067D6">
            <w:pPr>
              <w:spacing w:after="0" w:line="240" w:lineRule="auto"/>
              <w:rPr>
                <w:rFonts w:ascii="Times New Roman" w:eastAsia="Times New Roman" w:hAnsi="Times New Roman" w:cs="Times New Roman"/>
                <w:color w:val="000000" w:themeColor="text1"/>
              </w:rPr>
            </w:pPr>
          </w:p>
        </w:tc>
      </w:tr>
      <w:tr w:rsidR="004E3ADD" w:rsidRPr="004E3ADD" w14:paraId="0FDF77D0" w14:textId="77777777" w:rsidTr="00A34A0E">
        <w:trPr>
          <w:trHeight w:val="280"/>
        </w:trPr>
        <w:tc>
          <w:tcPr>
            <w:tcW w:w="840" w:type="dxa"/>
            <w:tcBorders>
              <w:top w:val="nil"/>
              <w:left w:val="single" w:sz="4" w:space="0" w:color="auto"/>
              <w:bottom w:val="single" w:sz="4" w:space="0" w:color="auto"/>
              <w:right w:val="single" w:sz="4" w:space="0" w:color="auto"/>
            </w:tcBorders>
            <w:vAlign w:val="center"/>
            <w:hideMark/>
          </w:tcPr>
          <w:p w14:paraId="3F90C784" w14:textId="77777777" w:rsidR="003067D6" w:rsidRPr="004E3ADD" w:rsidRDefault="003067D6" w:rsidP="00166005">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VI</w:t>
            </w:r>
          </w:p>
        </w:tc>
        <w:tc>
          <w:tcPr>
            <w:tcW w:w="15058" w:type="dxa"/>
            <w:gridSpan w:val="8"/>
            <w:tcBorders>
              <w:top w:val="single" w:sz="4" w:space="0" w:color="auto"/>
              <w:left w:val="nil"/>
              <w:bottom w:val="single" w:sz="4" w:space="0" w:color="auto"/>
              <w:right w:val="single" w:sz="4" w:space="0" w:color="auto"/>
            </w:tcBorders>
            <w:vAlign w:val="center"/>
            <w:hideMark/>
          </w:tcPr>
          <w:p w14:paraId="3042DB2F" w14:textId="7DF27BF9" w:rsidR="003067D6" w:rsidRPr="004E3ADD" w:rsidRDefault="008E3C72" w:rsidP="00A34A0E">
            <w:pPr>
              <w:spacing w:after="0" w:line="240" w:lineRule="auto"/>
              <w:jc w:val="both"/>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Trục</w:t>
            </w:r>
            <w:r w:rsidRPr="004E3ADD">
              <w:rPr>
                <w:rFonts w:ascii="Times New Roman" w:eastAsia="Times New Roman" w:hAnsi="Times New Roman" w:cs="Times New Roman"/>
                <w:b/>
                <w:bCs/>
                <w:color w:val="000000" w:themeColor="text1"/>
                <w:lang w:val="vi-VN"/>
              </w:rPr>
              <w:t xml:space="preserve"> </w:t>
            </w:r>
            <w:r w:rsidR="003067D6" w:rsidRPr="004E3ADD">
              <w:rPr>
                <w:rFonts w:ascii="Times New Roman" w:eastAsia="Times New Roman" w:hAnsi="Times New Roman" w:cs="Times New Roman"/>
                <w:b/>
                <w:bCs/>
                <w:color w:val="000000" w:themeColor="text1"/>
              </w:rPr>
              <w:t>(6) - CỦNG CỐ QUỐC PHÒNG, AN NINH, GIỮ VỮNG ỔN ĐỊNH CHÍNH TRỊ - XÃ HỘI, NÂNG CAO HIỆU QUẢ ĐỐI NGOẠI VÀ HỘI NHẬP QUỐC TẾ</w:t>
            </w:r>
          </w:p>
        </w:tc>
      </w:tr>
      <w:tr w:rsidR="004E3ADD" w:rsidRPr="004E3ADD" w14:paraId="09AF0823"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0B0422F5"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w:t>
            </w:r>
          </w:p>
        </w:tc>
        <w:tc>
          <w:tcPr>
            <w:tcW w:w="4263" w:type="dxa"/>
            <w:tcBorders>
              <w:top w:val="nil"/>
              <w:left w:val="nil"/>
              <w:bottom w:val="single" w:sz="4" w:space="0" w:color="auto"/>
              <w:right w:val="single" w:sz="4" w:space="0" w:color="auto"/>
            </w:tcBorders>
            <w:hideMark/>
          </w:tcPr>
          <w:p w14:paraId="38BDD3EA"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thực hiện nhiệm vụ quốc phòng, quân sự địa phương trong quý</w:t>
            </w:r>
          </w:p>
        </w:tc>
        <w:tc>
          <w:tcPr>
            <w:tcW w:w="2561" w:type="dxa"/>
            <w:tcBorders>
              <w:top w:val="nil"/>
              <w:left w:val="nil"/>
              <w:bottom w:val="single" w:sz="4" w:space="0" w:color="auto"/>
              <w:right w:val="single" w:sz="4" w:space="0" w:color="auto"/>
            </w:tcBorders>
            <w:hideMark/>
          </w:tcPr>
          <w:p w14:paraId="657799B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hoặc kết luận chỉ đạo quốc phòng, quân sự</w:t>
            </w:r>
          </w:p>
        </w:tc>
        <w:tc>
          <w:tcPr>
            <w:tcW w:w="1559" w:type="dxa"/>
            <w:tcBorders>
              <w:top w:val="nil"/>
              <w:left w:val="nil"/>
              <w:bottom w:val="single" w:sz="4" w:space="0" w:color="auto"/>
              <w:right w:val="single" w:sz="4" w:space="0" w:color="auto"/>
            </w:tcBorders>
            <w:hideMark/>
          </w:tcPr>
          <w:p w14:paraId="3850D5ED"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Đầu quý</w:t>
            </w:r>
          </w:p>
        </w:tc>
        <w:tc>
          <w:tcPr>
            <w:tcW w:w="1134" w:type="dxa"/>
            <w:tcBorders>
              <w:top w:val="nil"/>
              <w:left w:val="nil"/>
              <w:bottom w:val="single" w:sz="4" w:space="0" w:color="auto"/>
              <w:right w:val="single" w:sz="4" w:space="0" w:color="auto"/>
            </w:tcBorders>
            <w:vAlign w:val="center"/>
            <w:hideMark/>
          </w:tcPr>
          <w:p w14:paraId="102BB3C7"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779C822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4A39059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0898C81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684066A7"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hoạch/kết luận và báo cáo kết quả</w:t>
            </w:r>
          </w:p>
        </w:tc>
      </w:tr>
      <w:tr w:rsidR="004E3ADD" w:rsidRPr="004E3ADD" w14:paraId="4B944C21"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1AD7D6AC"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lastRenderedPageBreak/>
              <w:t>2</w:t>
            </w:r>
          </w:p>
        </w:tc>
        <w:tc>
          <w:tcPr>
            <w:tcW w:w="4263" w:type="dxa"/>
            <w:tcBorders>
              <w:top w:val="nil"/>
              <w:left w:val="nil"/>
              <w:bottom w:val="single" w:sz="4" w:space="0" w:color="auto"/>
              <w:right w:val="single" w:sz="4" w:space="0" w:color="auto"/>
            </w:tcBorders>
            <w:hideMark/>
          </w:tcPr>
          <w:p w14:paraId="6553418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bảo đảm an ninh chính trị, trật tự, an toàn xã hội</w:t>
            </w:r>
          </w:p>
        </w:tc>
        <w:tc>
          <w:tcPr>
            <w:tcW w:w="2561" w:type="dxa"/>
            <w:tcBorders>
              <w:top w:val="nil"/>
              <w:left w:val="nil"/>
              <w:bottom w:val="single" w:sz="4" w:space="0" w:color="auto"/>
              <w:right w:val="single" w:sz="4" w:space="0" w:color="auto"/>
            </w:tcBorders>
            <w:hideMark/>
          </w:tcPr>
          <w:p w14:paraId="4606997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 giao ban hoặc báo cáo tình hình an ninh, trật tự</w:t>
            </w:r>
          </w:p>
        </w:tc>
        <w:tc>
          <w:tcPr>
            <w:tcW w:w="1559" w:type="dxa"/>
            <w:tcBorders>
              <w:top w:val="nil"/>
              <w:left w:val="nil"/>
              <w:bottom w:val="single" w:sz="4" w:space="0" w:color="auto"/>
              <w:right w:val="single" w:sz="4" w:space="0" w:color="auto"/>
            </w:tcBorders>
            <w:hideMark/>
          </w:tcPr>
          <w:p w14:paraId="063B0D08"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Hằng tháng</w:t>
            </w:r>
          </w:p>
        </w:tc>
        <w:tc>
          <w:tcPr>
            <w:tcW w:w="1134" w:type="dxa"/>
            <w:tcBorders>
              <w:top w:val="nil"/>
              <w:left w:val="nil"/>
              <w:bottom w:val="single" w:sz="4" w:space="0" w:color="auto"/>
              <w:right w:val="single" w:sz="4" w:space="0" w:color="auto"/>
            </w:tcBorders>
            <w:vAlign w:val="center"/>
            <w:hideMark/>
          </w:tcPr>
          <w:p w14:paraId="226F9D5C"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EF4A7C4"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AD4DFC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5399730A"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40DF24D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Kết luận/báo cáo và số liệu tình hình</w:t>
            </w:r>
          </w:p>
        </w:tc>
      </w:tr>
      <w:tr w:rsidR="004E3ADD" w:rsidRPr="004E3ADD" w14:paraId="581F92B6"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13395E8A"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3</w:t>
            </w:r>
          </w:p>
        </w:tc>
        <w:tc>
          <w:tcPr>
            <w:tcW w:w="4263" w:type="dxa"/>
            <w:tcBorders>
              <w:top w:val="nil"/>
              <w:left w:val="nil"/>
              <w:bottom w:val="single" w:sz="4" w:space="0" w:color="auto"/>
              <w:right w:val="single" w:sz="4" w:space="0" w:color="auto"/>
            </w:tcBorders>
            <w:hideMark/>
          </w:tcPr>
          <w:p w14:paraId="1AEC91BA"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Chủ trì giao ban khối nội chính, lực lượng vũ trang và các cơ quan liên quan</w:t>
            </w:r>
          </w:p>
        </w:tc>
        <w:tc>
          <w:tcPr>
            <w:tcW w:w="2561" w:type="dxa"/>
            <w:tcBorders>
              <w:top w:val="nil"/>
              <w:left w:val="nil"/>
              <w:bottom w:val="single" w:sz="4" w:space="0" w:color="auto"/>
              <w:right w:val="single" w:sz="4" w:space="0" w:color="auto"/>
            </w:tcBorders>
            <w:hideMark/>
          </w:tcPr>
          <w:p w14:paraId="009F4BE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Thông báo kết luận giao ban</w:t>
            </w:r>
          </w:p>
        </w:tc>
        <w:tc>
          <w:tcPr>
            <w:tcW w:w="1559" w:type="dxa"/>
            <w:tcBorders>
              <w:top w:val="nil"/>
              <w:left w:val="nil"/>
              <w:bottom w:val="single" w:sz="4" w:space="0" w:color="auto"/>
              <w:right w:val="single" w:sz="4" w:space="0" w:color="auto"/>
            </w:tcBorders>
            <w:hideMark/>
          </w:tcPr>
          <w:p w14:paraId="7A2F0998"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Hằng tháng</w:t>
            </w:r>
          </w:p>
        </w:tc>
        <w:tc>
          <w:tcPr>
            <w:tcW w:w="1134" w:type="dxa"/>
            <w:tcBorders>
              <w:top w:val="nil"/>
              <w:left w:val="nil"/>
              <w:bottom w:val="single" w:sz="4" w:space="0" w:color="auto"/>
              <w:right w:val="single" w:sz="4" w:space="0" w:color="auto"/>
            </w:tcBorders>
            <w:vAlign w:val="center"/>
            <w:hideMark/>
          </w:tcPr>
          <w:p w14:paraId="79900D05"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650677D"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59EE4D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w:t>
            </w:r>
          </w:p>
        </w:tc>
        <w:tc>
          <w:tcPr>
            <w:tcW w:w="980" w:type="dxa"/>
            <w:tcBorders>
              <w:top w:val="nil"/>
              <w:left w:val="nil"/>
              <w:bottom w:val="single" w:sz="4" w:space="0" w:color="auto"/>
              <w:right w:val="single" w:sz="4" w:space="0" w:color="auto"/>
            </w:tcBorders>
            <w:vAlign w:val="center"/>
            <w:hideMark/>
          </w:tcPr>
          <w:p w14:paraId="6BBD584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11,00</w:t>
            </w:r>
          </w:p>
        </w:tc>
        <w:tc>
          <w:tcPr>
            <w:tcW w:w="2521" w:type="dxa"/>
            <w:tcBorders>
              <w:top w:val="nil"/>
              <w:left w:val="nil"/>
              <w:bottom w:val="single" w:sz="4" w:space="0" w:color="auto"/>
              <w:right w:val="single" w:sz="4" w:space="0" w:color="auto"/>
            </w:tcBorders>
            <w:hideMark/>
          </w:tcPr>
          <w:p w14:paraId="59EF9B2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Thông báo kết luận và biên bản giao ban</w:t>
            </w:r>
          </w:p>
        </w:tc>
      </w:tr>
      <w:tr w:rsidR="004E3ADD" w:rsidRPr="004E3ADD" w14:paraId="02A8D19F"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4E4C39C4"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4</w:t>
            </w:r>
          </w:p>
        </w:tc>
        <w:tc>
          <w:tcPr>
            <w:tcW w:w="4263" w:type="dxa"/>
            <w:tcBorders>
              <w:top w:val="nil"/>
              <w:left w:val="nil"/>
              <w:bottom w:val="single" w:sz="4" w:space="0" w:color="auto"/>
              <w:right w:val="single" w:sz="4" w:space="0" w:color="auto"/>
            </w:tcBorders>
            <w:hideMark/>
          </w:tcPr>
          <w:p w14:paraId="5D50F263" w14:textId="2DC3A85E"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giải quyết vụ việc phức tạp về an ninh, trật tự và khiếu kiện đông người</w:t>
            </w:r>
            <w:r w:rsidR="00856B1E">
              <w:rPr>
                <w:rFonts w:ascii="Times New Roman" w:eastAsia="Times New Roman" w:hAnsi="Times New Roman" w:cs="Times New Roman"/>
                <w:color w:val="000000" w:themeColor="text1"/>
              </w:rPr>
              <w:t xml:space="preserve"> </w:t>
            </w:r>
          </w:p>
        </w:tc>
        <w:tc>
          <w:tcPr>
            <w:tcW w:w="2561" w:type="dxa"/>
            <w:tcBorders>
              <w:top w:val="nil"/>
              <w:left w:val="nil"/>
              <w:bottom w:val="single" w:sz="4" w:space="0" w:color="auto"/>
              <w:right w:val="single" w:sz="4" w:space="0" w:color="auto"/>
            </w:tcBorders>
            <w:hideMark/>
          </w:tcPr>
          <w:p w14:paraId="056FA62C"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Phương án, kết luận chỉ đạo hoặc báo cáo kết quả</w:t>
            </w:r>
          </w:p>
        </w:tc>
        <w:tc>
          <w:tcPr>
            <w:tcW w:w="1559" w:type="dxa"/>
            <w:tcBorders>
              <w:top w:val="nil"/>
              <w:left w:val="nil"/>
              <w:bottom w:val="single" w:sz="4" w:space="0" w:color="auto"/>
              <w:right w:val="single" w:sz="4" w:space="0" w:color="auto"/>
            </w:tcBorders>
            <w:hideMark/>
          </w:tcPr>
          <w:p w14:paraId="2746902C"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thời hạn vụ việc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15A59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nil"/>
              <w:left w:val="nil"/>
              <w:bottom w:val="single" w:sz="4" w:space="0" w:color="auto"/>
              <w:right w:val="single" w:sz="4" w:space="0" w:color="auto"/>
            </w:tcBorders>
            <w:vAlign w:val="center"/>
            <w:hideMark/>
          </w:tcPr>
          <w:p w14:paraId="2E7DDE15"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nil"/>
              <w:left w:val="nil"/>
              <w:bottom w:val="single" w:sz="4" w:space="0" w:color="auto"/>
              <w:right w:val="single" w:sz="4" w:space="0" w:color="auto"/>
            </w:tcBorders>
            <w:vAlign w:val="center"/>
            <w:hideMark/>
          </w:tcPr>
          <w:p w14:paraId="2DBD91C3"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5C8DC047"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14,40</w:t>
            </w:r>
          </w:p>
        </w:tc>
        <w:tc>
          <w:tcPr>
            <w:tcW w:w="2521" w:type="dxa"/>
            <w:tcBorders>
              <w:top w:val="nil"/>
              <w:left w:val="nil"/>
              <w:bottom w:val="single" w:sz="4" w:space="0" w:color="auto"/>
              <w:right w:val="single" w:sz="4" w:space="0" w:color="auto"/>
            </w:tcBorders>
            <w:hideMark/>
          </w:tcPr>
          <w:p w14:paraId="451646D9"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Phương án, văn bản chỉ đạo và hồ sơ kết quả</w:t>
            </w:r>
          </w:p>
        </w:tc>
      </w:tr>
      <w:tr w:rsidR="004E3ADD" w:rsidRPr="004E3ADD" w14:paraId="513CFAC1"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17E6B9F"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5</w:t>
            </w:r>
          </w:p>
        </w:tc>
        <w:tc>
          <w:tcPr>
            <w:tcW w:w="4263" w:type="dxa"/>
            <w:tcBorders>
              <w:top w:val="nil"/>
              <w:left w:val="nil"/>
              <w:bottom w:val="single" w:sz="4" w:space="0" w:color="auto"/>
              <w:right w:val="single" w:sz="4" w:space="0" w:color="auto"/>
            </w:tcBorders>
            <w:hideMark/>
          </w:tcPr>
          <w:p w14:paraId="09F388B6" w14:textId="7BFC770C"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Lãnh đạo công tác phòng, chống tội phạm, tệ nạn xã hội và phòng cháy, chữa cháy</w:t>
            </w:r>
            <w:r w:rsidR="00863A72">
              <w:rPr>
                <w:rFonts w:ascii="Times New Roman" w:eastAsia="Times New Roman" w:hAnsi="Times New Roman" w:cs="Times New Roman"/>
                <w:color w:val="000000" w:themeColor="text1"/>
              </w:rPr>
              <w:t xml:space="preserve"> </w:t>
            </w:r>
            <w:r w:rsidR="00863A72" w:rsidRPr="006470B7">
              <w:rPr>
                <w:rFonts w:ascii="Times New Roman" w:eastAsia="Times New Roman" w:hAnsi="Times New Roman" w:cs="Times New Roman"/>
                <w:color w:val="0000CC"/>
                <w:szCs w:val="24"/>
              </w:rPr>
              <w:t>(ghi rõ chỉ tiêu được giao và kết quả thực hiện của từng nội dung trong quý)</w:t>
            </w:r>
          </w:p>
        </w:tc>
        <w:tc>
          <w:tcPr>
            <w:tcW w:w="2561" w:type="dxa"/>
            <w:tcBorders>
              <w:top w:val="nil"/>
              <w:left w:val="nil"/>
              <w:bottom w:val="single" w:sz="4" w:space="0" w:color="auto"/>
              <w:right w:val="single" w:sz="4" w:space="0" w:color="auto"/>
            </w:tcBorders>
            <w:hideMark/>
          </w:tcPr>
          <w:p w14:paraId="5ED05F5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kết luận chỉ đạo hoặc báo cáo kết quả</w:t>
            </w:r>
          </w:p>
        </w:tc>
        <w:tc>
          <w:tcPr>
            <w:tcW w:w="1559" w:type="dxa"/>
            <w:tcBorders>
              <w:top w:val="nil"/>
              <w:left w:val="nil"/>
              <w:bottom w:val="single" w:sz="4" w:space="0" w:color="auto"/>
              <w:right w:val="single" w:sz="4" w:space="0" w:color="auto"/>
            </w:tcBorders>
            <w:hideMark/>
          </w:tcPr>
          <w:p w14:paraId="7AE699C4"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Trong quý</w:t>
            </w:r>
          </w:p>
        </w:tc>
        <w:tc>
          <w:tcPr>
            <w:tcW w:w="1134" w:type="dxa"/>
            <w:tcBorders>
              <w:top w:val="nil"/>
              <w:left w:val="nil"/>
              <w:bottom w:val="single" w:sz="4" w:space="0" w:color="auto"/>
              <w:right w:val="single" w:sz="4" w:space="0" w:color="auto"/>
            </w:tcBorders>
            <w:vAlign w:val="center"/>
            <w:hideMark/>
          </w:tcPr>
          <w:p w14:paraId="7BA5FC7F"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29D47D90"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57E1C6AB"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0B8F614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1694458D"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hoạch/báo cáo và số liệu chuyên đề</w:t>
            </w:r>
          </w:p>
        </w:tc>
      </w:tr>
      <w:tr w:rsidR="004E3ADD" w:rsidRPr="004E3ADD" w14:paraId="565FDD22"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2B6C915C"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6</w:t>
            </w:r>
          </w:p>
        </w:tc>
        <w:tc>
          <w:tcPr>
            <w:tcW w:w="4263" w:type="dxa"/>
            <w:tcBorders>
              <w:top w:val="nil"/>
              <w:left w:val="nil"/>
              <w:bottom w:val="single" w:sz="4" w:space="0" w:color="auto"/>
              <w:right w:val="single" w:sz="4" w:space="0" w:color="auto"/>
            </w:tcBorders>
            <w:hideMark/>
          </w:tcPr>
          <w:p w14:paraId="7F1148B1"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công tác phòng, chống thiên tai, tìm kiếm cứu nạn và ứng phó sự cố</w:t>
            </w:r>
          </w:p>
        </w:tc>
        <w:tc>
          <w:tcPr>
            <w:tcW w:w="2561" w:type="dxa"/>
            <w:tcBorders>
              <w:top w:val="nil"/>
              <w:left w:val="nil"/>
              <w:bottom w:val="single" w:sz="4" w:space="0" w:color="auto"/>
              <w:right w:val="single" w:sz="4" w:space="0" w:color="auto"/>
            </w:tcBorders>
            <w:hideMark/>
          </w:tcPr>
          <w:p w14:paraId="551E991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Phương án, kế hoạch hoặc báo cáo ứng phó</w:t>
            </w:r>
          </w:p>
        </w:tc>
        <w:tc>
          <w:tcPr>
            <w:tcW w:w="1559" w:type="dxa"/>
            <w:tcBorders>
              <w:top w:val="nil"/>
              <w:left w:val="nil"/>
              <w:bottom w:val="single" w:sz="4" w:space="0" w:color="auto"/>
              <w:right w:val="single" w:sz="4" w:space="0" w:color="auto"/>
            </w:tcBorders>
            <w:hideMark/>
          </w:tcPr>
          <w:p w14:paraId="11E3419A"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mùa vụ hoặc khi phát sinh</w:t>
            </w:r>
          </w:p>
        </w:tc>
        <w:tc>
          <w:tcPr>
            <w:tcW w:w="1134" w:type="dxa"/>
            <w:tcBorders>
              <w:top w:val="nil"/>
              <w:left w:val="nil"/>
              <w:bottom w:val="single" w:sz="4" w:space="0" w:color="auto"/>
              <w:right w:val="single" w:sz="4" w:space="0" w:color="auto"/>
            </w:tcBorders>
            <w:vAlign w:val="center"/>
            <w:hideMark/>
          </w:tcPr>
          <w:p w14:paraId="5658604D"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17733C06"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3AD261AF"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w:t>
            </w:r>
          </w:p>
        </w:tc>
        <w:tc>
          <w:tcPr>
            <w:tcW w:w="980" w:type="dxa"/>
            <w:tcBorders>
              <w:top w:val="nil"/>
              <w:left w:val="nil"/>
              <w:bottom w:val="single" w:sz="4" w:space="0" w:color="auto"/>
              <w:right w:val="single" w:sz="4" w:space="0" w:color="auto"/>
            </w:tcBorders>
            <w:vAlign w:val="center"/>
            <w:hideMark/>
          </w:tcPr>
          <w:p w14:paraId="33FA568F"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12,00</w:t>
            </w:r>
          </w:p>
        </w:tc>
        <w:tc>
          <w:tcPr>
            <w:tcW w:w="2521" w:type="dxa"/>
            <w:tcBorders>
              <w:top w:val="nil"/>
              <w:left w:val="nil"/>
              <w:bottom w:val="single" w:sz="4" w:space="0" w:color="auto"/>
              <w:right w:val="single" w:sz="4" w:space="0" w:color="auto"/>
            </w:tcBorders>
            <w:hideMark/>
          </w:tcPr>
          <w:p w14:paraId="25D77994"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Phương án/kế hoạch và báo cáo kết quả</w:t>
            </w:r>
          </w:p>
        </w:tc>
      </w:tr>
      <w:tr w:rsidR="004E3ADD" w:rsidRPr="004E3ADD" w14:paraId="5F9300D4" w14:textId="77777777" w:rsidTr="00A34A0E">
        <w:trPr>
          <w:trHeight w:val="560"/>
        </w:trPr>
        <w:tc>
          <w:tcPr>
            <w:tcW w:w="840" w:type="dxa"/>
            <w:tcBorders>
              <w:top w:val="nil"/>
              <w:left w:val="single" w:sz="4" w:space="0" w:color="auto"/>
              <w:bottom w:val="single" w:sz="4" w:space="0" w:color="auto"/>
              <w:right w:val="single" w:sz="4" w:space="0" w:color="auto"/>
            </w:tcBorders>
            <w:vAlign w:val="center"/>
            <w:hideMark/>
          </w:tcPr>
          <w:p w14:paraId="36B34E4C" w14:textId="77777777" w:rsidR="003067D6" w:rsidRPr="004E3ADD" w:rsidRDefault="003067D6" w:rsidP="00166005">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7</w:t>
            </w:r>
          </w:p>
        </w:tc>
        <w:tc>
          <w:tcPr>
            <w:tcW w:w="4263" w:type="dxa"/>
            <w:tcBorders>
              <w:top w:val="nil"/>
              <w:left w:val="nil"/>
              <w:bottom w:val="single" w:sz="4" w:space="0" w:color="auto"/>
              <w:right w:val="single" w:sz="4" w:space="0" w:color="auto"/>
            </w:tcBorders>
            <w:hideMark/>
          </w:tcPr>
          <w:p w14:paraId="17CF977F"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Chỉ đạo công tác đối ngoại nhân dân, phối hợp liên địa bàn và hoạt động có yếu tố nước ngoài</w:t>
            </w:r>
          </w:p>
        </w:tc>
        <w:tc>
          <w:tcPr>
            <w:tcW w:w="2561" w:type="dxa"/>
            <w:tcBorders>
              <w:top w:val="nil"/>
              <w:left w:val="nil"/>
              <w:bottom w:val="single" w:sz="4" w:space="0" w:color="auto"/>
              <w:right w:val="single" w:sz="4" w:space="0" w:color="auto"/>
            </w:tcBorders>
            <w:hideMark/>
          </w:tcPr>
          <w:p w14:paraId="11F3AD78"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 báo cáo hoặc kết luận hoạt động đối ngoại</w:t>
            </w:r>
          </w:p>
        </w:tc>
        <w:tc>
          <w:tcPr>
            <w:tcW w:w="1559" w:type="dxa"/>
            <w:tcBorders>
              <w:top w:val="nil"/>
              <w:left w:val="nil"/>
              <w:bottom w:val="single" w:sz="4" w:space="0" w:color="auto"/>
              <w:right w:val="single" w:sz="4" w:space="0" w:color="auto"/>
            </w:tcBorders>
            <w:hideMark/>
          </w:tcPr>
          <w:p w14:paraId="4C528F43"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Theo nhiệm vụ phát sinh</w:t>
            </w:r>
          </w:p>
        </w:tc>
        <w:tc>
          <w:tcPr>
            <w:tcW w:w="1134" w:type="dxa"/>
            <w:tcBorders>
              <w:top w:val="nil"/>
              <w:left w:val="nil"/>
              <w:bottom w:val="single" w:sz="4" w:space="0" w:color="auto"/>
              <w:right w:val="single" w:sz="4" w:space="0" w:color="auto"/>
            </w:tcBorders>
            <w:vAlign w:val="center"/>
            <w:hideMark/>
          </w:tcPr>
          <w:p w14:paraId="164EDFCC"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Đột xuất</w:t>
            </w:r>
          </w:p>
        </w:tc>
        <w:tc>
          <w:tcPr>
            <w:tcW w:w="1160" w:type="dxa"/>
            <w:tcBorders>
              <w:top w:val="nil"/>
              <w:left w:val="nil"/>
              <w:bottom w:val="single" w:sz="4" w:space="0" w:color="auto"/>
              <w:right w:val="single" w:sz="4" w:space="0" w:color="auto"/>
            </w:tcBorders>
            <w:vAlign w:val="center"/>
            <w:hideMark/>
          </w:tcPr>
          <w:p w14:paraId="6AEC6282"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12</w:t>
            </w:r>
          </w:p>
        </w:tc>
        <w:tc>
          <w:tcPr>
            <w:tcW w:w="880" w:type="dxa"/>
            <w:tcBorders>
              <w:top w:val="nil"/>
              <w:left w:val="nil"/>
              <w:bottom w:val="single" w:sz="4" w:space="0" w:color="auto"/>
              <w:right w:val="single" w:sz="4" w:space="0" w:color="auto"/>
            </w:tcBorders>
            <w:vAlign w:val="center"/>
            <w:hideMark/>
          </w:tcPr>
          <w:p w14:paraId="098C076C"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1,2</w:t>
            </w:r>
          </w:p>
        </w:tc>
        <w:tc>
          <w:tcPr>
            <w:tcW w:w="980" w:type="dxa"/>
            <w:tcBorders>
              <w:top w:val="nil"/>
              <w:left w:val="nil"/>
              <w:bottom w:val="single" w:sz="4" w:space="0" w:color="auto"/>
              <w:right w:val="single" w:sz="4" w:space="0" w:color="auto"/>
            </w:tcBorders>
            <w:vAlign w:val="center"/>
            <w:hideMark/>
          </w:tcPr>
          <w:p w14:paraId="5C0566D1"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14,4</w:t>
            </w:r>
          </w:p>
        </w:tc>
        <w:tc>
          <w:tcPr>
            <w:tcW w:w="2521" w:type="dxa"/>
            <w:tcBorders>
              <w:top w:val="nil"/>
              <w:left w:val="nil"/>
              <w:bottom w:val="single" w:sz="4" w:space="0" w:color="auto"/>
              <w:right w:val="single" w:sz="4" w:space="0" w:color="auto"/>
            </w:tcBorders>
            <w:hideMark/>
          </w:tcPr>
          <w:p w14:paraId="56463CB0"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Kế hoạch/báo cáo và hồ sơ hoạt động</w:t>
            </w:r>
          </w:p>
        </w:tc>
      </w:tr>
      <w:tr w:rsidR="004E3ADD" w:rsidRPr="004E3ADD" w14:paraId="325A7BED" w14:textId="77777777" w:rsidTr="00A34A0E">
        <w:trPr>
          <w:trHeight w:val="560"/>
        </w:trPr>
        <w:tc>
          <w:tcPr>
            <w:tcW w:w="840" w:type="dxa"/>
            <w:tcBorders>
              <w:top w:val="nil"/>
              <w:left w:val="single" w:sz="4" w:space="0" w:color="auto"/>
              <w:bottom w:val="single" w:sz="4" w:space="0" w:color="auto"/>
              <w:right w:val="single" w:sz="4" w:space="0" w:color="auto"/>
            </w:tcBorders>
            <w:vAlign w:val="center"/>
          </w:tcPr>
          <w:p w14:paraId="2593BD81" w14:textId="35F14800"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nil"/>
              <w:left w:val="nil"/>
              <w:bottom w:val="single" w:sz="4" w:space="0" w:color="auto"/>
              <w:right w:val="single" w:sz="4" w:space="0" w:color="auto"/>
            </w:tcBorders>
            <w:hideMark/>
          </w:tcPr>
          <w:p w14:paraId="2FD9B456"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Đánh giá việc thực hiện các chỉ tiêu, chương trình, kế hoạch...đã đề ra (thời hạn hoàn thành trong Quý)</w:t>
            </w:r>
          </w:p>
        </w:tc>
        <w:tc>
          <w:tcPr>
            <w:tcW w:w="2561" w:type="dxa"/>
            <w:tcBorders>
              <w:top w:val="nil"/>
              <w:left w:val="nil"/>
              <w:bottom w:val="single" w:sz="4" w:space="0" w:color="auto"/>
              <w:right w:val="single" w:sz="4" w:space="0" w:color="auto"/>
            </w:tcBorders>
            <w:hideMark/>
          </w:tcPr>
          <w:p w14:paraId="4DE8231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xml:space="preserve">chỉ tiêu, số liệu, </w:t>
            </w:r>
          </w:p>
        </w:tc>
        <w:tc>
          <w:tcPr>
            <w:tcW w:w="1559" w:type="dxa"/>
            <w:tcBorders>
              <w:top w:val="nil"/>
              <w:left w:val="nil"/>
              <w:bottom w:val="single" w:sz="4" w:space="0" w:color="auto"/>
              <w:right w:val="single" w:sz="4" w:space="0" w:color="auto"/>
            </w:tcBorders>
            <w:hideMark/>
          </w:tcPr>
          <w:p w14:paraId="5D9790CF"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nil"/>
              <w:left w:val="nil"/>
              <w:bottom w:val="single" w:sz="4" w:space="0" w:color="auto"/>
              <w:right w:val="single" w:sz="4" w:space="0" w:color="auto"/>
            </w:tcBorders>
            <w:vAlign w:val="center"/>
            <w:hideMark/>
          </w:tcPr>
          <w:p w14:paraId="1A9B326A" w14:textId="77777777" w:rsidR="003067D6" w:rsidRPr="004E3ADD" w:rsidRDefault="003067D6" w:rsidP="00A34A0E">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Thường xuyên</w:t>
            </w:r>
          </w:p>
        </w:tc>
        <w:tc>
          <w:tcPr>
            <w:tcW w:w="1160" w:type="dxa"/>
            <w:tcBorders>
              <w:top w:val="nil"/>
              <w:left w:val="nil"/>
              <w:bottom w:val="single" w:sz="4" w:space="0" w:color="auto"/>
              <w:right w:val="single" w:sz="4" w:space="0" w:color="auto"/>
            </w:tcBorders>
            <w:vAlign w:val="center"/>
            <w:hideMark/>
          </w:tcPr>
          <w:p w14:paraId="4EE9BE7C"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10</w:t>
            </w:r>
          </w:p>
        </w:tc>
        <w:tc>
          <w:tcPr>
            <w:tcW w:w="880" w:type="dxa"/>
            <w:tcBorders>
              <w:top w:val="nil"/>
              <w:left w:val="nil"/>
              <w:bottom w:val="single" w:sz="4" w:space="0" w:color="auto"/>
              <w:right w:val="single" w:sz="4" w:space="0" w:color="auto"/>
            </w:tcBorders>
            <w:vAlign w:val="center"/>
            <w:hideMark/>
          </w:tcPr>
          <w:p w14:paraId="783D7ACD" w14:textId="563D6CBA"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nil"/>
              <w:left w:val="nil"/>
              <w:bottom w:val="single" w:sz="4" w:space="0" w:color="auto"/>
              <w:right w:val="single" w:sz="4" w:space="0" w:color="auto"/>
            </w:tcBorders>
            <w:vAlign w:val="center"/>
            <w:hideMark/>
          </w:tcPr>
          <w:p w14:paraId="699D0FEB" w14:textId="0D810D04"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nil"/>
              <w:left w:val="nil"/>
              <w:bottom w:val="single" w:sz="4" w:space="0" w:color="auto"/>
              <w:right w:val="single" w:sz="4" w:space="0" w:color="auto"/>
            </w:tcBorders>
            <w:hideMark/>
          </w:tcPr>
          <w:p w14:paraId="4978978B" w14:textId="784475B5" w:rsidR="003067D6" w:rsidRPr="004E3ADD" w:rsidRDefault="000B06E5"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Báo cáo và số liệu kết quả</w:t>
            </w:r>
          </w:p>
        </w:tc>
      </w:tr>
      <w:tr w:rsidR="004E3ADD" w:rsidRPr="004E3ADD" w14:paraId="7378B028" w14:textId="77777777" w:rsidTr="00A34A0E">
        <w:trPr>
          <w:trHeight w:val="560"/>
        </w:trPr>
        <w:tc>
          <w:tcPr>
            <w:tcW w:w="840" w:type="dxa"/>
            <w:tcBorders>
              <w:top w:val="single" w:sz="4" w:space="0" w:color="auto"/>
              <w:left w:val="single" w:sz="4" w:space="0" w:color="auto"/>
              <w:bottom w:val="single" w:sz="4" w:space="0" w:color="auto"/>
              <w:right w:val="single" w:sz="4" w:space="0" w:color="auto"/>
            </w:tcBorders>
            <w:vAlign w:val="center"/>
          </w:tcPr>
          <w:p w14:paraId="5450F110" w14:textId="04640B6F" w:rsidR="003067D6" w:rsidRPr="004E3ADD" w:rsidRDefault="003067D6"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single" w:sz="4" w:space="0" w:color="auto"/>
              <w:left w:val="nil"/>
              <w:bottom w:val="single" w:sz="4" w:space="0" w:color="auto"/>
              <w:right w:val="single" w:sz="4" w:space="0" w:color="auto"/>
            </w:tcBorders>
            <w:hideMark/>
          </w:tcPr>
          <w:p w14:paraId="403CD4F8" w14:textId="5D59DB94"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w:t>
            </w:r>
            <w:r w:rsidR="008E3C72" w:rsidRPr="004E3ADD">
              <w:rPr>
                <w:rFonts w:ascii="Times New Roman" w:eastAsia="Times New Roman" w:hAnsi="Times New Roman" w:cs="Times New Roman"/>
                <w:color w:val="000000" w:themeColor="text1"/>
              </w:rPr>
              <w:t>T</w:t>
            </w:r>
            <w:r w:rsidRPr="004E3ADD">
              <w:rPr>
                <w:rFonts w:ascii="Times New Roman" w:eastAsia="Times New Roman" w:hAnsi="Times New Roman" w:cs="Times New Roman"/>
                <w:color w:val="000000" w:themeColor="text1"/>
              </w:rPr>
              <w:t xml:space="preserve">iếp tục cập nhật các nhiệm </w:t>
            </w:r>
            <w:r w:rsidR="00406DAD" w:rsidRPr="004E3ADD">
              <w:rPr>
                <w:rFonts w:ascii="Times New Roman" w:eastAsia="Times New Roman" w:hAnsi="Times New Roman" w:cs="Times New Roman"/>
                <w:color w:val="000000" w:themeColor="text1"/>
              </w:rPr>
              <w:t>vụ</w:t>
            </w:r>
            <w:r w:rsidRPr="004E3ADD">
              <w:rPr>
                <w:rFonts w:ascii="Times New Roman" w:eastAsia="Times New Roman" w:hAnsi="Times New Roman" w:cs="Times New Roman"/>
                <w:color w:val="000000" w:themeColor="text1"/>
              </w:rPr>
              <w:t>,</w:t>
            </w:r>
            <w:r w:rsidR="008161E1" w:rsidRPr="004E3ADD">
              <w:rPr>
                <w:rFonts w:ascii="Times New Roman" w:eastAsia="Times New Roman" w:hAnsi="Times New Roman" w:cs="Times New Roman"/>
                <w:color w:val="000000" w:themeColor="text1"/>
              </w:rPr>
              <w:t xml:space="preserve"> yêu cầu phát sinh trong Quý...</w:t>
            </w:r>
          </w:p>
        </w:tc>
        <w:tc>
          <w:tcPr>
            <w:tcW w:w="2561" w:type="dxa"/>
            <w:tcBorders>
              <w:top w:val="single" w:sz="4" w:space="0" w:color="auto"/>
              <w:left w:val="nil"/>
              <w:bottom w:val="single" w:sz="4" w:space="0" w:color="auto"/>
              <w:right w:val="single" w:sz="4" w:space="0" w:color="auto"/>
            </w:tcBorders>
            <w:hideMark/>
          </w:tcPr>
          <w:p w14:paraId="78C305FB"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559" w:type="dxa"/>
            <w:tcBorders>
              <w:top w:val="single" w:sz="4" w:space="0" w:color="auto"/>
              <w:left w:val="nil"/>
              <w:bottom w:val="single" w:sz="4" w:space="0" w:color="auto"/>
              <w:right w:val="single" w:sz="4" w:space="0" w:color="auto"/>
            </w:tcBorders>
            <w:hideMark/>
          </w:tcPr>
          <w:p w14:paraId="6CC970DB" w14:textId="77777777" w:rsidR="003067D6" w:rsidRPr="004E3ADD" w:rsidRDefault="003067D6" w:rsidP="003067D6">
            <w:pPr>
              <w:spacing w:after="0" w:line="240" w:lineRule="auto"/>
              <w:jc w:val="center"/>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B795F"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Đột xuất</w:t>
            </w:r>
          </w:p>
        </w:tc>
        <w:tc>
          <w:tcPr>
            <w:tcW w:w="1160" w:type="dxa"/>
            <w:tcBorders>
              <w:top w:val="single" w:sz="4" w:space="0" w:color="auto"/>
              <w:left w:val="nil"/>
              <w:bottom w:val="single" w:sz="4" w:space="0" w:color="auto"/>
              <w:right w:val="single" w:sz="4" w:space="0" w:color="auto"/>
            </w:tcBorders>
            <w:vAlign w:val="center"/>
            <w:hideMark/>
          </w:tcPr>
          <w:p w14:paraId="786BF611" w14:textId="77777777"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r w:rsidRPr="004E3ADD">
              <w:rPr>
                <w:rFonts w:ascii="Times New Roman" w:eastAsia="Times New Roman" w:hAnsi="Times New Roman" w:cs="Times New Roman"/>
                <w:b/>
                <w:bCs/>
                <w:color w:val="000000" w:themeColor="text1"/>
              </w:rPr>
              <w:t>12</w:t>
            </w:r>
          </w:p>
        </w:tc>
        <w:tc>
          <w:tcPr>
            <w:tcW w:w="880" w:type="dxa"/>
            <w:tcBorders>
              <w:top w:val="single" w:sz="4" w:space="0" w:color="auto"/>
              <w:left w:val="nil"/>
              <w:bottom w:val="single" w:sz="4" w:space="0" w:color="auto"/>
              <w:right w:val="single" w:sz="4" w:space="0" w:color="auto"/>
            </w:tcBorders>
            <w:vAlign w:val="center"/>
            <w:hideMark/>
          </w:tcPr>
          <w:p w14:paraId="60CBF218" w14:textId="2ADD0615"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single" w:sz="4" w:space="0" w:color="auto"/>
              <w:left w:val="nil"/>
              <w:bottom w:val="single" w:sz="4" w:space="0" w:color="auto"/>
              <w:right w:val="single" w:sz="4" w:space="0" w:color="auto"/>
            </w:tcBorders>
            <w:vAlign w:val="center"/>
            <w:hideMark/>
          </w:tcPr>
          <w:p w14:paraId="0B136FBE" w14:textId="7C3F0CDF" w:rsidR="003067D6" w:rsidRPr="004E3ADD" w:rsidRDefault="003067D6"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single" w:sz="4" w:space="0" w:color="auto"/>
              <w:left w:val="nil"/>
              <w:bottom w:val="single" w:sz="4" w:space="0" w:color="auto"/>
              <w:right w:val="single" w:sz="4" w:space="0" w:color="auto"/>
            </w:tcBorders>
            <w:hideMark/>
          </w:tcPr>
          <w:p w14:paraId="03B28A85" w14:textId="77777777" w:rsidR="003067D6" w:rsidRPr="004E3ADD" w:rsidRDefault="003067D6" w:rsidP="003067D6">
            <w:pPr>
              <w:spacing w:after="0" w:line="240" w:lineRule="auto"/>
              <w:rPr>
                <w:rFonts w:ascii="Times New Roman" w:eastAsia="Times New Roman" w:hAnsi="Times New Roman" w:cs="Times New Roman"/>
                <w:color w:val="000000" w:themeColor="text1"/>
              </w:rPr>
            </w:pPr>
            <w:r w:rsidRPr="004E3ADD">
              <w:rPr>
                <w:rFonts w:ascii="Times New Roman" w:eastAsia="Times New Roman" w:hAnsi="Times New Roman" w:cs="Times New Roman"/>
                <w:color w:val="000000" w:themeColor="text1"/>
              </w:rPr>
              <w:t> </w:t>
            </w:r>
          </w:p>
        </w:tc>
      </w:tr>
      <w:tr w:rsidR="004E3ADD" w:rsidRPr="004E3ADD" w14:paraId="1DA529F7" w14:textId="77777777" w:rsidTr="00A34A0E">
        <w:trPr>
          <w:trHeight w:val="560"/>
        </w:trPr>
        <w:tc>
          <w:tcPr>
            <w:tcW w:w="840" w:type="dxa"/>
            <w:tcBorders>
              <w:top w:val="single" w:sz="4" w:space="0" w:color="auto"/>
              <w:left w:val="single" w:sz="4" w:space="0" w:color="auto"/>
              <w:bottom w:val="single" w:sz="4" w:space="0" w:color="auto"/>
              <w:right w:val="single" w:sz="4" w:space="0" w:color="auto"/>
            </w:tcBorders>
            <w:vAlign w:val="center"/>
          </w:tcPr>
          <w:p w14:paraId="7A792E2F" w14:textId="77777777" w:rsidR="00D961B1" w:rsidRPr="004E3ADD" w:rsidRDefault="00D961B1"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single" w:sz="4" w:space="0" w:color="auto"/>
              <w:left w:val="nil"/>
              <w:bottom w:val="single" w:sz="4" w:space="0" w:color="auto"/>
              <w:right w:val="single" w:sz="4" w:space="0" w:color="auto"/>
            </w:tcBorders>
          </w:tcPr>
          <w:p w14:paraId="15EDCC12" w14:textId="1E58B54F" w:rsidR="00D961B1" w:rsidRPr="004E3ADD" w:rsidRDefault="002C12EC" w:rsidP="003067D6">
            <w:pPr>
              <w:spacing w:after="0" w:line="240" w:lineRule="auto"/>
              <w:rPr>
                <w:rFonts w:ascii="Times New Roman" w:eastAsia="Times New Roman" w:hAnsi="Times New Roman" w:cs="Times New Roman"/>
                <w:b/>
                <w:bCs/>
                <w:i/>
                <w:iCs/>
                <w:color w:val="000000" w:themeColor="text1"/>
              </w:rPr>
            </w:pPr>
            <w:r w:rsidRPr="004E3ADD">
              <w:rPr>
                <w:rFonts w:ascii="Times New Roman" w:eastAsia="Times New Roman" w:hAnsi="Times New Roman" w:cs="Times New Roman"/>
                <w:b/>
                <w:bCs/>
                <w:i/>
                <w:iCs/>
                <w:color w:val="000000" w:themeColor="text1"/>
              </w:rPr>
              <w:t>Tổng số nhiệm vụ thực hiện trong quý</w:t>
            </w:r>
          </w:p>
        </w:tc>
        <w:tc>
          <w:tcPr>
            <w:tcW w:w="2561" w:type="dxa"/>
            <w:tcBorders>
              <w:top w:val="single" w:sz="4" w:space="0" w:color="auto"/>
              <w:left w:val="nil"/>
              <w:bottom w:val="single" w:sz="4" w:space="0" w:color="auto"/>
              <w:right w:val="single" w:sz="4" w:space="0" w:color="auto"/>
            </w:tcBorders>
          </w:tcPr>
          <w:p w14:paraId="5EBA7FEA" w14:textId="0DA2C8DB" w:rsidR="00D961B1" w:rsidRPr="004E3ADD" w:rsidRDefault="002C12EC" w:rsidP="003067D6">
            <w:pPr>
              <w:spacing w:after="0" w:line="240" w:lineRule="auto"/>
              <w:rPr>
                <w:rFonts w:ascii="Times New Roman" w:eastAsia="Times New Roman" w:hAnsi="Times New Roman" w:cs="Times New Roman"/>
                <w:b/>
                <w:bCs/>
                <w:i/>
                <w:iCs/>
                <w:color w:val="000000" w:themeColor="text1"/>
              </w:rPr>
            </w:pPr>
            <w:r w:rsidRPr="004E3ADD">
              <w:rPr>
                <w:rFonts w:ascii="Times New Roman" w:eastAsia="Times New Roman" w:hAnsi="Times New Roman" w:cs="Times New Roman"/>
                <w:b/>
                <w:bCs/>
                <w:i/>
                <w:iCs/>
                <w:color w:val="000000" w:themeColor="text1"/>
              </w:rPr>
              <w:t>63</w:t>
            </w:r>
          </w:p>
        </w:tc>
        <w:tc>
          <w:tcPr>
            <w:tcW w:w="1559" w:type="dxa"/>
            <w:tcBorders>
              <w:top w:val="single" w:sz="4" w:space="0" w:color="auto"/>
              <w:left w:val="nil"/>
              <w:bottom w:val="single" w:sz="4" w:space="0" w:color="auto"/>
              <w:right w:val="single" w:sz="4" w:space="0" w:color="auto"/>
            </w:tcBorders>
          </w:tcPr>
          <w:p w14:paraId="33CA28BF" w14:textId="77777777" w:rsidR="00D961B1" w:rsidRPr="004E3ADD" w:rsidRDefault="00D961B1" w:rsidP="003067D6">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tcPr>
          <w:p w14:paraId="6D8A0113"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1160" w:type="dxa"/>
            <w:tcBorders>
              <w:top w:val="single" w:sz="4" w:space="0" w:color="auto"/>
              <w:left w:val="nil"/>
              <w:bottom w:val="single" w:sz="4" w:space="0" w:color="auto"/>
              <w:right w:val="single" w:sz="4" w:space="0" w:color="auto"/>
            </w:tcBorders>
            <w:vAlign w:val="center"/>
          </w:tcPr>
          <w:p w14:paraId="62582000"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880" w:type="dxa"/>
            <w:tcBorders>
              <w:top w:val="single" w:sz="4" w:space="0" w:color="auto"/>
              <w:left w:val="nil"/>
              <w:bottom w:val="single" w:sz="4" w:space="0" w:color="auto"/>
              <w:right w:val="single" w:sz="4" w:space="0" w:color="auto"/>
            </w:tcBorders>
            <w:vAlign w:val="center"/>
          </w:tcPr>
          <w:p w14:paraId="69D081A1"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single" w:sz="4" w:space="0" w:color="auto"/>
              <w:left w:val="nil"/>
              <w:bottom w:val="single" w:sz="4" w:space="0" w:color="auto"/>
              <w:right w:val="single" w:sz="4" w:space="0" w:color="auto"/>
            </w:tcBorders>
            <w:vAlign w:val="center"/>
          </w:tcPr>
          <w:p w14:paraId="7F09F153" w14:textId="77777777" w:rsidR="00D961B1" w:rsidRPr="004E3ADD" w:rsidRDefault="00D961B1"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single" w:sz="4" w:space="0" w:color="auto"/>
              <w:left w:val="nil"/>
              <w:bottom w:val="single" w:sz="4" w:space="0" w:color="auto"/>
              <w:right w:val="single" w:sz="4" w:space="0" w:color="auto"/>
            </w:tcBorders>
          </w:tcPr>
          <w:p w14:paraId="3B7BF650" w14:textId="77777777" w:rsidR="00D961B1" w:rsidRPr="004E3ADD" w:rsidRDefault="00D961B1" w:rsidP="003067D6">
            <w:pPr>
              <w:spacing w:after="0" w:line="240" w:lineRule="auto"/>
              <w:rPr>
                <w:rFonts w:ascii="Times New Roman" w:eastAsia="Times New Roman" w:hAnsi="Times New Roman" w:cs="Times New Roman"/>
                <w:color w:val="000000" w:themeColor="text1"/>
              </w:rPr>
            </w:pPr>
          </w:p>
        </w:tc>
      </w:tr>
      <w:tr w:rsidR="004E3ADD" w:rsidRPr="004E3ADD" w14:paraId="09C28474" w14:textId="77777777" w:rsidTr="00A34A0E">
        <w:trPr>
          <w:trHeight w:val="560"/>
        </w:trPr>
        <w:tc>
          <w:tcPr>
            <w:tcW w:w="840" w:type="dxa"/>
            <w:tcBorders>
              <w:top w:val="single" w:sz="4" w:space="0" w:color="auto"/>
              <w:left w:val="single" w:sz="4" w:space="0" w:color="auto"/>
              <w:bottom w:val="single" w:sz="4" w:space="0" w:color="auto"/>
              <w:right w:val="single" w:sz="4" w:space="0" w:color="auto"/>
            </w:tcBorders>
            <w:vAlign w:val="center"/>
          </w:tcPr>
          <w:p w14:paraId="6541D0A9" w14:textId="77777777" w:rsidR="002C12EC" w:rsidRPr="004E3ADD" w:rsidRDefault="002C12EC"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single" w:sz="4" w:space="0" w:color="auto"/>
              <w:left w:val="nil"/>
              <w:bottom w:val="single" w:sz="4" w:space="0" w:color="auto"/>
              <w:right w:val="single" w:sz="4" w:space="0" w:color="auto"/>
            </w:tcBorders>
          </w:tcPr>
          <w:p w14:paraId="28EEDCA1" w14:textId="08711A3B" w:rsidR="002C12EC" w:rsidRPr="004E3ADD" w:rsidRDefault="002C12EC" w:rsidP="003067D6">
            <w:pPr>
              <w:spacing w:after="0" w:line="240" w:lineRule="auto"/>
              <w:rPr>
                <w:rFonts w:ascii="Times New Roman" w:eastAsia="Times New Roman" w:hAnsi="Times New Roman" w:cs="Times New Roman"/>
                <w:b/>
                <w:bCs/>
                <w:i/>
                <w:iCs/>
                <w:color w:val="000000" w:themeColor="text1"/>
              </w:rPr>
            </w:pPr>
            <w:r w:rsidRPr="004E3ADD">
              <w:rPr>
                <w:rFonts w:ascii="Times New Roman" w:eastAsia="Times New Roman" w:hAnsi="Times New Roman" w:cs="Times New Roman"/>
                <w:b/>
                <w:bCs/>
                <w:i/>
                <w:iCs/>
                <w:color w:val="000000" w:themeColor="text1"/>
              </w:rPr>
              <w:t>Tổng số nhiệm vụ vượt tiến độ/chất lượng</w:t>
            </w:r>
          </w:p>
        </w:tc>
        <w:tc>
          <w:tcPr>
            <w:tcW w:w="2561" w:type="dxa"/>
            <w:tcBorders>
              <w:top w:val="single" w:sz="4" w:space="0" w:color="auto"/>
              <w:left w:val="nil"/>
              <w:bottom w:val="single" w:sz="4" w:space="0" w:color="auto"/>
              <w:right w:val="single" w:sz="4" w:space="0" w:color="auto"/>
            </w:tcBorders>
          </w:tcPr>
          <w:p w14:paraId="6E92E247" w14:textId="36E434F1" w:rsidR="002C12EC" w:rsidRPr="004E3ADD" w:rsidRDefault="00843538" w:rsidP="003067D6">
            <w:pPr>
              <w:spacing w:after="0" w:line="240" w:lineRule="auto"/>
              <w:rPr>
                <w:rFonts w:ascii="Times New Roman" w:eastAsia="Times New Roman" w:hAnsi="Times New Roman" w:cs="Times New Roman"/>
                <w:b/>
                <w:bCs/>
                <w:i/>
                <w:iCs/>
                <w:color w:val="000000" w:themeColor="text1"/>
                <w:lang w:val="vi-VN"/>
              </w:rPr>
            </w:pPr>
            <w:r w:rsidRPr="004E3ADD">
              <w:rPr>
                <w:rFonts w:ascii="Times New Roman" w:eastAsia="Times New Roman" w:hAnsi="Times New Roman" w:cs="Times New Roman"/>
                <w:b/>
                <w:bCs/>
                <w:i/>
                <w:iCs/>
                <w:color w:val="000000" w:themeColor="text1"/>
                <w:lang w:val="vi-VN"/>
              </w:rPr>
              <w:t>.........</w:t>
            </w:r>
          </w:p>
        </w:tc>
        <w:tc>
          <w:tcPr>
            <w:tcW w:w="1559" w:type="dxa"/>
            <w:tcBorders>
              <w:top w:val="single" w:sz="4" w:space="0" w:color="auto"/>
              <w:left w:val="nil"/>
              <w:bottom w:val="single" w:sz="4" w:space="0" w:color="auto"/>
              <w:right w:val="single" w:sz="4" w:space="0" w:color="auto"/>
            </w:tcBorders>
          </w:tcPr>
          <w:p w14:paraId="13FFBD2D" w14:textId="77777777" w:rsidR="002C12EC" w:rsidRPr="004E3ADD" w:rsidRDefault="002C12EC" w:rsidP="003067D6">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tcPr>
          <w:p w14:paraId="550912BB" w14:textId="77777777" w:rsidR="002C12EC" w:rsidRPr="004E3ADD" w:rsidRDefault="002C12EC" w:rsidP="00A34A0E">
            <w:pPr>
              <w:spacing w:after="0" w:line="240" w:lineRule="auto"/>
              <w:jc w:val="center"/>
              <w:rPr>
                <w:rFonts w:ascii="Times New Roman" w:eastAsia="Times New Roman" w:hAnsi="Times New Roman" w:cs="Times New Roman"/>
                <w:b/>
                <w:bCs/>
                <w:color w:val="000000" w:themeColor="text1"/>
              </w:rPr>
            </w:pPr>
          </w:p>
        </w:tc>
        <w:tc>
          <w:tcPr>
            <w:tcW w:w="1160" w:type="dxa"/>
            <w:tcBorders>
              <w:top w:val="single" w:sz="4" w:space="0" w:color="auto"/>
              <w:left w:val="nil"/>
              <w:bottom w:val="single" w:sz="4" w:space="0" w:color="auto"/>
              <w:right w:val="single" w:sz="4" w:space="0" w:color="auto"/>
            </w:tcBorders>
            <w:vAlign w:val="center"/>
          </w:tcPr>
          <w:p w14:paraId="5820704A" w14:textId="77777777" w:rsidR="002C12EC" w:rsidRPr="004E3ADD" w:rsidRDefault="002C12EC" w:rsidP="00A34A0E">
            <w:pPr>
              <w:spacing w:after="0" w:line="240" w:lineRule="auto"/>
              <w:jc w:val="center"/>
              <w:rPr>
                <w:rFonts w:ascii="Times New Roman" w:eastAsia="Times New Roman" w:hAnsi="Times New Roman" w:cs="Times New Roman"/>
                <w:b/>
                <w:bCs/>
                <w:color w:val="000000" w:themeColor="text1"/>
              </w:rPr>
            </w:pPr>
          </w:p>
        </w:tc>
        <w:tc>
          <w:tcPr>
            <w:tcW w:w="880" w:type="dxa"/>
            <w:tcBorders>
              <w:top w:val="single" w:sz="4" w:space="0" w:color="auto"/>
              <w:left w:val="nil"/>
              <w:bottom w:val="single" w:sz="4" w:space="0" w:color="auto"/>
              <w:right w:val="single" w:sz="4" w:space="0" w:color="auto"/>
            </w:tcBorders>
            <w:vAlign w:val="center"/>
          </w:tcPr>
          <w:p w14:paraId="6F80B759" w14:textId="77777777" w:rsidR="002C12EC" w:rsidRPr="004E3ADD" w:rsidRDefault="002C12EC"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single" w:sz="4" w:space="0" w:color="auto"/>
              <w:left w:val="nil"/>
              <w:bottom w:val="single" w:sz="4" w:space="0" w:color="auto"/>
              <w:right w:val="single" w:sz="4" w:space="0" w:color="auto"/>
            </w:tcBorders>
            <w:vAlign w:val="center"/>
          </w:tcPr>
          <w:p w14:paraId="3806C3D3" w14:textId="77777777" w:rsidR="002C12EC" w:rsidRPr="004E3ADD" w:rsidRDefault="002C12EC"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single" w:sz="4" w:space="0" w:color="auto"/>
              <w:left w:val="nil"/>
              <w:bottom w:val="single" w:sz="4" w:space="0" w:color="auto"/>
              <w:right w:val="single" w:sz="4" w:space="0" w:color="auto"/>
            </w:tcBorders>
          </w:tcPr>
          <w:p w14:paraId="76933E1B" w14:textId="56A90768" w:rsidR="002C12EC" w:rsidRPr="004E3ADD" w:rsidRDefault="00714ED1" w:rsidP="003067D6">
            <w:pPr>
              <w:spacing w:after="0" w:line="240" w:lineRule="auto"/>
              <w:rPr>
                <w:rFonts w:ascii="Times New Roman" w:eastAsia="Times New Roman" w:hAnsi="Times New Roman" w:cs="Times New Roman"/>
                <w:color w:val="000000" w:themeColor="text1"/>
                <w:lang w:val="vi-VN"/>
              </w:rPr>
            </w:pPr>
            <w:r w:rsidRPr="004E3ADD">
              <w:rPr>
                <w:rFonts w:ascii="Times New Roman" w:eastAsia="Times New Roman" w:hAnsi="Times New Roman" w:cs="Times New Roman"/>
                <w:color w:val="000000" w:themeColor="text1"/>
              </w:rPr>
              <w:t>Kết</w:t>
            </w:r>
            <w:r w:rsidRPr="004E3ADD">
              <w:rPr>
                <w:rFonts w:ascii="Times New Roman" w:eastAsia="Times New Roman" w:hAnsi="Times New Roman" w:cs="Times New Roman"/>
                <w:color w:val="000000" w:themeColor="text1"/>
                <w:lang w:val="vi-VN"/>
              </w:rPr>
              <w:t xml:space="preserve"> quả thực hiện cụ thể, </w:t>
            </w:r>
            <w:r w:rsidR="003E5731" w:rsidRPr="004E3ADD">
              <w:rPr>
                <w:rFonts w:ascii="Times New Roman" w:eastAsia="Times New Roman" w:hAnsi="Times New Roman" w:cs="Times New Roman"/>
                <w:color w:val="000000" w:themeColor="text1"/>
                <w:lang w:val="vi-VN"/>
              </w:rPr>
              <w:t>lưu hồ sơ</w:t>
            </w:r>
          </w:p>
        </w:tc>
      </w:tr>
      <w:tr w:rsidR="00E53CF0" w:rsidRPr="004E3ADD" w14:paraId="2C6220CD" w14:textId="77777777" w:rsidTr="00A34A0E">
        <w:trPr>
          <w:trHeight w:val="560"/>
        </w:trPr>
        <w:tc>
          <w:tcPr>
            <w:tcW w:w="840" w:type="dxa"/>
            <w:tcBorders>
              <w:top w:val="single" w:sz="4" w:space="0" w:color="auto"/>
              <w:left w:val="single" w:sz="4" w:space="0" w:color="auto"/>
              <w:bottom w:val="single" w:sz="4" w:space="0" w:color="auto"/>
              <w:right w:val="single" w:sz="4" w:space="0" w:color="auto"/>
            </w:tcBorders>
            <w:vAlign w:val="center"/>
          </w:tcPr>
          <w:p w14:paraId="0923E7A5" w14:textId="77777777" w:rsidR="00E53CF0" w:rsidRPr="004E3ADD" w:rsidRDefault="00E53CF0" w:rsidP="00166005">
            <w:pPr>
              <w:spacing w:after="0" w:line="240" w:lineRule="auto"/>
              <w:jc w:val="center"/>
              <w:rPr>
                <w:rFonts w:ascii="Times New Roman" w:eastAsia="Times New Roman" w:hAnsi="Times New Roman" w:cs="Times New Roman"/>
                <w:color w:val="000000" w:themeColor="text1"/>
              </w:rPr>
            </w:pPr>
          </w:p>
        </w:tc>
        <w:tc>
          <w:tcPr>
            <w:tcW w:w="4263" w:type="dxa"/>
            <w:tcBorders>
              <w:top w:val="single" w:sz="4" w:space="0" w:color="auto"/>
              <w:left w:val="nil"/>
              <w:bottom w:val="single" w:sz="4" w:space="0" w:color="auto"/>
              <w:right w:val="single" w:sz="4" w:space="0" w:color="auto"/>
            </w:tcBorders>
          </w:tcPr>
          <w:p w14:paraId="417A5C77" w14:textId="7DBAB5B3" w:rsidR="00E53CF0" w:rsidRPr="004E3ADD" w:rsidRDefault="00E53CF0" w:rsidP="00E53CF0">
            <w:pPr>
              <w:spacing w:after="0" w:line="240" w:lineRule="auto"/>
              <w:rPr>
                <w:rFonts w:ascii="Times New Roman" w:eastAsia="Times New Roman" w:hAnsi="Times New Roman" w:cs="Times New Roman"/>
                <w:b/>
                <w:bCs/>
                <w:i/>
                <w:iCs/>
                <w:color w:val="000000" w:themeColor="text1"/>
              </w:rPr>
            </w:pPr>
            <w:r w:rsidRPr="00E53CF0">
              <w:rPr>
                <w:rFonts w:ascii="Times New Roman" w:eastAsia="Times New Roman" w:hAnsi="Times New Roman" w:cs="Times New Roman"/>
                <w:b/>
                <w:bCs/>
                <w:i/>
                <w:iCs/>
                <w:color w:val="0000CC"/>
              </w:rPr>
              <w:t>Tổng số điểm thưởng được đề xuất trong các nhiệm vụ vượt tiến độ/đạt chất lượng</w:t>
            </w:r>
          </w:p>
        </w:tc>
        <w:tc>
          <w:tcPr>
            <w:tcW w:w="2561" w:type="dxa"/>
            <w:tcBorders>
              <w:top w:val="single" w:sz="4" w:space="0" w:color="auto"/>
              <w:left w:val="nil"/>
              <w:bottom w:val="single" w:sz="4" w:space="0" w:color="auto"/>
              <w:right w:val="single" w:sz="4" w:space="0" w:color="auto"/>
            </w:tcBorders>
          </w:tcPr>
          <w:p w14:paraId="0E3A0B90" w14:textId="77777777" w:rsidR="00E53CF0" w:rsidRPr="004E3ADD" w:rsidRDefault="00E53CF0" w:rsidP="003067D6">
            <w:pPr>
              <w:spacing w:after="0" w:line="240" w:lineRule="auto"/>
              <w:rPr>
                <w:rFonts w:ascii="Times New Roman" w:eastAsia="Times New Roman" w:hAnsi="Times New Roman" w:cs="Times New Roman"/>
                <w:b/>
                <w:bCs/>
                <w:i/>
                <w:iCs/>
                <w:color w:val="000000" w:themeColor="text1"/>
                <w:lang w:val="vi-VN"/>
              </w:rPr>
            </w:pPr>
          </w:p>
        </w:tc>
        <w:tc>
          <w:tcPr>
            <w:tcW w:w="1559" w:type="dxa"/>
            <w:tcBorders>
              <w:top w:val="single" w:sz="4" w:space="0" w:color="auto"/>
              <w:left w:val="nil"/>
              <w:bottom w:val="single" w:sz="4" w:space="0" w:color="auto"/>
              <w:right w:val="single" w:sz="4" w:space="0" w:color="auto"/>
            </w:tcBorders>
          </w:tcPr>
          <w:p w14:paraId="63DA4DFB" w14:textId="77777777" w:rsidR="00E53CF0" w:rsidRPr="004E3ADD" w:rsidRDefault="00E53CF0" w:rsidP="003067D6">
            <w:pPr>
              <w:spacing w:after="0" w:line="240" w:lineRule="auto"/>
              <w:jc w:val="center"/>
              <w:rPr>
                <w:rFonts w:ascii="Times New Roman" w:eastAsia="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tcPr>
          <w:p w14:paraId="48EE78A4" w14:textId="77777777" w:rsidR="00E53CF0" w:rsidRPr="004E3ADD" w:rsidRDefault="00E53CF0" w:rsidP="00A34A0E">
            <w:pPr>
              <w:spacing w:after="0" w:line="240" w:lineRule="auto"/>
              <w:jc w:val="center"/>
              <w:rPr>
                <w:rFonts w:ascii="Times New Roman" w:eastAsia="Times New Roman" w:hAnsi="Times New Roman" w:cs="Times New Roman"/>
                <w:b/>
                <w:bCs/>
                <w:color w:val="000000" w:themeColor="text1"/>
              </w:rPr>
            </w:pPr>
          </w:p>
        </w:tc>
        <w:tc>
          <w:tcPr>
            <w:tcW w:w="1160" w:type="dxa"/>
            <w:tcBorders>
              <w:top w:val="single" w:sz="4" w:space="0" w:color="auto"/>
              <w:left w:val="nil"/>
              <w:bottom w:val="single" w:sz="4" w:space="0" w:color="auto"/>
              <w:right w:val="single" w:sz="4" w:space="0" w:color="auto"/>
            </w:tcBorders>
            <w:vAlign w:val="center"/>
          </w:tcPr>
          <w:p w14:paraId="7F96F8FA" w14:textId="77777777" w:rsidR="00E53CF0" w:rsidRPr="004E3ADD" w:rsidRDefault="00E53CF0" w:rsidP="00A34A0E">
            <w:pPr>
              <w:spacing w:after="0" w:line="240" w:lineRule="auto"/>
              <w:jc w:val="center"/>
              <w:rPr>
                <w:rFonts w:ascii="Times New Roman" w:eastAsia="Times New Roman" w:hAnsi="Times New Roman" w:cs="Times New Roman"/>
                <w:b/>
                <w:bCs/>
                <w:color w:val="000000" w:themeColor="text1"/>
              </w:rPr>
            </w:pPr>
          </w:p>
        </w:tc>
        <w:tc>
          <w:tcPr>
            <w:tcW w:w="880" w:type="dxa"/>
            <w:tcBorders>
              <w:top w:val="single" w:sz="4" w:space="0" w:color="auto"/>
              <w:left w:val="nil"/>
              <w:bottom w:val="single" w:sz="4" w:space="0" w:color="auto"/>
              <w:right w:val="single" w:sz="4" w:space="0" w:color="auto"/>
            </w:tcBorders>
            <w:vAlign w:val="center"/>
          </w:tcPr>
          <w:p w14:paraId="5DDA8102" w14:textId="77777777" w:rsidR="00E53CF0" w:rsidRPr="004E3ADD" w:rsidRDefault="00E53CF0" w:rsidP="00A34A0E">
            <w:pPr>
              <w:spacing w:after="0" w:line="240" w:lineRule="auto"/>
              <w:jc w:val="center"/>
              <w:rPr>
                <w:rFonts w:ascii="Times New Roman" w:eastAsia="Times New Roman" w:hAnsi="Times New Roman" w:cs="Times New Roman"/>
                <w:b/>
                <w:bCs/>
                <w:color w:val="000000" w:themeColor="text1"/>
              </w:rPr>
            </w:pPr>
          </w:p>
        </w:tc>
        <w:tc>
          <w:tcPr>
            <w:tcW w:w="980" w:type="dxa"/>
            <w:tcBorders>
              <w:top w:val="single" w:sz="4" w:space="0" w:color="auto"/>
              <w:left w:val="nil"/>
              <w:bottom w:val="single" w:sz="4" w:space="0" w:color="auto"/>
              <w:right w:val="single" w:sz="4" w:space="0" w:color="auto"/>
            </w:tcBorders>
            <w:vAlign w:val="center"/>
          </w:tcPr>
          <w:p w14:paraId="2294230A" w14:textId="77777777" w:rsidR="00E53CF0" w:rsidRPr="004E3ADD" w:rsidRDefault="00E53CF0" w:rsidP="00A34A0E">
            <w:pPr>
              <w:spacing w:after="0" w:line="240" w:lineRule="auto"/>
              <w:jc w:val="center"/>
              <w:rPr>
                <w:rFonts w:ascii="Times New Roman" w:eastAsia="Times New Roman" w:hAnsi="Times New Roman" w:cs="Times New Roman"/>
                <w:b/>
                <w:bCs/>
                <w:color w:val="000000" w:themeColor="text1"/>
              </w:rPr>
            </w:pPr>
          </w:p>
        </w:tc>
        <w:tc>
          <w:tcPr>
            <w:tcW w:w="2521" w:type="dxa"/>
            <w:tcBorders>
              <w:top w:val="single" w:sz="4" w:space="0" w:color="auto"/>
              <w:left w:val="nil"/>
              <w:bottom w:val="single" w:sz="4" w:space="0" w:color="auto"/>
              <w:right w:val="single" w:sz="4" w:space="0" w:color="auto"/>
            </w:tcBorders>
          </w:tcPr>
          <w:p w14:paraId="2810ED08" w14:textId="77777777" w:rsidR="00E53CF0" w:rsidRPr="004E3ADD" w:rsidRDefault="00E53CF0" w:rsidP="003067D6">
            <w:pPr>
              <w:spacing w:after="0" w:line="240" w:lineRule="auto"/>
              <w:rPr>
                <w:rFonts w:ascii="Times New Roman" w:eastAsia="Times New Roman" w:hAnsi="Times New Roman" w:cs="Times New Roman"/>
                <w:color w:val="000000" w:themeColor="text1"/>
              </w:rPr>
            </w:pPr>
          </w:p>
        </w:tc>
      </w:tr>
    </w:tbl>
    <w:p w14:paraId="250506D2" w14:textId="77777777" w:rsidR="00973A7C" w:rsidRPr="004E3ADD" w:rsidRDefault="00973A7C" w:rsidP="008650AB">
      <w:pPr>
        <w:shd w:val="clear" w:color="auto" w:fill="FFFFFF"/>
        <w:spacing w:before="60" w:after="60" w:line="240" w:lineRule="auto"/>
        <w:ind w:left="284"/>
        <w:jc w:val="center"/>
        <w:rPr>
          <w:rFonts w:ascii="Times New Roman" w:eastAsia="Times New Roman" w:hAnsi="Times New Roman" w:cs="Times New Roman"/>
          <w:i/>
          <w:iCs/>
          <w:color w:val="000000" w:themeColor="text1"/>
          <w:sz w:val="8"/>
          <w:szCs w:val="8"/>
        </w:rPr>
      </w:pPr>
    </w:p>
    <w:tbl>
      <w:tblPr>
        <w:tblStyle w:val="TableGrid"/>
        <w:tblW w:w="1572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1"/>
        <w:gridCol w:w="851"/>
        <w:gridCol w:w="7087"/>
      </w:tblGrid>
      <w:tr w:rsidR="004E3ADD" w:rsidRPr="004E3ADD" w14:paraId="36B5A077" w14:textId="77777777" w:rsidTr="000149E2">
        <w:tc>
          <w:tcPr>
            <w:tcW w:w="7791" w:type="dxa"/>
          </w:tcPr>
          <w:p w14:paraId="1A25A62B" w14:textId="7FEDE0F9" w:rsidR="00166005" w:rsidRPr="004E3ADD" w:rsidRDefault="00166005" w:rsidP="00166005">
            <w:pPr>
              <w:spacing w:before="60" w:after="60"/>
              <w:jc w:val="both"/>
              <w:rPr>
                <w:rFonts w:ascii="Times New Roman" w:eastAsia="Times New Roman" w:hAnsi="Times New Roman" w:cs="Times New Roman"/>
                <w:b/>
                <w:bCs/>
                <w:color w:val="000000" w:themeColor="text1"/>
                <w:sz w:val="28"/>
                <w:szCs w:val="28"/>
              </w:rPr>
            </w:pPr>
            <w:r w:rsidRPr="004E3ADD">
              <w:rPr>
                <w:rFonts w:ascii="Times New Roman" w:eastAsia="Times New Roman" w:hAnsi="Times New Roman" w:cs="Times New Roman"/>
                <w:b/>
                <w:bCs/>
                <w:color w:val="000000" w:themeColor="text1"/>
                <w:sz w:val="28"/>
                <w:szCs w:val="28"/>
              </w:rPr>
              <w:t>XÁC</w:t>
            </w:r>
            <w:r w:rsidRPr="004E3ADD">
              <w:rPr>
                <w:rFonts w:ascii="Times New Roman" w:eastAsia="Times New Roman" w:hAnsi="Times New Roman" w:cs="Times New Roman"/>
                <w:b/>
                <w:bCs/>
                <w:color w:val="000000" w:themeColor="text1"/>
                <w:sz w:val="28"/>
                <w:szCs w:val="28"/>
                <w:lang w:val="vi-VN"/>
              </w:rPr>
              <w:t xml:space="preserve"> NHẬN CỦA </w:t>
            </w:r>
            <w:r w:rsidR="00D06943" w:rsidRPr="004E3ADD">
              <w:rPr>
                <w:rFonts w:ascii="Times New Roman" w:eastAsia="Times New Roman" w:hAnsi="Times New Roman" w:cs="Times New Roman"/>
                <w:b/>
                <w:bCs/>
                <w:color w:val="000000" w:themeColor="text1"/>
                <w:sz w:val="28"/>
                <w:szCs w:val="28"/>
              </w:rPr>
              <w:t>LÃNH ĐẠO, ĐƠN VỊ</w:t>
            </w:r>
          </w:p>
        </w:tc>
        <w:tc>
          <w:tcPr>
            <w:tcW w:w="851" w:type="dxa"/>
          </w:tcPr>
          <w:p w14:paraId="31647F76" w14:textId="77777777" w:rsidR="00166005" w:rsidRPr="004E3ADD" w:rsidRDefault="00166005" w:rsidP="00166005">
            <w:pPr>
              <w:spacing w:before="60" w:after="60"/>
              <w:jc w:val="both"/>
              <w:rPr>
                <w:rFonts w:ascii="Times New Roman" w:eastAsia="Times New Roman" w:hAnsi="Times New Roman" w:cs="Times New Roman"/>
                <w:b/>
                <w:bCs/>
                <w:color w:val="000000" w:themeColor="text1"/>
                <w:sz w:val="28"/>
                <w:szCs w:val="28"/>
                <w:u w:val="single"/>
              </w:rPr>
            </w:pPr>
          </w:p>
        </w:tc>
        <w:tc>
          <w:tcPr>
            <w:tcW w:w="7087" w:type="dxa"/>
          </w:tcPr>
          <w:p w14:paraId="777AA269" w14:textId="38538F0D" w:rsidR="00166005" w:rsidRPr="004E3ADD" w:rsidRDefault="00166005" w:rsidP="00166005">
            <w:pPr>
              <w:spacing w:before="60" w:after="60"/>
              <w:jc w:val="both"/>
              <w:rPr>
                <w:rFonts w:ascii="Times New Roman" w:eastAsia="Times New Roman" w:hAnsi="Times New Roman" w:cs="Times New Roman"/>
                <w:b/>
                <w:bCs/>
                <w:color w:val="000000" w:themeColor="text1"/>
                <w:sz w:val="16"/>
                <w:szCs w:val="16"/>
                <w:lang w:val="vi-VN"/>
              </w:rPr>
            </w:pPr>
            <w:r w:rsidRPr="004E3ADD">
              <w:rPr>
                <w:rFonts w:ascii="Times New Roman" w:eastAsia="Times New Roman" w:hAnsi="Times New Roman" w:cs="Times New Roman"/>
                <w:b/>
                <w:bCs/>
                <w:color w:val="000000" w:themeColor="text1"/>
                <w:sz w:val="28"/>
                <w:szCs w:val="28"/>
              </w:rPr>
              <w:t>CÁ NHÂN</w:t>
            </w:r>
            <w:r w:rsidRPr="004E3ADD">
              <w:rPr>
                <w:rFonts w:ascii="Times New Roman" w:eastAsia="Times New Roman" w:hAnsi="Times New Roman" w:cs="Times New Roman"/>
                <w:b/>
                <w:bCs/>
                <w:color w:val="000000" w:themeColor="text1"/>
                <w:sz w:val="28"/>
                <w:szCs w:val="28"/>
                <w:lang w:val="vi-VN"/>
              </w:rPr>
              <w:t xml:space="preserve"> LẬP DANH MỤC SẢN PHẨM CÔNG VIỆC</w:t>
            </w:r>
          </w:p>
        </w:tc>
      </w:tr>
      <w:tr w:rsidR="004E3ADD" w:rsidRPr="004E3ADD" w14:paraId="2F21CF65" w14:textId="77777777" w:rsidTr="000149E2">
        <w:tc>
          <w:tcPr>
            <w:tcW w:w="7791" w:type="dxa"/>
          </w:tcPr>
          <w:p w14:paraId="70D9B4B1" w14:textId="77777777" w:rsidR="00166005" w:rsidRPr="004E3ADD" w:rsidRDefault="00166005" w:rsidP="00166005">
            <w:pPr>
              <w:spacing w:before="60" w:after="60"/>
              <w:jc w:val="both"/>
              <w:rPr>
                <w:rFonts w:ascii="Times New Roman" w:eastAsia="Times New Roman" w:hAnsi="Times New Roman" w:cs="Times New Roman"/>
                <w:b/>
                <w:bCs/>
                <w:color w:val="000000" w:themeColor="text1"/>
                <w:sz w:val="28"/>
                <w:szCs w:val="28"/>
                <w:u w:val="single"/>
              </w:rPr>
            </w:pPr>
          </w:p>
        </w:tc>
        <w:tc>
          <w:tcPr>
            <w:tcW w:w="851" w:type="dxa"/>
          </w:tcPr>
          <w:p w14:paraId="6AF5E4BB" w14:textId="77777777" w:rsidR="00166005" w:rsidRPr="004E3ADD" w:rsidRDefault="00166005" w:rsidP="00166005">
            <w:pPr>
              <w:spacing w:before="60" w:after="60"/>
              <w:jc w:val="center"/>
              <w:rPr>
                <w:rFonts w:ascii="Times New Roman" w:eastAsia="Times New Roman" w:hAnsi="Times New Roman" w:cs="Times New Roman"/>
                <w:i/>
                <w:iCs/>
                <w:color w:val="000000" w:themeColor="text1"/>
                <w:sz w:val="28"/>
                <w:szCs w:val="28"/>
              </w:rPr>
            </w:pPr>
          </w:p>
        </w:tc>
        <w:tc>
          <w:tcPr>
            <w:tcW w:w="7087" w:type="dxa"/>
          </w:tcPr>
          <w:p w14:paraId="7654D2A4" w14:textId="78A3B55E" w:rsidR="00166005" w:rsidRPr="004E3ADD" w:rsidRDefault="00166005" w:rsidP="00166005">
            <w:pPr>
              <w:spacing w:before="60" w:after="60"/>
              <w:jc w:val="center"/>
              <w:rPr>
                <w:rFonts w:ascii="Times New Roman" w:eastAsia="Times New Roman" w:hAnsi="Times New Roman" w:cs="Times New Roman"/>
                <w:i/>
                <w:iCs/>
                <w:color w:val="000000" w:themeColor="text1"/>
                <w:sz w:val="28"/>
                <w:szCs w:val="28"/>
                <w:lang w:val="vi-VN"/>
              </w:rPr>
            </w:pPr>
            <w:r w:rsidRPr="004E3ADD">
              <w:rPr>
                <w:rFonts w:ascii="Times New Roman" w:eastAsia="Times New Roman" w:hAnsi="Times New Roman" w:cs="Times New Roman"/>
                <w:i/>
                <w:iCs/>
                <w:color w:val="000000" w:themeColor="text1"/>
                <w:sz w:val="28"/>
                <w:szCs w:val="28"/>
                <w:lang w:val="vi-VN"/>
              </w:rPr>
              <w:t>(Ký, ghi rõ họ và tên)</w:t>
            </w:r>
          </w:p>
        </w:tc>
      </w:tr>
    </w:tbl>
    <w:p w14:paraId="4350D8ED" w14:textId="77777777" w:rsidR="003E4B75" w:rsidRDefault="003E4B75" w:rsidP="008650AB">
      <w:pPr>
        <w:shd w:val="clear" w:color="auto" w:fill="FFFFFF"/>
        <w:spacing w:before="60" w:after="60" w:line="240" w:lineRule="auto"/>
        <w:ind w:left="284"/>
        <w:jc w:val="both"/>
        <w:rPr>
          <w:rFonts w:ascii="Times New Roman" w:eastAsia="Times New Roman" w:hAnsi="Times New Roman" w:cs="Times New Roman"/>
          <w:b/>
          <w:bCs/>
          <w:color w:val="000000" w:themeColor="text1"/>
          <w:sz w:val="28"/>
          <w:szCs w:val="28"/>
          <w:u w:val="single"/>
        </w:rPr>
      </w:pPr>
    </w:p>
    <w:p w14:paraId="1DB30093" w14:textId="3D74C25A"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b/>
          <w:bCs/>
          <w:color w:val="000000" w:themeColor="text1"/>
          <w:sz w:val="28"/>
          <w:szCs w:val="28"/>
          <w:u w:val="single"/>
        </w:rPr>
      </w:pPr>
      <w:r w:rsidRPr="004E3ADD">
        <w:rPr>
          <w:rFonts w:ascii="Times New Roman" w:eastAsia="Times New Roman" w:hAnsi="Times New Roman" w:cs="Times New Roman"/>
          <w:b/>
          <w:bCs/>
          <w:color w:val="000000" w:themeColor="text1"/>
          <w:sz w:val="28"/>
          <w:szCs w:val="28"/>
          <w:u w:val="single"/>
        </w:rPr>
        <w:lastRenderedPageBreak/>
        <w:t>Ghi chú:</w:t>
      </w:r>
    </w:p>
    <w:p w14:paraId="31D62D68" w14:textId="463A41FF" w:rsidR="008F6C37" w:rsidRPr="004E3ADD" w:rsidRDefault="008F6C37" w:rsidP="008F6C37">
      <w:pPr>
        <w:shd w:val="clear" w:color="auto" w:fill="FFFFFF"/>
        <w:spacing w:before="60" w:after="60" w:line="240" w:lineRule="auto"/>
        <w:ind w:left="284"/>
        <w:jc w:val="both"/>
        <w:rPr>
          <w:rFonts w:ascii="Times New Roman" w:eastAsia="Times New Roman" w:hAnsi="Times New Roman" w:cs="Times New Roman"/>
          <w:b/>
          <w:bCs/>
          <w:color w:val="000000" w:themeColor="text1"/>
          <w:sz w:val="28"/>
          <w:szCs w:val="28"/>
        </w:rPr>
      </w:pPr>
      <w:r w:rsidRPr="004E3ADD">
        <w:rPr>
          <w:rFonts w:ascii="Times New Roman" w:eastAsia="Times New Roman" w:hAnsi="Times New Roman" w:cs="Times New Roman"/>
          <w:b/>
          <w:bCs/>
          <w:color w:val="000000" w:themeColor="text1"/>
          <w:sz w:val="28"/>
          <w:szCs w:val="28"/>
        </w:rPr>
        <w:t xml:space="preserve">Danh mục sản </w:t>
      </w:r>
      <w:r w:rsidR="00E10F07" w:rsidRPr="004E3ADD">
        <w:rPr>
          <w:rFonts w:ascii="Times New Roman" w:eastAsia="Times New Roman" w:hAnsi="Times New Roman" w:cs="Times New Roman"/>
          <w:b/>
          <w:bCs/>
          <w:color w:val="000000" w:themeColor="text1"/>
          <w:sz w:val="28"/>
          <w:szCs w:val="28"/>
        </w:rPr>
        <w:t>phẩm</w:t>
      </w:r>
      <w:r w:rsidR="00E10F07" w:rsidRPr="004E3ADD">
        <w:rPr>
          <w:rFonts w:ascii="Times New Roman" w:eastAsia="Times New Roman" w:hAnsi="Times New Roman" w:cs="Times New Roman"/>
          <w:b/>
          <w:bCs/>
          <w:color w:val="000000" w:themeColor="text1"/>
          <w:sz w:val="28"/>
          <w:szCs w:val="28"/>
          <w:lang w:val="vi-VN"/>
        </w:rPr>
        <w:t>/</w:t>
      </w:r>
      <w:r w:rsidRPr="004E3ADD">
        <w:rPr>
          <w:rFonts w:ascii="Times New Roman" w:eastAsia="Times New Roman" w:hAnsi="Times New Roman" w:cs="Times New Roman"/>
          <w:b/>
          <w:bCs/>
          <w:color w:val="000000" w:themeColor="text1"/>
          <w:sz w:val="28"/>
          <w:szCs w:val="28"/>
        </w:rPr>
        <w:t xml:space="preserve">công việc </w:t>
      </w:r>
      <w:r w:rsidR="00E10F07" w:rsidRPr="004E3ADD">
        <w:rPr>
          <w:rFonts w:ascii="Times New Roman" w:eastAsia="Times New Roman" w:hAnsi="Times New Roman" w:cs="Times New Roman"/>
          <w:b/>
          <w:bCs/>
          <w:color w:val="000000" w:themeColor="text1"/>
          <w:sz w:val="28"/>
          <w:szCs w:val="28"/>
        </w:rPr>
        <w:t>chuẩn</w:t>
      </w:r>
      <w:r w:rsidR="00E10F07" w:rsidRPr="004E3ADD">
        <w:rPr>
          <w:rFonts w:ascii="Times New Roman" w:eastAsia="Times New Roman" w:hAnsi="Times New Roman" w:cs="Times New Roman"/>
          <w:b/>
          <w:bCs/>
          <w:color w:val="000000" w:themeColor="text1"/>
          <w:sz w:val="28"/>
          <w:szCs w:val="28"/>
          <w:lang w:val="vi-VN"/>
        </w:rPr>
        <w:t xml:space="preserve"> </w:t>
      </w:r>
      <w:r w:rsidRPr="004E3ADD">
        <w:rPr>
          <w:rFonts w:ascii="Times New Roman" w:eastAsia="Times New Roman" w:hAnsi="Times New Roman" w:cs="Times New Roman"/>
          <w:b/>
          <w:bCs/>
          <w:color w:val="000000" w:themeColor="text1"/>
          <w:sz w:val="28"/>
          <w:szCs w:val="28"/>
        </w:rPr>
        <w:t xml:space="preserve">được lập tập trung các nội dung trọng tâm: </w:t>
      </w:r>
    </w:p>
    <w:p w14:paraId="0098B37F" w14:textId="77777777" w:rsidR="008F6C37" w:rsidRPr="004E3ADD" w:rsidRDefault="008F6C37" w:rsidP="008F6C37">
      <w:pPr>
        <w:shd w:val="clear" w:color="auto" w:fill="FFFFFF"/>
        <w:spacing w:before="60" w:after="60" w:line="240" w:lineRule="auto"/>
        <w:ind w:left="284"/>
        <w:jc w:val="both"/>
        <w:rPr>
          <w:rFonts w:ascii="Times New Roman" w:eastAsia="Times New Roman" w:hAnsi="Times New Roman" w:cs="Times New Roman"/>
          <w:bCs/>
          <w:color w:val="000000" w:themeColor="text1"/>
          <w:sz w:val="28"/>
          <w:szCs w:val="28"/>
        </w:rPr>
      </w:pPr>
      <w:r w:rsidRPr="004E3ADD">
        <w:rPr>
          <w:rFonts w:ascii="Times New Roman" w:eastAsia="Times New Roman" w:hAnsi="Times New Roman" w:cs="Times New Roman"/>
          <w:bCs/>
          <w:color w:val="000000" w:themeColor="text1"/>
          <w:sz w:val="28"/>
          <w:szCs w:val="28"/>
        </w:rPr>
        <w:t xml:space="preserve">(1)  Thực hiện mục tiêu phát triển kinh tế - xã hội và nhiệm vụ chính trị được giao </w:t>
      </w:r>
    </w:p>
    <w:p w14:paraId="7D2AB1E6" w14:textId="77777777" w:rsidR="008F6C37" w:rsidRPr="004E3ADD" w:rsidRDefault="008F6C37" w:rsidP="008F6C37">
      <w:pPr>
        <w:shd w:val="clear" w:color="auto" w:fill="FFFFFF"/>
        <w:spacing w:before="60" w:after="60" w:line="240" w:lineRule="auto"/>
        <w:ind w:left="284"/>
        <w:jc w:val="both"/>
        <w:rPr>
          <w:rFonts w:ascii="Times New Roman" w:eastAsia="Times New Roman" w:hAnsi="Times New Roman" w:cs="Times New Roman"/>
          <w:bCs/>
          <w:color w:val="000000" w:themeColor="text1"/>
          <w:sz w:val="28"/>
          <w:szCs w:val="28"/>
        </w:rPr>
      </w:pPr>
      <w:r w:rsidRPr="004E3ADD">
        <w:rPr>
          <w:rFonts w:ascii="Times New Roman" w:eastAsia="Times New Roman" w:hAnsi="Times New Roman" w:cs="Times New Roman"/>
          <w:bCs/>
          <w:color w:val="000000" w:themeColor="text1"/>
          <w:sz w:val="28"/>
          <w:szCs w:val="28"/>
        </w:rPr>
        <w:t>(2) Hoàn thiện thể chế, đẩy mạnh phân cấp, phân quyền gắn với kiểm tra, giám sát</w:t>
      </w:r>
    </w:p>
    <w:p w14:paraId="69F7CF8C" w14:textId="77777777" w:rsidR="008F6C37" w:rsidRPr="004E3ADD" w:rsidRDefault="008F6C37" w:rsidP="008F6C37">
      <w:pPr>
        <w:shd w:val="clear" w:color="auto" w:fill="FFFFFF"/>
        <w:spacing w:before="60" w:after="60" w:line="240" w:lineRule="auto"/>
        <w:ind w:left="284"/>
        <w:jc w:val="both"/>
        <w:rPr>
          <w:rFonts w:ascii="Times New Roman" w:eastAsia="Times New Roman" w:hAnsi="Times New Roman" w:cs="Times New Roman"/>
          <w:bCs/>
          <w:color w:val="000000" w:themeColor="text1"/>
          <w:sz w:val="28"/>
          <w:szCs w:val="28"/>
        </w:rPr>
      </w:pPr>
      <w:r w:rsidRPr="004E3ADD">
        <w:rPr>
          <w:rFonts w:ascii="Times New Roman" w:eastAsia="Times New Roman" w:hAnsi="Times New Roman" w:cs="Times New Roman"/>
          <w:bCs/>
          <w:color w:val="000000" w:themeColor="text1"/>
          <w:sz w:val="28"/>
          <w:szCs w:val="28"/>
        </w:rPr>
        <w:t xml:space="preserve">(3) Thúc đẩy phát triển khoa học, công nghệ, đổi mới sáng tạo và chuyển đổi số </w:t>
      </w:r>
    </w:p>
    <w:p w14:paraId="62E21123" w14:textId="77777777" w:rsidR="008F6C37" w:rsidRPr="004E3ADD" w:rsidRDefault="008F6C37" w:rsidP="008F6C37">
      <w:pPr>
        <w:shd w:val="clear" w:color="auto" w:fill="FFFFFF"/>
        <w:spacing w:before="60" w:after="60" w:line="240" w:lineRule="auto"/>
        <w:ind w:left="284"/>
        <w:jc w:val="both"/>
        <w:rPr>
          <w:rFonts w:ascii="Times New Roman" w:eastAsia="Times New Roman" w:hAnsi="Times New Roman" w:cs="Times New Roman"/>
          <w:bCs/>
          <w:color w:val="000000" w:themeColor="text1"/>
          <w:spacing w:val="-10"/>
          <w:sz w:val="28"/>
          <w:szCs w:val="28"/>
        </w:rPr>
      </w:pPr>
      <w:r w:rsidRPr="004E3ADD">
        <w:rPr>
          <w:rFonts w:ascii="Times New Roman" w:eastAsia="Times New Roman" w:hAnsi="Times New Roman" w:cs="Times New Roman"/>
          <w:bCs/>
          <w:color w:val="000000" w:themeColor="text1"/>
          <w:spacing w:val="-10"/>
          <w:sz w:val="28"/>
          <w:szCs w:val="28"/>
        </w:rPr>
        <w:t>(4) Xây dựng đảng và hệ thống chính trị trong sạch, vững mạnh; giữ gìn đoàn kết, thống nhất nội bộ; phòng, chống tham nhũng, lãng phí, tiêu cực</w:t>
      </w:r>
    </w:p>
    <w:p w14:paraId="15B85F68" w14:textId="77777777" w:rsidR="008F6C37" w:rsidRPr="004E3ADD" w:rsidRDefault="008F6C37" w:rsidP="008F6C37">
      <w:pPr>
        <w:shd w:val="clear" w:color="auto" w:fill="FFFFFF"/>
        <w:spacing w:before="60" w:after="60" w:line="240" w:lineRule="auto"/>
        <w:ind w:left="284"/>
        <w:jc w:val="both"/>
        <w:rPr>
          <w:rFonts w:ascii="Times New Roman" w:eastAsia="Times New Roman" w:hAnsi="Times New Roman" w:cs="Times New Roman"/>
          <w:bCs/>
          <w:color w:val="000000" w:themeColor="text1"/>
          <w:sz w:val="28"/>
          <w:szCs w:val="28"/>
        </w:rPr>
      </w:pPr>
      <w:r w:rsidRPr="004E3ADD">
        <w:rPr>
          <w:rFonts w:ascii="Times New Roman" w:eastAsia="Times New Roman" w:hAnsi="Times New Roman" w:cs="Times New Roman"/>
          <w:bCs/>
          <w:color w:val="000000" w:themeColor="text1"/>
          <w:sz w:val="28"/>
          <w:szCs w:val="28"/>
        </w:rPr>
        <w:t>(5) Phát triển văn hóa, con người, bảo đảm an sinh xã hội, nâng cao đời sống nhân dân</w:t>
      </w:r>
    </w:p>
    <w:p w14:paraId="0F2C5F38" w14:textId="5D30DDA4" w:rsidR="008F6C37" w:rsidRPr="004E3ADD" w:rsidRDefault="008F6C37" w:rsidP="008F6C37">
      <w:pPr>
        <w:shd w:val="clear" w:color="auto" w:fill="FFFFFF"/>
        <w:spacing w:before="60" w:after="60" w:line="240" w:lineRule="auto"/>
        <w:ind w:left="284"/>
        <w:jc w:val="both"/>
        <w:rPr>
          <w:rFonts w:ascii="Times New Roman" w:eastAsia="Times New Roman" w:hAnsi="Times New Roman" w:cs="Times New Roman"/>
          <w:bCs/>
          <w:color w:val="000000" w:themeColor="text1"/>
          <w:sz w:val="28"/>
          <w:szCs w:val="28"/>
        </w:rPr>
      </w:pPr>
      <w:r w:rsidRPr="004E3ADD">
        <w:rPr>
          <w:rFonts w:ascii="Times New Roman" w:eastAsia="Times New Roman" w:hAnsi="Times New Roman" w:cs="Times New Roman"/>
          <w:bCs/>
          <w:color w:val="000000" w:themeColor="text1"/>
          <w:sz w:val="28"/>
          <w:szCs w:val="28"/>
        </w:rPr>
        <w:t>(6) Củng cố quốc phòng, an ninh, giữ vững ổn định chính trị - xã hội, nâng cao hiệu quả đối ngoại và hội nhập quốc tế</w:t>
      </w:r>
    </w:p>
    <w:p w14:paraId="7729C5D1"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color w:val="000000" w:themeColor="text1"/>
          <w:sz w:val="28"/>
          <w:szCs w:val="28"/>
        </w:rPr>
        <w:t>Cột 2. Tên công việc:</w:t>
      </w:r>
      <w:r w:rsidRPr="004E3ADD">
        <w:rPr>
          <w:rFonts w:ascii="Times New Roman" w:eastAsia="Times New Roman" w:hAnsi="Times New Roman" w:cs="Times New Roman"/>
          <w:color w:val="000000" w:themeColor="text1"/>
          <w:sz w:val="28"/>
          <w:szCs w:val="28"/>
        </w:rPr>
        <w:t xml:space="preserve"> ghi nội dung ngắn gọn, phản ánh đúng nhiệm vụ;</w:t>
      </w:r>
    </w:p>
    <w:p w14:paraId="1896C888"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color w:val="000000" w:themeColor="text1"/>
          <w:sz w:val="28"/>
          <w:szCs w:val="28"/>
        </w:rPr>
        <w:t>Cột 3. Kết quả đầu ra:</w:t>
      </w:r>
      <w:r w:rsidRPr="004E3ADD">
        <w:rPr>
          <w:rFonts w:ascii="Times New Roman" w:eastAsia="Times New Roman" w:hAnsi="Times New Roman" w:cs="Times New Roman"/>
          <w:color w:val="000000" w:themeColor="text1"/>
          <w:sz w:val="28"/>
          <w:szCs w:val="28"/>
        </w:rPr>
        <w:t xml:space="preserve"> ghi loại văn bản cụ thể như báo cáo, công văn, kế hoạch, đề án, hồ sơ, dữ liệu;</w:t>
      </w:r>
    </w:p>
    <w:p w14:paraId="6B97C892" w14:textId="12165E79"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lang w:val="vi-VN"/>
        </w:rPr>
      </w:pPr>
      <w:r w:rsidRPr="004E3ADD">
        <w:rPr>
          <w:rFonts w:ascii="Times New Roman" w:eastAsia="Times New Roman" w:hAnsi="Times New Roman" w:cs="Times New Roman"/>
          <w:b/>
          <w:bCs/>
          <w:color w:val="000000" w:themeColor="text1"/>
          <w:spacing w:val="-4"/>
          <w:sz w:val="28"/>
          <w:szCs w:val="28"/>
        </w:rPr>
        <w:t>Cột 4. Thời hạn hoàn thành:</w:t>
      </w:r>
      <w:r w:rsidRPr="004E3ADD">
        <w:rPr>
          <w:rFonts w:ascii="Times New Roman" w:eastAsia="Times New Roman" w:hAnsi="Times New Roman" w:cs="Times New Roman"/>
          <w:color w:val="000000" w:themeColor="text1"/>
          <w:spacing w:val="-4"/>
          <w:sz w:val="28"/>
          <w:szCs w:val="28"/>
        </w:rPr>
        <w:t xml:space="preserve"> ghi ngày hoặc mốc thời gian yêu cầu hoàn thành sản phẩm;</w:t>
      </w:r>
      <w:r w:rsidR="008E3C72" w:rsidRPr="004E3ADD">
        <w:rPr>
          <w:rFonts w:ascii="Times New Roman" w:eastAsia="Times New Roman" w:hAnsi="Times New Roman" w:cs="Times New Roman"/>
          <w:color w:val="000000" w:themeColor="text1"/>
          <w:spacing w:val="-4"/>
          <w:sz w:val="28"/>
          <w:szCs w:val="28"/>
          <w:lang w:val="vi-VN"/>
        </w:rPr>
        <w:t xml:space="preserve"> Đối với thời hạn hoàn thành trong quý phải ghi cụ thể ngày hoàn thành, không ghi chung chung khó xác định được tiến độ hoàn thành trước hay chậm trễ tiến độ</w:t>
      </w:r>
      <w:r w:rsidR="000F10B1" w:rsidRPr="004E3ADD">
        <w:rPr>
          <w:rFonts w:ascii="Times New Roman" w:eastAsia="Times New Roman" w:hAnsi="Times New Roman" w:cs="Times New Roman"/>
          <w:color w:val="000000" w:themeColor="text1"/>
          <w:spacing w:val="-4"/>
          <w:sz w:val="28"/>
          <w:szCs w:val="28"/>
          <w:lang w:val="vi-VN"/>
        </w:rPr>
        <w:t xml:space="preserve"> tại phần minh chứng</w:t>
      </w:r>
      <w:r w:rsidR="000F10B1" w:rsidRPr="004E3ADD">
        <w:rPr>
          <w:rFonts w:ascii="Times New Roman" w:eastAsia="Times New Roman" w:hAnsi="Times New Roman" w:cs="Times New Roman"/>
          <w:color w:val="000000" w:themeColor="text1"/>
          <w:sz w:val="28"/>
          <w:szCs w:val="28"/>
          <w:lang w:val="vi-VN"/>
        </w:rPr>
        <w:t>.</w:t>
      </w:r>
    </w:p>
    <w:p w14:paraId="38F66799"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b/>
          <w:bCs/>
          <w:color w:val="000000" w:themeColor="text1"/>
          <w:sz w:val="28"/>
          <w:szCs w:val="28"/>
        </w:rPr>
      </w:pPr>
      <w:r w:rsidRPr="004E3ADD">
        <w:rPr>
          <w:rFonts w:ascii="Times New Roman" w:eastAsia="Times New Roman" w:hAnsi="Times New Roman" w:cs="Times New Roman"/>
          <w:b/>
          <w:bCs/>
          <w:color w:val="000000" w:themeColor="text1"/>
          <w:sz w:val="28"/>
          <w:szCs w:val="28"/>
        </w:rPr>
        <w:t xml:space="preserve">Cột 5. Loại công việc: </w:t>
      </w:r>
    </w:p>
    <w:p w14:paraId="5FF13B69"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i/>
          <w:iCs/>
          <w:color w:val="000000" w:themeColor="text1"/>
          <w:sz w:val="28"/>
          <w:szCs w:val="28"/>
        </w:rPr>
        <w:t>+ Thường xuyên</w:t>
      </w:r>
      <w:r w:rsidRPr="004E3ADD">
        <w:rPr>
          <w:rFonts w:ascii="Times New Roman" w:eastAsia="Times New Roman" w:hAnsi="Times New Roman" w:cs="Times New Roman"/>
          <w:color w:val="000000" w:themeColor="text1"/>
          <w:sz w:val="28"/>
          <w:szCs w:val="28"/>
        </w:rPr>
        <w:t xml:space="preserve"> là các nhiệm vụ theo chức năng, nhiệm vụ và kế hoạch công tác; </w:t>
      </w:r>
    </w:p>
    <w:p w14:paraId="44811B63" w14:textId="76E15AA3"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i/>
          <w:iCs/>
          <w:color w:val="000000" w:themeColor="text1"/>
          <w:sz w:val="28"/>
          <w:szCs w:val="28"/>
        </w:rPr>
        <w:t>+ Đột xuất</w:t>
      </w:r>
      <w:r w:rsidRPr="004E3ADD">
        <w:rPr>
          <w:rFonts w:ascii="Times New Roman" w:eastAsia="Times New Roman" w:hAnsi="Times New Roman" w:cs="Times New Roman"/>
          <w:color w:val="000000" w:themeColor="text1"/>
          <w:sz w:val="28"/>
          <w:szCs w:val="28"/>
        </w:rPr>
        <w:t xml:space="preserve"> là các nhiệm vụ phát sinh do cấp có thẩm quyền giao ngoài kế hoạch.</w:t>
      </w:r>
    </w:p>
    <w:p w14:paraId="2804828D"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color w:val="000000" w:themeColor="text1"/>
          <w:sz w:val="28"/>
          <w:szCs w:val="28"/>
        </w:rPr>
        <w:t>Cột 6. Điểm chuẩn:</w:t>
      </w:r>
      <w:r w:rsidRPr="004E3ADD">
        <w:rPr>
          <w:rFonts w:ascii="Times New Roman" w:eastAsia="Times New Roman" w:hAnsi="Times New Roman" w:cs="Times New Roman"/>
          <w:color w:val="000000" w:themeColor="text1"/>
          <w:sz w:val="28"/>
          <w:szCs w:val="28"/>
        </w:rPr>
        <w:t xml:space="preserve"> Công việc thường xuyên 10 điểm/công việc; Công việc đột xuất 12 điểm/công việc;</w:t>
      </w:r>
    </w:p>
    <w:p w14:paraId="5011300A"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color w:val="000000" w:themeColor="text1"/>
          <w:sz w:val="28"/>
          <w:szCs w:val="28"/>
        </w:rPr>
        <w:t>Cột 7. Hệ số độ khó: phải được xác định ngay khi giao việc và được người giao việc phê duyệt</w:t>
      </w:r>
    </w:p>
    <w:p w14:paraId="3E6CE126"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color w:val="000000" w:themeColor="text1"/>
          <w:sz w:val="28"/>
          <w:szCs w:val="28"/>
        </w:rPr>
        <w:t>+ Công việc thông thường: 100%;</w:t>
      </w:r>
    </w:p>
    <w:p w14:paraId="72064FC2"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color w:val="000000" w:themeColor="text1"/>
          <w:sz w:val="28"/>
          <w:szCs w:val="28"/>
        </w:rPr>
        <w:t xml:space="preserve">+ Công việc cần phối hợp nhiều đơn vị hoặc yêu cầu chuyên môn cao hơn bình thường: 110% </w:t>
      </w:r>
    </w:p>
    <w:p w14:paraId="772EC753"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color w:val="000000" w:themeColor="text1"/>
          <w:sz w:val="28"/>
          <w:szCs w:val="28"/>
        </w:rPr>
        <w:t>+ Công việc cần phối hợp nhiều đơn vị hoặc yêu cầu chuyên môn cao hơn bình thường: 120%</w:t>
      </w:r>
    </w:p>
    <w:p w14:paraId="58A1B31D" w14:textId="77777777" w:rsidR="008650AB" w:rsidRPr="004E3ADD" w:rsidRDefault="008650AB" w:rsidP="008650AB">
      <w:pPr>
        <w:shd w:val="clear" w:color="auto" w:fill="FFFFFF"/>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color w:val="000000" w:themeColor="text1"/>
          <w:sz w:val="28"/>
          <w:szCs w:val="28"/>
        </w:rPr>
        <w:t>Cột 8. Điểm quy đổi tối đa</w:t>
      </w:r>
      <w:r w:rsidRPr="004E3ADD">
        <w:rPr>
          <w:rFonts w:ascii="Times New Roman" w:eastAsia="Times New Roman" w:hAnsi="Times New Roman" w:cs="Times New Roman"/>
          <w:color w:val="000000" w:themeColor="text1"/>
          <w:sz w:val="28"/>
          <w:szCs w:val="28"/>
        </w:rPr>
        <w:t xml:space="preserve"> = Điểm chuẩn (cột 6) × Hệ số độ khó (cột 7);</w:t>
      </w:r>
    </w:p>
    <w:p w14:paraId="438993A4" w14:textId="77777777" w:rsidR="00785DE1" w:rsidRPr="004E3ADD" w:rsidRDefault="008650AB" w:rsidP="002C12EC">
      <w:pPr>
        <w:shd w:val="clear" w:color="auto" w:fill="FFFFFF"/>
        <w:tabs>
          <w:tab w:val="left" w:pos="14048"/>
        </w:tabs>
        <w:spacing w:before="60" w:after="60" w:line="240" w:lineRule="auto"/>
        <w:ind w:left="284"/>
        <w:jc w:val="both"/>
        <w:rPr>
          <w:rFonts w:ascii="Times New Roman" w:eastAsia="Times New Roman" w:hAnsi="Times New Roman" w:cs="Times New Roman"/>
          <w:color w:val="000000" w:themeColor="text1"/>
          <w:sz w:val="28"/>
          <w:szCs w:val="28"/>
        </w:rPr>
      </w:pPr>
      <w:r w:rsidRPr="004E3ADD">
        <w:rPr>
          <w:rFonts w:ascii="Times New Roman" w:eastAsia="Times New Roman" w:hAnsi="Times New Roman" w:cs="Times New Roman"/>
          <w:b/>
          <w:bCs/>
          <w:color w:val="000000" w:themeColor="text1"/>
          <w:sz w:val="28"/>
          <w:szCs w:val="28"/>
        </w:rPr>
        <w:t>Cột 9. Minh chứng:</w:t>
      </w:r>
      <w:r w:rsidRPr="004E3ADD">
        <w:rPr>
          <w:rFonts w:ascii="Times New Roman" w:eastAsia="Times New Roman" w:hAnsi="Times New Roman" w:cs="Times New Roman"/>
          <w:color w:val="000000" w:themeColor="text1"/>
          <w:sz w:val="28"/>
          <w:szCs w:val="28"/>
        </w:rPr>
        <w:t xml:space="preserve"> Ghi Văn bản ban hành, hồ sơ, báo cáo</w:t>
      </w:r>
      <w:r w:rsidR="007B013E" w:rsidRPr="004E3ADD">
        <w:rPr>
          <w:rFonts w:ascii="Times New Roman" w:eastAsia="Times New Roman" w:hAnsi="Times New Roman" w:cs="Times New Roman"/>
          <w:color w:val="000000" w:themeColor="text1"/>
          <w:sz w:val="28"/>
          <w:szCs w:val="28"/>
        </w:rPr>
        <w:t>, số liệu</w:t>
      </w:r>
      <w:r w:rsidRPr="004E3ADD">
        <w:rPr>
          <w:rFonts w:ascii="Times New Roman" w:eastAsia="Times New Roman" w:hAnsi="Times New Roman" w:cs="Times New Roman"/>
          <w:color w:val="000000" w:themeColor="text1"/>
          <w:sz w:val="28"/>
          <w:szCs w:val="28"/>
        </w:rPr>
        <w:t>, hệ thống điện tử và ngày tháng hoàn thành sản phẩm</w:t>
      </w:r>
      <w:r w:rsidR="00785DE1" w:rsidRPr="004E3ADD">
        <w:rPr>
          <w:rFonts w:ascii="Times New Roman" w:eastAsia="Times New Roman" w:hAnsi="Times New Roman" w:cs="Times New Roman"/>
          <w:color w:val="000000" w:themeColor="text1"/>
          <w:sz w:val="28"/>
          <w:szCs w:val="28"/>
        </w:rPr>
        <w:t>.</w:t>
      </w:r>
    </w:p>
    <w:p w14:paraId="5449A2B2" w14:textId="7224D63B" w:rsidR="00BF6F38" w:rsidRPr="004E3ADD" w:rsidRDefault="00785DE1" w:rsidP="002C12EC">
      <w:pPr>
        <w:shd w:val="clear" w:color="auto" w:fill="FFFFFF"/>
        <w:tabs>
          <w:tab w:val="left" w:pos="14048"/>
        </w:tabs>
        <w:spacing w:before="60" w:after="60" w:line="240" w:lineRule="auto"/>
        <w:ind w:left="284"/>
        <w:jc w:val="both"/>
        <w:rPr>
          <w:rFonts w:ascii="Times New Roman" w:eastAsia="Times New Roman" w:hAnsi="Times New Roman" w:cs="Times New Roman"/>
          <w:color w:val="000000" w:themeColor="text1"/>
          <w:sz w:val="32"/>
          <w:szCs w:val="32"/>
        </w:rPr>
      </w:pPr>
      <w:bookmarkStart w:id="0" w:name="_Hlk236311133"/>
      <w:r w:rsidRPr="004E3ADD">
        <w:rPr>
          <w:rFonts w:ascii="Times New Roman" w:eastAsia="Times New Roman" w:hAnsi="Times New Roman" w:cs="Times New Roman"/>
          <w:b/>
          <w:bCs/>
          <w:color w:val="000000" w:themeColor="text1"/>
          <w:sz w:val="28"/>
          <w:szCs w:val="28"/>
        </w:rPr>
        <w:t>Lưu ý:</w:t>
      </w:r>
      <w:r w:rsidRPr="004E3ADD">
        <w:rPr>
          <w:rFonts w:ascii="Times New Roman" w:eastAsia="Times New Roman" w:hAnsi="Times New Roman" w:cs="Times New Roman"/>
          <w:color w:val="000000" w:themeColor="text1"/>
          <w:sz w:val="28"/>
          <w:szCs w:val="28"/>
        </w:rPr>
        <w:t xml:space="preserve"> Đối với văn bản </w:t>
      </w:r>
      <w:r w:rsidR="005D2D3E" w:rsidRPr="004E3ADD">
        <w:rPr>
          <w:rFonts w:ascii="Times New Roman" w:eastAsia="Times New Roman" w:hAnsi="Times New Roman" w:cs="Times New Roman"/>
          <w:color w:val="000000" w:themeColor="text1"/>
          <w:sz w:val="28"/>
          <w:szCs w:val="28"/>
          <w:lang w:val="vi-VN"/>
        </w:rPr>
        <w:t>“Mật”</w:t>
      </w:r>
      <w:r w:rsidRPr="004E3ADD">
        <w:rPr>
          <w:rFonts w:ascii="Times New Roman" w:eastAsia="Times New Roman" w:hAnsi="Times New Roman" w:cs="Times New Roman"/>
          <w:color w:val="000000" w:themeColor="text1"/>
          <w:sz w:val="28"/>
          <w:szCs w:val="28"/>
        </w:rPr>
        <w:t xml:space="preserve"> không đưa nội dung vào </w:t>
      </w:r>
      <w:r w:rsidR="00582AD8" w:rsidRPr="004E3ADD">
        <w:rPr>
          <w:rFonts w:ascii="Times New Roman" w:eastAsia="Times New Roman" w:hAnsi="Times New Roman" w:cs="Times New Roman"/>
          <w:color w:val="000000" w:themeColor="text1"/>
          <w:sz w:val="28"/>
          <w:szCs w:val="28"/>
        </w:rPr>
        <w:t>phần minh chứng lên phần mềm đánh giá.</w:t>
      </w:r>
      <w:bookmarkEnd w:id="0"/>
      <w:r w:rsidR="002C12EC" w:rsidRPr="004E3ADD">
        <w:rPr>
          <w:rFonts w:ascii="Times New Roman" w:eastAsia="Times New Roman" w:hAnsi="Times New Roman" w:cs="Times New Roman"/>
          <w:color w:val="000000" w:themeColor="text1"/>
          <w:sz w:val="28"/>
          <w:szCs w:val="28"/>
        </w:rPr>
        <w:tab/>
      </w:r>
    </w:p>
    <w:sectPr w:rsidR="00BF6F38" w:rsidRPr="004E3ADD" w:rsidSect="002C12EC">
      <w:pgSz w:w="16838" w:h="11906" w:orient="landscape" w:code="9"/>
      <w:pgMar w:top="851" w:right="992" w:bottom="851" w:left="284" w:header="709"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7AB0B" w14:textId="77777777" w:rsidR="00746F84" w:rsidRDefault="00746F84" w:rsidP="005804F3">
      <w:pPr>
        <w:spacing w:after="0" w:line="240" w:lineRule="auto"/>
      </w:pPr>
      <w:r>
        <w:separator/>
      </w:r>
    </w:p>
  </w:endnote>
  <w:endnote w:type="continuationSeparator" w:id="0">
    <w:p w14:paraId="6F826FC0" w14:textId="77777777" w:rsidR="00746F84" w:rsidRDefault="00746F84" w:rsidP="00580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4720594"/>
      <w:docPartObj>
        <w:docPartGallery w:val="Page Numbers (Bottom of Page)"/>
        <w:docPartUnique/>
      </w:docPartObj>
    </w:sdtPr>
    <w:sdtContent>
      <w:p w14:paraId="56C25DA3" w14:textId="7FF1E00E" w:rsidR="0001207F" w:rsidRDefault="0001207F" w:rsidP="000021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000000">
          <w:rPr>
            <w:rStyle w:val="PageNumber"/>
          </w:rPr>
          <w:fldChar w:fldCharType="separate"/>
        </w:r>
        <w:r>
          <w:rPr>
            <w:rStyle w:val="PageNumber"/>
          </w:rPr>
          <w:fldChar w:fldCharType="end"/>
        </w:r>
      </w:p>
    </w:sdtContent>
  </w:sdt>
  <w:p w14:paraId="28EE3DB7" w14:textId="77777777" w:rsidR="0001207F" w:rsidRDefault="00012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22160273"/>
      <w:docPartObj>
        <w:docPartGallery w:val="Page Numbers (Bottom of Page)"/>
        <w:docPartUnique/>
      </w:docPartObj>
    </w:sdtPr>
    <w:sdtContent>
      <w:p w14:paraId="624FE125" w14:textId="2B399E73" w:rsidR="0001207F" w:rsidRDefault="0001207F" w:rsidP="000021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sdtContent>
  </w:sdt>
  <w:p w14:paraId="5C041245" w14:textId="6918BE9C" w:rsidR="00797867" w:rsidRPr="0001207F" w:rsidRDefault="00797867" w:rsidP="0001207F">
    <w:pPr>
      <w:spacing w:before="120" w:after="0" w:line="360" w:lineRule="auto"/>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2067402"/>
      <w:docPartObj>
        <w:docPartGallery w:val="Page Numbers (Bottom of Page)"/>
        <w:docPartUnique/>
      </w:docPartObj>
    </w:sdtPr>
    <w:sdtEndPr>
      <w:rPr>
        <w:noProof/>
      </w:rPr>
    </w:sdtEndPr>
    <w:sdtContent>
      <w:p w14:paraId="446BDC7E" w14:textId="71E118A5" w:rsidR="00797867" w:rsidRDefault="00797867">
        <w:pPr>
          <w:pStyle w:val="Footer"/>
          <w:jc w:val="center"/>
        </w:pPr>
        <w:r>
          <w:fldChar w:fldCharType="begin"/>
        </w:r>
        <w:r>
          <w:instrText xml:space="preserve"> PAGE   \* MERGEFORMAT </w:instrText>
        </w:r>
        <w:r>
          <w:fldChar w:fldCharType="separate"/>
        </w:r>
        <w:r w:rsidR="009323EE">
          <w:rPr>
            <w:noProof/>
          </w:rPr>
          <w:t>35</w:t>
        </w:r>
        <w:r>
          <w:rPr>
            <w:noProof/>
          </w:rPr>
          <w:fldChar w:fldCharType="end"/>
        </w:r>
      </w:p>
    </w:sdtContent>
  </w:sdt>
  <w:p w14:paraId="44C6FBC6" w14:textId="77777777" w:rsidR="00797867" w:rsidRDefault="007978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333B4" w14:textId="77777777" w:rsidR="00746F84" w:rsidRDefault="00746F84" w:rsidP="005804F3">
      <w:pPr>
        <w:spacing w:after="0" w:line="240" w:lineRule="auto"/>
      </w:pPr>
      <w:r>
        <w:separator/>
      </w:r>
    </w:p>
  </w:footnote>
  <w:footnote w:type="continuationSeparator" w:id="0">
    <w:p w14:paraId="7FBB9769" w14:textId="77777777" w:rsidR="00746F84" w:rsidRDefault="00746F84" w:rsidP="005804F3">
      <w:pPr>
        <w:spacing w:after="0" w:line="240" w:lineRule="auto"/>
      </w:pPr>
      <w:r>
        <w:continuationSeparator/>
      </w:r>
    </w:p>
  </w:footnote>
  <w:footnote w:id="1">
    <w:p w14:paraId="01EBD0CD" w14:textId="77777777" w:rsidR="00797867" w:rsidRPr="008B64FD" w:rsidRDefault="00797867" w:rsidP="00891A46">
      <w:pPr>
        <w:pStyle w:val="FootnoteText"/>
        <w:jc w:val="both"/>
        <w:rPr>
          <w:color w:val="0432FF"/>
          <w:lang w:val="vi-VN"/>
        </w:rPr>
      </w:pPr>
      <w:r w:rsidRPr="00A85D0C">
        <w:rPr>
          <w:rStyle w:val="FootnoteReference"/>
          <w:color w:val="0432FF"/>
        </w:rPr>
        <w:footnoteRef/>
      </w:r>
      <w:r w:rsidRPr="00A85D0C">
        <w:rPr>
          <w:color w:val="0432FF"/>
        </w:rPr>
        <w:t xml:space="preserve"> </w:t>
      </w:r>
      <w:r w:rsidRPr="00A85D0C">
        <w:rPr>
          <w:color w:val="0432FF"/>
          <w:lang w:val="vi-VN"/>
        </w:rPr>
        <w:t>Điểm 7.3 khoản 7 Mục III Hướng dẫn số        -HD/BTCTU ngày         tháng 8 năm 2026 của Ban Tổ chức Thành ủy.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318A1"/>
    <w:multiLevelType w:val="multilevel"/>
    <w:tmpl w:val="371EE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140AB"/>
    <w:multiLevelType w:val="multilevel"/>
    <w:tmpl w:val="5CEA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F3AC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8C41993"/>
    <w:multiLevelType w:val="hybridMultilevel"/>
    <w:tmpl w:val="2E08662A"/>
    <w:lvl w:ilvl="0" w:tplc="F6A80BE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3C9678B"/>
    <w:multiLevelType w:val="multilevel"/>
    <w:tmpl w:val="03A40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FF0AB9"/>
    <w:multiLevelType w:val="multilevel"/>
    <w:tmpl w:val="2952B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49294F"/>
    <w:multiLevelType w:val="multilevel"/>
    <w:tmpl w:val="E7C4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9C1EBB"/>
    <w:multiLevelType w:val="multilevel"/>
    <w:tmpl w:val="5B5E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A862C2"/>
    <w:multiLevelType w:val="hybridMultilevel"/>
    <w:tmpl w:val="C27A790A"/>
    <w:lvl w:ilvl="0" w:tplc="BE066038">
      <w:start w:val="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5E4303BE"/>
    <w:multiLevelType w:val="multilevel"/>
    <w:tmpl w:val="6C94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092D6C"/>
    <w:multiLevelType w:val="multilevel"/>
    <w:tmpl w:val="8A5A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4A25CB"/>
    <w:multiLevelType w:val="multilevel"/>
    <w:tmpl w:val="2214B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953AA8"/>
    <w:multiLevelType w:val="multilevel"/>
    <w:tmpl w:val="F014C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780219"/>
    <w:multiLevelType w:val="hybridMultilevel"/>
    <w:tmpl w:val="5DD2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67F64"/>
    <w:multiLevelType w:val="multilevel"/>
    <w:tmpl w:val="C74A1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5A5F1D"/>
    <w:multiLevelType w:val="multilevel"/>
    <w:tmpl w:val="6D946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1D7DA7"/>
    <w:multiLevelType w:val="multilevel"/>
    <w:tmpl w:val="7F56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3048902">
    <w:abstractNumId w:val="5"/>
  </w:num>
  <w:num w:numId="2" w16cid:durableId="1628968847">
    <w:abstractNumId w:val="1"/>
  </w:num>
  <w:num w:numId="3" w16cid:durableId="2007972505">
    <w:abstractNumId w:val="6"/>
  </w:num>
  <w:num w:numId="4" w16cid:durableId="26299969">
    <w:abstractNumId w:val="0"/>
  </w:num>
  <w:num w:numId="5" w16cid:durableId="1722244930">
    <w:abstractNumId w:val="11"/>
  </w:num>
  <w:num w:numId="6" w16cid:durableId="1530875710">
    <w:abstractNumId w:val="12"/>
  </w:num>
  <w:num w:numId="7" w16cid:durableId="1703820359">
    <w:abstractNumId w:val="16"/>
  </w:num>
  <w:num w:numId="8" w16cid:durableId="563297139">
    <w:abstractNumId w:val="7"/>
  </w:num>
  <w:num w:numId="9" w16cid:durableId="1216964641">
    <w:abstractNumId w:val="10"/>
  </w:num>
  <w:num w:numId="10" w16cid:durableId="2018070658">
    <w:abstractNumId w:val="13"/>
  </w:num>
  <w:num w:numId="11" w16cid:durableId="147792459">
    <w:abstractNumId w:val="4"/>
  </w:num>
  <w:num w:numId="12" w16cid:durableId="445001098">
    <w:abstractNumId w:val="15"/>
  </w:num>
  <w:num w:numId="13" w16cid:durableId="1299140442">
    <w:abstractNumId w:val="9"/>
  </w:num>
  <w:num w:numId="14" w16cid:durableId="779105712">
    <w:abstractNumId w:val="2"/>
  </w:num>
  <w:num w:numId="15" w16cid:durableId="1141078718">
    <w:abstractNumId w:val="14"/>
  </w:num>
  <w:num w:numId="16" w16cid:durableId="1067847723">
    <w:abstractNumId w:val="3"/>
  </w:num>
  <w:num w:numId="17" w16cid:durableId="3242875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4F3"/>
    <w:rsid w:val="0001207F"/>
    <w:rsid w:val="000149E2"/>
    <w:rsid w:val="000201E4"/>
    <w:rsid w:val="0002477E"/>
    <w:rsid w:val="0002647C"/>
    <w:rsid w:val="000435ED"/>
    <w:rsid w:val="00051ACE"/>
    <w:rsid w:val="00057E8F"/>
    <w:rsid w:val="00064460"/>
    <w:rsid w:val="000727EC"/>
    <w:rsid w:val="00086598"/>
    <w:rsid w:val="00087807"/>
    <w:rsid w:val="00087E19"/>
    <w:rsid w:val="00096D95"/>
    <w:rsid w:val="000A12A4"/>
    <w:rsid w:val="000A376F"/>
    <w:rsid w:val="000A67B3"/>
    <w:rsid w:val="000A6AF4"/>
    <w:rsid w:val="000A7A1A"/>
    <w:rsid w:val="000B06E5"/>
    <w:rsid w:val="000B1479"/>
    <w:rsid w:val="000C580C"/>
    <w:rsid w:val="000E03E9"/>
    <w:rsid w:val="000E0D01"/>
    <w:rsid w:val="000F10B1"/>
    <w:rsid w:val="000F20C5"/>
    <w:rsid w:val="000F5369"/>
    <w:rsid w:val="001127D9"/>
    <w:rsid w:val="00114189"/>
    <w:rsid w:val="00116D58"/>
    <w:rsid w:val="00116D97"/>
    <w:rsid w:val="00121180"/>
    <w:rsid w:val="00124076"/>
    <w:rsid w:val="00134166"/>
    <w:rsid w:val="00144771"/>
    <w:rsid w:val="001624E3"/>
    <w:rsid w:val="001639B0"/>
    <w:rsid w:val="00166005"/>
    <w:rsid w:val="00175B28"/>
    <w:rsid w:val="00180A5C"/>
    <w:rsid w:val="00181C55"/>
    <w:rsid w:val="00181D89"/>
    <w:rsid w:val="00181F03"/>
    <w:rsid w:val="001949B5"/>
    <w:rsid w:val="001A05A7"/>
    <w:rsid w:val="001A1729"/>
    <w:rsid w:val="001B41F9"/>
    <w:rsid w:val="001C24F3"/>
    <w:rsid w:val="001C2E13"/>
    <w:rsid w:val="001D36FC"/>
    <w:rsid w:val="001E0D17"/>
    <w:rsid w:val="001E72A7"/>
    <w:rsid w:val="001F3DAC"/>
    <w:rsid w:val="00202F9B"/>
    <w:rsid w:val="00213853"/>
    <w:rsid w:val="00215C34"/>
    <w:rsid w:val="00215DDC"/>
    <w:rsid w:val="00225F43"/>
    <w:rsid w:val="002330E8"/>
    <w:rsid w:val="00240DDA"/>
    <w:rsid w:val="00240F07"/>
    <w:rsid w:val="00254F61"/>
    <w:rsid w:val="0025756D"/>
    <w:rsid w:val="002612E1"/>
    <w:rsid w:val="00270402"/>
    <w:rsid w:val="00272A04"/>
    <w:rsid w:val="002752B2"/>
    <w:rsid w:val="00282ED5"/>
    <w:rsid w:val="00286953"/>
    <w:rsid w:val="002A186E"/>
    <w:rsid w:val="002A3EFC"/>
    <w:rsid w:val="002B7925"/>
    <w:rsid w:val="002C12EC"/>
    <w:rsid w:val="002C14A5"/>
    <w:rsid w:val="002C3F79"/>
    <w:rsid w:val="002C7C3E"/>
    <w:rsid w:val="002E773B"/>
    <w:rsid w:val="003009DA"/>
    <w:rsid w:val="0030190C"/>
    <w:rsid w:val="003067D6"/>
    <w:rsid w:val="00307108"/>
    <w:rsid w:val="00307637"/>
    <w:rsid w:val="00311B35"/>
    <w:rsid w:val="00332258"/>
    <w:rsid w:val="00336C7E"/>
    <w:rsid w:val="00345E59"/>
    <w:rsid w:val="003542A4"/>
    <w:rsid w:val="00355235"/>
    <w:rsid w:val="00356A4A"/>
    <w:rsid w:val="003603EC"/>
    <w:rsid w:val="0036109A"/>
    <w:rsid w:val="003624C4"/>
    <w:rsid w:val="00367372"/>
    <w:rsid w:val="003840D7"/>
    <w:rsid w:val="003A0A9C"/>
    <w:rsid w:val="003A6191"/>
    <w:rsid w:val="003A6AB0"/>
    <w:rsid w:val="003B0517"/>
    <w:rsid w:val="003C0B6B"/>
    <w:rsid w:val="003C15C4"/>
    <w:rsid w:val="003E0A4C"/>
    <w:rsid w:val="003E4B75"/>
    <w:rsid w:val="003E5731"/>
    <w:rsid w:val="003F118A"/>
    <w:rsid w:val="003F7051"/>
    <w:rsid w:val="00404D71"/>
    <w:rsid w:val="00405280"/>
    <w:rsid w:val="00406DAD"/>
    <w:rsid w:val="0041549D"/>
    <w:rsid w:val="00424981"/>
    <w:rsid w:val="004251E2"/>
    <w:rsid w:val="00430D7C"/>
    <w:rsid w:val="0043782B"/>
    <w:rsid w:val="00441421"/>
    <w:rsid w:val="00442C74"/>
    <w:rsid w:val="004618C9"/>
    <w:rsid w:val="00462F6E"/>
    <w:rsid w:val="00471259"/>
    <w:rsid w:val="004753BB"/>
    <w:rsid w:val="00476204"/>
    <w:rsid w:val="00481554"/>
    <w:rsid w:val="004A0DCF"/>
    <w:rsid w:val="004A2391"/>
    <w:rsid w:val="004A32F8"/>
    <w:rsid w:val="004A4142"/>
    <w:rsid w:val="004A442D"/>
    <w:rsid w:val="004A7B9A"/>
    <w:rsid w:val="004B0888"/>
    <w:rsid w:val="004B2386"/>
    <w:rsid w:val="004B6DF3"/>
    <w:rsid w:val="004C154B"/>
    <w:rsid w:val="004D3E5D"/>
    <w:rsid w:val="004D522D"/>
    <w:rsid w:val="004D5556"/>
    <w:rsid w:val="004E3ADD"/>
    <w:rsid w:val="004E6945"/>
    <w:rsid w:val="004E6AE7"/>
    <w:rsid w:val="004F11AC"/>
    <w:rsid w:val="004F23AC"/>
    <w:rsid w:val="004F5EBE"/>
    <w:rsid w:val="004F655F"/>
    <w:rsid w:val="00501282"/>
    <w:rsid w:val="005051A3"/>
    <w:rsid w:val="00513366"/>
    <w:rsid w:val="00517440"/>
    <w:rsid w:val="00526FC4"/>
    <w:rsid w:val="00527394"/>
    <w:rsid w:val="0053429C"/>
    <w:rsid w:val="00535BF9"/>
    <w:rsid w:val="0054320D"/>
    <w:rsid w:val="0054711A"/>
    <w:rsid w:val="005804F3"/>
    <w:rsid w:val="0058087F"/>
    <w:rsid w:val="00582AD8"/>
    <w:rsid w:val="0058427F"/>
    <w:rsid w:val="00593A0E"/>
    <w:rsid w:val="00594443"/>
    <w:rsid w:val="005C3D47"/>
    <w:rsid w:val="005C6AE3"/>
    <w:rsid w:val="005D1D0B"/>
    <w:rsid w:val="005D2D3E"/>
    <w:rsid w:val="005E6FD1"/>
    <w:rsid w:val="005F1218"/>
    <w:rsid w:val="005F2763"/>
    <w:rsid w:val="005F5356"/>
    <w:rsid w:val="00610FF7"/>
    <w:rsid w:val="00623C69"/>
    <w:rsid w:val="006241A7"/>
    <w:rsid w:val="0062457A"/>
    <w:rsid w:val="006335AA"/>
    <w:rsid w:val="0063680A"/>
    <w:rsid w:val="00645DC6"/>
    <w:rsid w:val="006470B7"/>
    <w:rsid w:val="006535AC"/>
    <w:rsid w:val="00656C4C"/>
    <w:rsid w:val="006630A1"/>
    <w:rsid w:val="00684CAC"/>
    <w:rsid w:val="0068506D"/>
    <w:rsid w:val="00686D36"/>
    <w:rsid w:val="0069291B"/>
    <w:rsid w:val="006A1C5D"/>
    <w:rsid w:val="006A78A1"/>
    <w:rsid w:val="006B5FE0"/>
    <w:rsid w:val="006C3F19"/>
    <w:rsid w:val="006C5C29"/>
    <w:rsid w:val="006C7DE1"/>
    <w:rsid w:val="006D17C7"/>
    <w:rsid w:val="006D2E39"/>
    <w:rsid w:val="006D617C"/>
    <w:rsid w:val="006D787B"/>
    <w:rsid w:val="006E196D"/>
    <w:rsid w:val="006E64A5"/>
    <w:rsid w:val="006E6B52"/>
    <w:rsid w:val="006F0953"/>
    <w:rsid w:val="00711787"/>
    <w:rsid w:val="00711E50"/>
    <w:rsid w:val="00714ED1"/>
    <w:rsid w:val="00717D7E"/>
    <w:rsid w:val="00725B82"/>
    <w:rsid w:val="00730A65"/>
    <w:rsid w:val="007355AC"/>
    <w:rsid w:val="00746F84"/>
    <w:rsid w:val="0075528A"/>
    <w:rsid w:val="00772EC3"/>
    <w:rsid w:val="00774021"/>
    <w:rsid w:val="00777F9A"/>
    <w:rsid w:val="007800C7"/>
    <w:rsid w:val="007808C5"/>
    <w:rsid w:val="00781D9F"/>
    <w:rsid w:val="00785DE1"/>
    <w:rsid w:val="007925D6"/>
    <w:rsid w:val="00797867"/>
    <w:rsid w:val="007A4B37"/>
    <w:rsid w:val="007B013E"/>
    <w:rsid w:val="007B3291"/>
    <w:rsid w:val="007B4953"/>
    <w:rsid w:val="007B7115"/>
    <w:rsid w:val="007C0F49"/>
    <w:rsid w:val="007D26AA"/>
    <w:rsid w:val="007E025C"/>
    <w:rsid w:val="007F2FFF"/>
    <w:rsid w:val="007F7C70"/>
    <w:rsid w:val="00804039"/>
    <w:rsid w:val="00805366"/>
    <w:rsid w:val="00805C00"/>
    <w:rsid w:val="008060A4"/>
    <w:rsid w:val="0080790A"/>
    <w:rsid w:val="008161E1"/>
    <w:rsid w:val="00824D6A"/>
    <w:rsid w:val="00843538"/>
    <w:rsid w:val="00855530"/>
    <w:rsid w:val="00856B1E"/>
    <w:rsid w:val="00863A72"/>
    <w:rsid w:val="008650AB"/>
    <w:rsid w:val="008746A2"/>
    <w:rsid w:val="00877D5A"/>
    <w:rsid w:val="00891A46"/>
    <w:rsid w:val="008A4385"/>
    <w:rsid w:val="008A6ACB"/>
    <w:rsid w:val="008B2287"/>
    <w:rsid w:val="008B4B13"/>
    <w:rsid w:val="008B4E75"/>
    <w:rsid w:val="008B5DC3"/>
    <w:rsid w:val="008C3830"/>
    <w:rsid w:val="008C4CBD"/>
    <w:rsid w:val="008C617B"/>
    <w:rsid w:val="008D2700"/>
    <w:rsid w:val="008D3914"/>
    <w:rsid w:val="008D7C9A"/>
    <w:rsid w:val="008E3678"/>
    <w:rsid w:val="008E3C72"/>
    <w:rsid w:val="008E6223"/>
    <w:rsid w:val="008E6DB1"/>
    <w:rsid w:val="008F55B9"/>
    <w:rsid w:val="008F67D9"/>
    <w:rsid w:val="008F6C37"/>
    <w:rsid w:val="00913FAC"/>
    <w:rsid w:val="00921591"/>
    <w:rsid w:val="00924BB5"/>
    <w:rsid w:val="00930281"/>
    <w:rsid w:val="009323EE"/>
    <w:rsid w:val="00935AC2"/>
    <w:rsid w:val="00961E70"/>
    <w:rsid w:val="00973A7C"/>
    <w:rsid w:val="00973DF6"/>
    <w:rsid w:val="00974FB2"/>
    <w:rsid w:val="00983807"/>
    <w:rsid w:val="00986A26"/>
    <w:rsid w:val="009870D9"/>
    <w:rsid w:val="009968C3"/>
    <w:rsid w:val="00997983"/>
    <w:rsid w:val="009A1AAA"/>
    <w:rsid w:val="009A4328"/>
    <w:rsid w:val="009A5881"/>
    <w:rsid w:val="009A5890"/>
    <w:rsid w:val="009A5CEB"/>
    <w:rsid w:val="009A5D33"/>
    <w:rsid w:val="009B03B7"/>
    <w:rsid w:val="009B77FE"/>
    <w:rsid w:val="009C0F4A"/>
    <w:rsid w:val="009D1BB5"/>
    <w:rsid w:val="009E66B3"/>
    <w:rsid w:val="009E6CE1"/>
    <w:rsid w:val="00A060E0"/>
    <w:rsid w:val="00A12577"/>
    <w:rsid w:val="00A13E5D"/>
    <w:rsid w:val="00A141A8"/>
    <w:rsid w:val="00A15985"/>
    <w:rsid w:val="00A246AC"/>
    <w:rsid w:val="00A273D6"/>
    <w:rsid w:val="00A303C4"/>
    <w:rsid w:val="00A3111F"/>
    <w:rsid w:val="00A3321A"/>
    <w:rsid w:val="00A34A0E"/>
    <w:rsid w:val="00A46121"/>
    <w:rsid w:val="00A500EF"/>
    <w:rsid w:val="00A51D94"/>
    <w:rsid w:val="00A56CA4"/>
    <w:rsid w:val="00A60E14"/>
    <w:rsid w:val="00A644C0"/>
    <w:rsid w:val="00A7060E"/>
    <w:rsid w:val="00A73F02"/>
    <w:rsid w:val="00A752AE"/>
    <w:rsid w:val="00A77561"/>
    <w:rsid w:val="00A8046F"/>
    <w:rsid w:val="00A92AAF"/>
    <w:rsid w:val="00A949D5"/>
    <w:rsid w:val="00AA6CFA"/>
    <w:rsid w:val="00AD09C9"/>
    <w:rsid w:val="00AD6954"/>
    <w:rsid w:val="00AE476A"/>
    <w:rsid w:val="00AE5B4F"/>
    <w:rsid w:val="00AF6145"/>
    <w:rsid w:val="00AF68D9"/>
    <w:rsid w:val="00B00ED9"/>
    <w:rsid w:val="00B06899"/>
    <w:rsid w:val="00B142B3"/>
    <w:rsid w:val="00B20B28"/>
    <w:rsid w:val="00B349F2"/>
    <w:rsid w:val="00B37108"/>
    <w:rsid w:val="00B428BB"/>
    <w:rsid w:val="00B4328D"/>
    <w:rsid w:val="00B5693B"/>
    <w:rsid w:val="00B75C43"/>
    <w:rsid w:val="00B874AB"/>
    <w:rsid w:val="00BA07F9"/>
    <w:rsid w:val="00BA0A66"/>
    <w:rsid w:val="00BA0CC3"/>
    <w:rsid w:val="00BA2A5E"/>
    <w:rsid w:val="00BB106B"/>
    <w:rsid w:val="00BB26DE"/>
    <w:rsid w:val="00BB2DDB"/>
    <w:rsid w:val="00BB396B"/>
    <w:rsid w:val="00BC1224"/>
    <w:rsid w:val="00BD3FEB"/>
    <w:rsid w:val="00BD40A1"/>
    <w:rsid w:val="00BD6DC5"/>
    <w:rsid w:val="00BE3263"/>
    <w:rsid w:val="00BE68CA"/>
    <w:rsid w:val="00BF135B"/>
    <w:rsid w:val="00BF49EF"/>
    <w:rsid w:val="00BF4EE2"/>
    <w:rsid w:val="00BF5172"/>
    <w:rsid w:val="00BF6F38"/>
    <w:rsid w:val="00C0303D"/>
    <w:rsid w:val="00C04A8B"/>
    <w:rsid w:val="00C06AD6"/>
    <w:rsid w:val="00C07608"/>
    <w:rsid w:val="00C0780C"/>
    <w:rsid w:val="00C10E77"/>
    <w:rsid w:val="00C2794F"/>
    <w:rsid w:val="00C40738"/>
    <w:rsid w:val="00C44890"/>
    <w:rsid w:val="00C556D6"/>
    <w:rsid w:val="00C60EE8"/>
    <w:rsid w:val="00C70F41"/>
    <w:rsid w:val="00C729F2"/>
    <w:rsid w:val="00C837A6"/>
    <w:rsid w:val="00C95D45"/>
    <w:rsid w:val="00CB2E05"/>
    <w:rsid w:val="00CB7705"/>
    <w:rsid w:val="00CC0675"/>
    <w:rsid w:val="00CC41CA"/>
    <w:rsid w:val="00CD195A"/>
    <w:rsid w:val="00CD407B"/>
    <w:rsid w:val="00CE785C"/>
    <w:rsid w:val="00CF0D5B"/>
    <w:rsid w:val="00CF4ADF"/>
    <w:rsid w:val="00D032D4"/>
    <w:rsid w:val="00D05099"/>
    <w:rsid w:val="00D06943"/>
    <w:rsid w:val="00D3262F"/>
    <w:rsid w:val="00D339E6"/>
    <w:rsid w:val="00D35119"/>
    <w:rsid w:val="00D40302"/>
    <w:rsid w:val="00D50807"/>
    <w:rsid w:val="00D51F6E"/>
    <w:rsid w:val="00D60336"/>
    <w:rsid w:val="00D6497B"/>
    <w:rsid w:val="00D70A3E"/>
    <w:rsid w:val="00D80C96"/>
    <w:rsid w:val="00D80D9E"/>
    <w:rsid w:val="00D87BA7"/>
    <w:rsid w:val="00D961B1"/>
    <w:rsid w:val="00D962C5"/>
    <w:rsid w:val="00DA41A0"/>
    <w:rsid w:val="00DA7197"/>
    <w:rsid w:val="00DB55AA"/>
    <w:rsid w:val="00DB76E9"/>
    <w:rsid w:val="00DC1767"/>
    <w:rsid w:val="00DC264A"/>
    <w:rsid w:val="00DC67E0"/>
    <w:rsid w:val="00DD770E"/>
    <w:rsid w:val="00DE1F50"/>
    <w:rsid w:val="00DF1AF6"/>
    <w:rsid w:val="00DF321E"/>
    <w:rsid w:val="00DF3C39"/>
    <w:rsid w:val="00DF3CF4"/>
    <w:rsid w:val="00DF6BF5"/>
    <w:rsid w:val="00E07A2C"/>
    <w:rsid w:val="00E10F07"/>
    <w:rsid w:val="00E1521C"/>
    <w:rsid w:val="00E21275"/>
    <w:rsid w:val="00E22DC5"/>
    <w:rsid w:val="00E3057B"/>
    <w:rsid w:val="00E359C2"/>
    <w:rsid w:val="00E46FD6"/>
    <w:rsid w:val="00E47112"/>
    <w:rsid w:val="00E4794A"/>
    <w:rsid w:val="00E53CF0"/>
    <w:rsid w:val="00E6393E"/>
    <w:rsid w:val="00E64631"/>
    <w:rsid w:val="00E73DF6"/>
    <w:rsid w:val="00E7530B"/>
    <w:rsid w:val="00E81743"/>
    <w:rsid w:val="00E83E97"/>
    <w:rsid w:val="00E85C27"/>
    <w:rsid w:val="00E8751E"/>
    <w:rsid w:val="00E94B2C"/>
    <w:rsid w:val="00E95960"/>
    <w:rsid w:val="00EA1B22"/>
    <w:rsid w:val="00EA46F6"/>
    <w:rsid w:val="00EA56C8"/>
    <w:rsid w:val="00EA7BA7"/>
    <w:rsid w:val="00EB635C"/>
    <w:rsid w:val="00EC0A14"/>
    <w:rsid w:val="00ED3A5F"/>
    <w:rsid w:val="00EF5751"/>
    <w:rsid w:val="00EF79A3"/>
    <w:rsid w:val="00F00C9C"/>
    <w:rsid w:val="00F03607"/>
    <w:rsid w:val="00F15FA1"/>
    <w:rsid w:val="00F72581"/>
    <w:rsid w:val="00F760D9"/>
    <w:rsid w:val="00F973E9"/>
    <w:rsid w:val="00F97BEF"/>
    <w:rsid w:val="00FD0FDC"/>
    <w:rsid w:val="00FD7885"/>
    <w:rsid w:val="00FE1041"/>
    <w:rsid w:val="00FF54E5"/>
    <w:rsid w:val="00FF5CD3"/>
    <w:rsid w:val="00FF6265"/>
    <w:rsid w:val="00FF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2DA5D"/>
  <w15:chartTrackingRefBased/>
  <w15:docId w15:val="{547C4848-10D3-4714-B03F-A5D74DCAF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BB5"/>
  </w:style>
  <w:style w:type="paragraph" w:styleId="Heading1">
    <w:name w:val="heading 1"/>
    <w:basedOn w:val="Normal"/>
    <w:next w:val="Normal"/>
    <w:link w:val="Heading1Char"/>
    <w:uiPriority w:val="9"/>
    <w:qFormat/>
    <w:rsid w:val="00E359C2"/>
    <w:pPr>
      <w:keepNext/>
      <w:keepLines/>
      <w:numPr>
        <w:numId w:val="14"/>
      </w:numPr>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E359C2"/>
    <w:pPr>
      <w:keepNext/>
      <w:keepLines/>
      <w:numPr>
        <w:ilvl w:val="1"/>
        <w:numId w:val="14"/>
      </w:numPr>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359C2"/>
    <w:pPr>
      <w:keepNext/>
      <w:keepLines/>
      <w:numPr>
        <w:ilvl w:val="2"/>
        <w:numId w:val="14"/>
      </w:numPr>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359C2"/>
    <w:pPr>
      <w:keepNext/>
      <w:keepLines/>
      <w:numPr>
        <w:ilvl w:val="3"/>
        <w:numId w:val="14"/>
      </w:numPr>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359C2"/>
    <w:pPr>
      <w:keepNext/>
      <w:keepLines/>
      <w:numPr>
        <w:ilvl w:val="4"/>
        <w:numId w:val="14"/>
      </w:numPr>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359C2"/>
    <w:pPr>
      <w:keepNext/>
      <w:keepLines/>
      <w:numPr>
        <w:ilvl w:val="5"/>
        <w:numId w:val="14"/>
      </w:numPr>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359C2"/>
    <w:pPr>
      <w:keepNext/>
      <w:keepLines/>
      <w:numPr>
        <w:ilvl w:val="6"/>
        <w:numId w:val="14"/>
      </w:numPr>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359C2"/>
    <w:pPr>
      <w:keepNext/>
      <w:keepLines/>
      <w:numPr>
        <w:ilvl w:val="7"/>
        <w:numId w:val="14"/>
      </w:numPr>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359C2"/>
    <w:pPr>
      <w:keepNext/>
      <w:keepLines/>
      <w:numPr>
        <w:ilvl w:val="8"/>
        <w:numId w:val="14"/>
      </w:numPr>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9C2"/>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Heading2Char">
    <w:name w:val="Heading 2 Char"/>
    <w:basedOn w:val="DefaultParagraphFont"/>
    <w:link w:val="Heading2"/>
    <w:uiPriority w:val="9"/>
    <w:rsid w:val="00E359C2"/>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E359C2"/>
    <w:rPr>
      <w:rFonts w:eastAsiaTheme="majorEastAsia" w:cstheme="majorBidi"/>
      <w:color w:val="2F5496"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E359C2"/>
    <w:rPr>
      <w:rFonts w:eastAsiaTheme="majorEastAsia" w:cstheme="majorBidi"/>
      <w:i/>
      <w:iCs/>
      <w:color w:val="2F5496"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E359C2"/>
    <w:rPr>
      <w:rFonts w:eastAsiaTheme="majorEastAsia" w:cstheme="majorBidi"/>
      <w:color w:val="2F5496"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E359C2"/>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E359C2"/>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E359C2"/>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E359C2"/>
    <w:rPr>
      <w:rFonts w:eastAsiaTheme="majorEastAsia" w:cstheme="majorBidi"/>
      <w:color w:val="272727" w:themeColor="text1" w:themeTint="D8"/>
      <w:kern w:val="2"/>
      <w:sz w:val="24"/>
      <w:szCs w:val="24"/>
      <w14:ligatures w14:val="standardContextual"/>
    </w:rPr>
  </w:style>
  <w:style w:type="paragraph" w:styleId="NormalWeb">
    <w:name w:val="Normal (Web)"/>
    <w:basedOn w:val="Normal"/>
    <w:uiPriority w:val="99"/>
    <w:semiHidden/>
    <w:unhideWhenUsed/>
    <w:rsid w:val="005804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04F3"/>
    <w:rPr>
      <w:b/>
      <w:bCs/>
    </w:rPr>
  </w:style>
  <w:style w:type="character" w:styleId="Emphasis">
    <w:name w:val="Emphasis"/>
    <w:basedOn w:val="DefaultParagraphFont"/>
    <w:uiPriority w:val="20"/>
    <w:qFormat/>
    <w:rsid w:val="005804F3"/>
    <w:rPr>
      <w:i/>
      <w:iCs/>
    </w:rPr>
  </w:style>
  <w:style w:type="table" w:styleId="TableGrid">
    <w:name w:val="Table Grid"/>
    <w:basedOn w:val="TableNormal"/>
    <w:uiPriority w:val="39"/>
    <w:rsid w:val="0058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4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4F3"/>
  </w:style>
  <w:style w:type="paragraph" w:styleId="Footer">
    <w:name w:val="footer"/>
    <w:basedOn w:val="Normal"/>
    <w:link w:val="FooterChar"/>
    <w:uiPriority w:val="99"/>
    <w:unhideWhenUsed/>
    <w:rsid w:val="00686D36"/>
    <w:pPr>
      <w:tabs>
        <w:tab w:val="center" w:pos="4680"/>
        <w:tab w:val="right" w:pos="9360"/>
      </w:tabs>
      <w:spacing w:before="120" w:after="0" w:line="240" w:lineRule="auto"/>
    </w:pPr>
    <w:rPr>
      <w:rFonts w:ascii="Times New Roman" w:hAnsi="Times New Roman"/>
      <w:sz w:val="24"/>
    </w:rPr>
  </w:style>
  <w:style w:type="character" w:customStyle="1" w:styleId="FooterChar">
    <w:name w:val="Footer Char"/>
    <w:basedOn w:val="DefaultParagraphFont"/>
    <w:link w:val="Footer"/>
    <w:uiPriority w:val="99"/>
    <w:rsid w:val="00686D36"/>
    <w:rPr>
      <w:rFonts w:ascii="Times New Roman" w:hAnsi="Times New Roman"/>
      <w:sz w:val="24"/>
    </w:rPr>
  </w:style>
  <w:style w:type="character" w:customStyle="1" w:styleId="ng-star-inserted">
    <w:name w:val="ng-star-inserted"/>
    <w:basedOn w:val="DefaultParagraphFont"/>
    <w:rsid w:val="00BF6F38"/>
  </w:style>
  <w:style w:type="paragraph" w:customStyle="1" w:styleId="paragraph">
    <w:name w:val="paragraph"/>
    <w:basedOn w:val="Normal"/>
    <w:rsid w:val="00BF6F3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ullet,bang chu,Bullet L1,Colorful List - Accent 11,List Paragraph11,CONTENT,tieu de con,List Paragraph 1,lp1,List Paragraph2,lp11,My checklist,bullet 1,List Paragraph1,level 1,Paragraphe de liste1,List Paragraph level1,Ha,N1"/>
    <w:basedOn w:val="Normal"/>
    <w:link w:val="ListParagraphChar"/>
    <w:uiPriority w:val="34"/>
    <w:qFormat/>
    <w:rsid w:val="007E025C"/>
    <w:pPr>
      <w:ind w:left="720"/>
      <w:contextualSpacing/>
    </w:pPr>
  </w:style>
  <w:style w:type="character" w:customStyle="1" w:styleId="ListParagraphChar">
    <w:name w:val="List Paragraph Char"/>
    <w:aliases w:val="bullet Char,bang chu Char,Bullet L1 Char,Colorful List - Accent 11 Char,List Paragraph11 Char,CONTENT Char,tieu de con Char,List Paragraph 1 Char,lp1 Char,List Paragraph2 Char,lp11 Char,My checklist Char,bullet 1 Char,level 1 Char"/>
    <w:link w:val="ListParagraph"/>
    <w:qFormat/>
    <w:locked/>
    <w:rsid w:val="003C0B6B"/>
  </w:style>
  <w:style w:type="paragraph" w:styleId="BalloonText">
    <w:name w:val="Balloon Text"/>
    <w:basedOn w:val="Normal"/>
    <w:link w:val="BalloonTextChar"/>
    <w:uiPriority w:val="99"/>
    <w:semiHidden/>
    <w:unhideWhenUsed/>
    <w:rsid w:val="00B428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8BB"/>
    <w:rPr>
      <w:rFonts w:ascii="Segoe UI" w:hAnsi="Segoe UI" w:cs="Segoe UI"/>
      <w:sz w:val="18"/>
      <w:szCs w:val="18"/>
    </w:rPr>
  </w:style>
  <w:style w:type="character" w:styleId="FootnoteReference">
    <w:name w:val="footnote reference"/>
    <w:basedOn w:val="DefaultParagraphFont"/>
    <w:link w:val="Char2"/>
    <w:uiPriority w:val="99"/>
    <w:unhideWhenUsed/>
    <w:qFormat/>
    <w:rsid w:val="00891A46"/>
    <w:rPr>
      <w:vertAlign w:val="superscript"/>
    </w:rPr>
  </w:style>
  <w:style w:type="paragraph" w:styleId="FootnoteText">
    <w:name w:val="footnote text"/>
    <w:basedOn w:val="Normal"/>
    <w:link w:val="FootnoteTextChar"/>
    <w:uiPriority w:val="99"/>
    <w:semiHidden/>
    <w:unhideWhenUsed/>
    <w:rsid w:val="00891A46"/>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891A46"/>
    <w:rPr>
      <w:rFonts w:ascii="Times New Roman" w:hAnsi="Times New Roman"/>
      <w:sz w:val="20"/>
      <w:szCs w:val="20"/>
    </w:rPr>
  </w:style>
  <w:style w:type="paragraph" w:customStyle="1" w:styleId="Char2">
    <w:name w:val="Char2"/>
    <w:basedOn w:val="Normal"/>
    <w:link w:val="FootnoteReference"/>
    <w:uiPriority w:val="99"/>
    <w:rsid w:val="00891A46"/>
    <w:pPr>
      <w:spacing w:line="240" w:lineRule="exact"/>
    </w:pPr>
    <w:rPr>
      <w:vertAlign w:val="superscript"/>
    </w:rPr>
  </w:style>
  <w:style w:type="character" w:styleId="PageNumber">
    <w:name w:val="page number"/>
    <w:basedOn w:val="DefaultParagraphFont"/>
    <w:uiPriority w:val="99"/>
    <w:semiHidden/>
    <w:unhideWhenUsed/>
    <w:rsid w:val="00012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734817">
      <w:bodyDiv w:val="1"/>
      <w:marLeft w:val="0"/>
      <w:marRight w:val="0"/>
      <w:marTop w:val="0"/>
      <w:marBottom w:val="0"/>
      <w:divBdr>
        <w:top w:val="none" w:sz="0" w:space="0" w:color="auto"/>
        <w:left w:val="none" w:sz="0" w:space="0" w:color="auto"/>
        <w:bottom w:val="none" w:sz="0" w:space="0" w:color="auto"/>
        <w:right w:val="none" w:sz="0" w:space="0" w:color="auto"/>
      </w:divBdr>
      <w:divsChild>
        <w:div w:id="1266694297">
          <w:marLeft w:val="0"/>
          <w:marRight w:val="0"/>
          <w:marTop w:val="0"/>
          <w:marBottom w:val="0"/>
          <w:divBdr>
            <w:top w:val="none" w:sz="0" w:space="0" w:color="auto"/>
            <w:left w:val="none" w:sz="0" w:space="0" w:color="auto"/>
            <w:bottom w:val="none" w:sz="0" w:space="0" w:color="auto"/>
            <w:right w:val="none" w:sz="0" w:space="0" w:color="auto"/>
          </w:divBdr>
        </w:div>
        <w:div w:id="538129339">
          <w:marLeft w:val="0"/>
          <w:marRight w:val="0"/>
          <w:marTop w:val="0"/>
          <w:marBottom w:val="0"/>
          <w:divBdr>
            <w:top w:val="none" w:sz="0" w:space="0" w:color="auto"/>
            <w:left w:val="none" w:sz="0" w:space="0" w:color="auto"/>
            <w:bottom w:val="none" w:sz="0" w:space="0" w:color="auto"/>
            <w:right w:val="none" w:sz="0" w:space="0" w:color="auto"/>
          </w:divBdr>
        </w:div>
      </w:divsChild>
    </w:div>
    <w:div w:id="723287441">
      <w:bodyDiv w:val="1"/>
      <w:marLeft w:val="0"/>
      <w:marRight w:val="0"/>
      <w:marTop w:val="0"/>
      <w:marBottom w:val="0"/>
      <w:divBdr>
        <w:top w:val="none" w:sz="0" w:space="0" w:color="auto"/>
        <w:left w:val="none" w:sz="0" w:space="0" w:color="auto"/>
        <w:bottom w:val="none" w:sz="0" w:space="0" w:color="auto"/>
        <w:right w:val="none" w:sz="0" w:space="0" w:color="auto"/>
      </w:divBdr>
    </w:div>
    <w:div w:id="1095512611">
      <w:bodyDiv w:val="1"/>
      <w:marLeft w:val="0"/>
      <w:marRight w:val="0"/>
      <w:marTop w:val="0"/>
      <w:marBottom w:val="0"/>
      <w:divBdr>
        <w:top w:val="none" w:sz="0" w:space="0" w:color="auto"/>
        <w:left w:val="none" w:sz="0" w:space="0" w:color="auto"/>
        <w:bottom w:val="none" w:sz="0" w:space="0" w:color="auto"/>
        <w:right w:val="none" w:sz="0" w:space="0" w:color="auto"/>
      </w:divBdr>
      <w:divsChild>
        <w:div w:id="921723287">
          <w:marLeft w:val="0"/>
          <w:marRight w:val="0"/>
          <w:marTop w:val="0"/>
          <w:marBottom w:val="0"/>
          <w:divBdr>
            <w:top w:val="none" w:sz="0" w:space="0" w:color="auto"/>
            <w:left w:val="none" w:sz="0" w:space="0" w:color="auto"/>
            <w:bottom w:val="none" w:sz="0" w:space="0" w:color="auto"/>
            <w:right w:val="none" w:sz="0" w:space="0" w:color="auto"/>
          </w:divBdr>
        </w:div>
        <w:div w:id="1195774583">
          <w:marLeft w:val="0"/>
          <w:marRight w:val="0"/>
          <w:marTop w:val="0"/>
          <w:marBottom w:val="0"/>
          <w:divBdr>
            <w:top w:val="none" w:sz="0" w:space="0" w:color="auto"/>
            <w:left w:val="none" w:sz="0" w:space="0" w:color="auto"/>
            <w:bottom w:val="none" w:sz="0" w:space="0" w:color="auto"/>
            <w:right w:val="none" w:sz="0" w:space="0" w:color="auto"/>
          </w:divBdr>
        </w:div>
        <w:div w:id="1031223215">
          <w:marLeft w:val="0"/>
          <w:marRight w:val="0"/>
          <w:marTop w:val="0"/>
          <w:marBottom w:val="0"/>
          <w:divBdr>
            <w:top w:val="none" w:sz="0" w:space="0" w:color="auto"/>
            <w:left w:val="none" w:sz="0" w:space="0" w:color="auto"/>
            <w:bottom w:val="none" w:sz="0" w:space="0" w:color="auto"/>
            <w:right w:val="none" w:sz="0" w:space="0" w:color="auto"/>
          </w:divBdr>
        </w:div>
      </w:divsChild>
    </w:div>
    <w:div w:id="1100679037">
      <w:bodyDiv w:val="1"/>
      <w:marLeft w:val="0"/>
      <w:marRight w:val="0"/>
      <w:marTop w:val="0"/>
      <w:marBottom w:val="0"/>
      <w:divBdr>
        <w:top w:val="none" w:sz="0" w:space="0" w:color="auto"/>
        <w:left w:val="none" w:sz="0" w:space="0" w:color="auto"/>
        <w:bottom w:val="none" w:sz="0" w:space="0" w:color="auto"/>
        <w:right w:val="none" w:sz="0" w:space="0" w:color="auto"/>
      </w:divBdr>
    </w:div>
    <w:div w:id="1225457689">
      <w:bodyDiv w:val="1"/>
      <w:marLeft w:val="0"/>
      <w:marRight w:val="0"/>
      <w:marTop w:val="0"/>
      <w:marBottom w:val="0"/>
      <w:divBdr>
        <w:top w:val="none" w:sz="0" w:space="0" w:color="auto"/>
        <w:left w:val="none" w:sz="0" w:space="0" w:color="auto"/>
        <w:bottom w:val="none" w:sz="0" w:space="0" w:color="auto"/>
        <w:right w:val="none" w:sz="0" w:space="0" w:color="auto"/>
      </w:divBdr>
    </w:div>
    <w:div w:id="1512184546">
      <w:bodyDiv w:val="1"/>
      <w:marLeft w:val="0"/>
      <w:marRight w:val="0"/>
      <w:marTop w:val="0"/>
      <w:marBottom w:val="0"/>
      <w:divBdr>
        <w:top w:val="none" w:sz="0" w:space="0" w:color="auto"/>
        <w:left w:val="none" w:sz="0" w:space="0" w:color="auto"/>
        <w:bottom w:val="none" w:sz="0" w:space="0" w:color="auto"/>
        <w:right w:val="none" w:sz="0" w:space="0" w:color="auto"/>
      </w:divBdr>
    </w:div>
    <w:div w:id="1891844666">
      <w:bodyDiv w:val="1"/>
      <w:marLeft w:val="0"/>
      <w:marRight w:val="0"/>
      <w:marTop w:val="0"/>
      <w:marBottom w:val="0"/>
      <w:divBdr>
        <w:top w:val="none" w:sz="0" w:space="0" w:color="auto"/>
        <w:left w:val="none" w:sz="0" w:space="0" w:color="auto"/>
        <w:bottom w:val="none" w:sz="0" w:space="0" w:color="auto"/>
        <w:right w:val="none" w:sz="0" w:space="0" w:color="auto"/>
      </w:divBdr>
      <w:divsChild>
        <w:div w:id="1255169173">
          <w:marLeft w:val="0"/>
          <w:marRight w:val="0"/>
          <w:marTop w:val="0"/>
          <w:marBottom w:val="0"/>
          <w:divBdr>
            <w:top w:val="none" w:sz="0" w:space="0" w:color="auto"/>
            <w:left w:val="none" w:sz="0" w:space="0" w:color="auto"/>
            <w:bottom w:val="none" w:sz="0" w:space="0" w:color="auto"/>
            <w:right w:val="none" w:sz="0" w:space="0" w:color="auto"/>
          </w:divBdr>
          <w:divsChild>
            <w:div w:id="736978592">
              <w:marLeft w:val="0"/>
              <w:marRight w:val="0"/>
              <w:marTop w:val="0"/>
              <w:marBottom w:val="0"/>
              <w:divBdr>
                <w:top w:val="none" w:sz="0" w:space="0" w:color="auto"/>
                <w:left w:val="none" w:sz="0" w:space="0" w:color="auto"/>
                <w:bottom w:val="none" w:sz="0" w:space="0" w:color="auto"/>
                <w:right w:val="none" w:sz="0" w:space="0" w:color="auto"/>
              </w:divBdr>
            </w:div>
            <w:div w:id="520045239">
              <w:marLeft w:val="0"/>
              <w:marRight w:val="0"/>
              <w:marTop w:val="0"/>
              <w:marBottom w:val="0"/>
              <w:divBdr>
                <w:top w:val="none" w:sz="0" w:space="0" w:color="auto"/>
                <w:left w:val="none" w:sz="0" w:space="0" w:color="auto"/>
                <w:bottom w:val="none" w:sz="0" w:space="0" w:color="auto"/>
                <w:right w:val="none" w:sz="0" w:space="0" w:color="auto"/>
              </w:divBdr>
            </w:div>
            <w:div w:id="1774590803">
              <w:marLeft w:val="0"/>
              <w:marRight w:val="0"/>
              <w:marTop w:val="0"/>
              <w:marBottom w:val="0"/>
              <w:divBdr>
                <w:top w:val="none" w:sz="0" w:space="0" w:color="auto"/>
                <w:left w:val="none" w:sz="0" w:space="0" w:color="auto"/>
                <w:bottom w:val="none" w:sz="0" w:space="0" w:color="auto"/>
                <w:right w:val="none" w:sz="0" w:space="0" w:color="auto"/>
              </w:divBdr>
            </w:div>
            <w:div w:id="1784182241">
              <w:marLeft w:val="0"/>
              <w:marRight w:val="0"/>
              <w:marTop w:val="0"/>
              <w:marBottom w:val="0"/>
              <w:divBdr>
                <w:top w:val="none" w:sz="0" w:space="0" w:color="auto"/>
                <w:left w:val="none" w:sz="0" w:space="0" w:color="auto"/>
                <w:bottom w:val="none" w:sz="0" w:space="0" w:color="auto"/>
                <w:right w:val="none" w:sz="0" w:space="0" w:color="auto"/>
              </w:divBdr>
            </w:div>
            <w:div w:id="1830175893">
              <w:marLeft w:val="0"/>
              <w:marRight w:val="0"/>
              <w:marTop w:val="0"/>
              <w:marBottom w:val="0"/>
              <w:divBdr>
                <w:top w:val="none" w:sz="0" w:space="0" w:color="auto"/>
                <w:left w:val="none" w:sz="0" w:space="0" w:color="auto"/>
                <w:bottom w:val="none" w:sz="0" w:space="0" w:color="auto"/>
                <w:right w:val="none" w:sz="0" w:space="0" w:color="auto"/>
              </w:divBdr>
            </w:div>
            <w:div w:id="461536767">
              <w:marLeft w:val="0"/>
              <w:marRight w:val="0"/>
              <w:marTop w:val="0"/>
              <w:marBottom w:val="0"/>
              <w:divBdr>
                <w:top w:val="none" w:sz="0" w:space="0" w:color="auto"/>
                <w:left w:val="none" w:sz="0" w:space="0" w:color="auto"/>
                <w:bottom w:val="none" w:sz="0" w:space="0" w:color="auto"/>
                <w:right w:val="none" w:sz="0" w:space="0" w:color="auto"/>
              </w:divBdr>
            </w:div>
            <w:div w:id="1535116588">
              <w:marLeft w:val="0"/>
              <w:marRight w:val="0"/>
              <w:marTop w:val="0"/>
              <w:marBottom w:val="0"/>
              <w:divBdr>
                <w:top w:val="none" w:sz="0" w:space="0" w:color="auto"/>
                <w:left w:val="none" w:sz="0" w:space="0" w:color="auto"/>
                <w:bottom w:val="none" w:sz="0" w:space="0" w:color="auto"/>
                <w:right w:val="none" w:sz="0" w:space="0" w:color="auto"/>
              </w:divBdr>
            </w:div>
            <w:div w:id="189014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5A7FD-BE6A-496F-BD82-928E360F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4224</Words>
  <Characters>24080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Tổ Chức Ban</cp:lastModifiedBy>
  <cp:revision>19</cp:revision>
  <cp:lastPrinted>2026-08-12T01:58:00Z</cp:lastPrinted>
  <dcterms:created xsi:type="dcterms:W3CDTF">2026-08-11T08:17:00Z</dcterms:created>
  <dcterms:modified xsi:type="dcterms:W3CDTF">2026-08-12T07:08:00Z</dcterms:modified>
</cp:coreProperties>
</file>