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819" w:rsidRPr="0012259B" w:rsidRDefault="00F44819" w:rsidP="0012259B">
      <w:pPr>
        <w:jc w:val="center"/>
        <w:rPr>
          <w:b/>
          <w:bCs/>
          <w:kern w:val="32"/>
          <w:sz w:val="28"/>
          <w:szCs w:val="32"/>
        </w:rPr>
      </w:pPr>
      <w:r w:rsidRPr="0012259B">
        <w:rPr>
          <w:b/>
          <w:bCs/>
          <w:kern w:val="32"/>
          <w:sz w:val="28"/>
          <w:szCs w:val="32"/>
        </w:rPr>
        <w:t>BUILDING A SMART CLASS MODEL BASED ON THE ACHIEVEMENTS OF THE INDUSTRIAL REVOLUTION 4.0 IN SMART SCHOOL</w:t>
      </w:r>
    </w:p>
    <w:p w:rsidR="00394CF3" w:rsidRDefault="00394CF3" w:rsidP="00D50645">
      <w:pPr>
        <w:pStyle w:val="02TacGia"/>
      </w:pPr>
      <w:r w:rsidRPr="00F005C1">
        <w:rPr>
          <w:sz w:val="22"/>
        </w:rPr>
        <w:tab/>
      </w:r>
      <w:r w:rsidR="006D5CBA" w:rsidRPr="009819C9">
        <w:t>TRẦN VĨNH XUYÊN</w:t>
      </w:r>
    </w:p>
    <w:p w:rsidR="00D50645" w:rsidRPr="000F442F" w:rsidRDefault="00D50645" w:rsidP="00D50645">
      <w:pPr>
        <w:pStyle w:val="02TacGia"/>
        <w:rPr>
          <w:i/>
        </w:rPr>
      </w:pPr>
      <w:r w:rsidRPr="000F442F">
        <w:rPr>
          <w:i/>
        </w:rPr>
        <w:t>tvxuyen@lttc.edu.vn</w:t>
      </w:r>
    </w:p>
    <w:p w:rsidR="00F44819" w:rsidRPr="00523D6D" w:rsidRDefault="00F44819" w:rsidP="00F44819">
      <w:pPr>
        <w:pStyle w:val="Heading2"/>
        <w:spacing w:line="360" w:lineRule="auto"/>
        <w:ind w:left="360" w:hanging="360"/>
        <w:rPr>
          <w:i/>
          <w:sz w:val="28"/>
          <w:szCs w:val="28"/>
        </w:rPr>
      </w:pPr>
      <w:r w:rsidRPr="00523D6D">
        <w:rPr>
          <w:i/>
          <w:sz w:val="28"/>
          <w:szCs w:val="28"/>
        </w:rPr>
        <w:t>Abstract</w:t>
      </w:r>
    </w:p>
    <w:p w:rsidR="00F44819" w:rsidRPr="00523D6D" w:rsidRDefault="00F44819" w:rsidP="00D020CF">
      <w:pPr>
        <w:pStyle w:val="00chu"/>
        <w:spacing w:after="0" w:line="360" w:lineRule="atLeast"/>
        <w:rPr>
          <w:i/>
        </w:rPr>
      </w:pPr>
      <w:bookmarkStart w:id="0" w:name="_GoBack"/>
      <w:r w:rsidRPr="00523D6D">
        <w:rPr>
          <w:i/>
        </w:rPr>
        <w:t xml:space="preserve"> The Industrial Revolution 4.0 brings many opportunities to Vietnam, which permits the catch-up with the developed countries around the world. However, we are facing many challenges in socio-economic development in general and in education in particular. To achieve this milestone, Vietnam's education must change comprehensively and fundamentally. We apply the achievements of the Industrial Revolution 4.0 to build smart classrooms in smart schools for training quality improvement. Furthermore, in the meantime, technology must be strongly applied to teaching methodology, resulting in high quality human resource that meets social expectation.</w:t>
      </w:r>
    </w:p>
    <w:p w:rsidR="004E65C1" w:rsidRPr="00523D6D" w:rsidRDefault="00F44819" w:rsidP="00D020CF">
      <w:pPr>
        <w:pStyle w:val="Heading2"/>
        <w:spacing w:line="360" w:lineRule="atLeast"/>
        <w:rPr>
          <w:rFonts w:eastAsia="Calibri"/>
          <w:b w:val="0"/>
          <w:bCs w:val="0"/>
          <w:i/>
          <w:szCs w:val="26"/>
        </w:rPr>
      </w:pPr>
      <w:r w:rsidRPr="00523D6D">
        <w:rPr>
          <w:i/>
          <w:sz w:val="28"/>
          <w:szCs w:val="28"/>
        </w:rPr>
        <w:t>Keywords</w:t>
      </w:r>
      <w:r w:rsidRPr="00523D6D">
        <w:rPr>
          <w:sz w:val="28"/>
          <w:szCs w:val="28"/>
        </w:rPr>
        <w:t>:</w:t>
      </w:r>
      <w:r w:rsidRPr="00A07F48">
        <w:rPr>
          <w:sz w:val="32"/>
          <w:szCs w:val="32"/>
        </w:rPr>
        <w:t xml:space="preserve"> </w:t>
      </w:r>
      <w:r w:rsidRPr="00523D6D">
        <w:rPr>
          <w:rFonts w:eastAsia="Calibri"/>
          <w:b w:val="0"/>
          <w:bCs w:val="0"/>
          <w:i/>
          <w:szCs w:val="26"/>
        </w:rPr>
        <w:t>The fourth Industrial Revolution, smart school, smart classroom, education, innovation, challenges.</w:t>
      </w:r>
    </w:p>
    <w:bookmarkEnd w:id="0"/>
    <w:p w:rsidR="001273CB" w:rsidRDefault="00AD1B28" w:rsidP="00AD1B28">
      <w:pPr>
        <w:pStyle w:val="Heading2"/>
        <w:ind w:left="360" w:hanging="360"/>
      </w:pPr>
      <w:r>
        <w:t xml:space="preserve">1. </w:t>
      </w:r>
      <w:r w:rsidR="00097C95">
        <w:t>Mở đầu</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w:t>
      </w:r>
      <w:r w:rsidR="00235F65">
        <w:t>,</w:t>
      </w:r>
      <w:r w:rsidRPr="00453774">
        <w:t xml:space="preserve">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w:t>
      </w:r>
      <w:r w:rsidR="00235F65">
        <w:t xml:space="preserve">́c. Trước thực tiễn như thế, </w:t>
      </w:r>
      <w:r w:rsidR="00E44E2D">
        <w:t xml:space="preserve">chúng ta </w:t>
      </w:r>
      <w:r w:rsidR="00235F65">
        <w:t xml:space="preserve">cần phải làm gì để </w:t>
      </w:r>
      <w:r w:rsidR="00E44E2D">
        <w:t xml:space="preserve">phát triển và hy vọng một ngày không xa chúng ta bắt kịp </w:t>
      </w:r>
      <w:r w:rsidR="002A3C68">
        <w:t xml:space="preserve">sự tiến bộ </w:t>
      </w:r>
      <w:r w:rsidR="00E44E2D">
        <w:t>của các nước trong khu vực cũng như các nước trên thế giới.</w:t>
      </w:r>
    </w:p>
    <w:p w:rsidR="00FE3657" w:rsidRDefault="00F14BBF" w:rsidP="005160AB">
      <w:pPr>
        <w:pStyle w:val="01Chu"/>
      </w:pPr>
      <w:r>
        <w:t>Thực tiễn</w:t>
      </w:r>
      <w:r w:rsidR="00FE3657">
        <w:t xml:space="preserve"> hiện nay</w:t>
      </w:r>
      <w:r w:rsidR="009267C4">
        <w:t>,</w:t>
      </w:r>
      <w:r w:rsidR="00FE3657">
        <w:t xml:space="preserve"> </w:t>
      </w:r>
      <w:r w:rsidR="009267C4">
        <w:t>yêu cầu</w:t>
      </w:r>
      <w:r w:rsidR="00FE3657">
        <w:t xml:space="preserve">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w:t>
      </w:r>
      <w:r w:rsidR="009267C4">
        <w:t>,</w:t>
      </w:r>
      <w:r w:rsidR="005160AB" w:rsidRPr="00453774">
        <w:t xml:space="preserve">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điều kiện tốt nhất để người học và người dạy có thể tương tác qua lại với nhau hiệu quả nhất không phụ thuộc vào không gian và thời gian thông qua ứng dụng các thành tựu khoa học kỹ thuật đạt được.</w:t>
      </w:r>
    </w:p>
    <w:p w:rsidR="001A6942" w:rsidRPr="00453774" w:rsidRDefault="001A6942" w:rsidP="001A6942">
      <w:pPr>
        <w:pStyle w:val="01Chu"/>
      </w:pPr>
      <w:r w:rsidRPr="00453774">
        <w:t>Việt Nam là đất nước đang phát triển, việc tiếp cận</w:t>
      </w:r>
      <w:r w:rsidR="00F70FF8">
        <w:t xml:space="preserve"> và ứng dụng</w:t>
      </w:r>
      <w:r w:rsidRPr="00453774">
        <w:t xml:space="preserve"> thành tựu của cách mạng công nghiệp 4.0 là con đường ngắn nhất để tạo bước phát triển đột phá, rút ngắn khoảng cách về trình độ với các nước trên Thế giới. </w:t>
      </w:r>
      <w:r>
        <w:t xml:space="preserve">Cần phải xây dựng các phòng học thông minh đế ứng </w:t>
      </w:r>
      <w:r w:rsidRPr="00E41E06">
        <w:t>dụng các công nghệ vào giáo dục, vào công tác giảng dạy, nhằm</w:t>
      </w:r>
      <w:r>
        <w:t xml:space="preserve"> nâng cao hiệu quả đào tạo.</w:t>
      </w:r>
    </w:p>
    <w:p w:rsidR="0002695A" w:rsidRPr="0046370F" w:rsidRDefault="00646B58" w:rsidP="00C46382">
      <w:pPr>
        <w:pStyle w:val="Heading2"/>
      </w:pPr>
      <w:r>
        <w:lastRenderedPageBreak/>
        <w:t>2</w:t>
      </w:r>
      <w:r w:rsidR="00AD1B28">
        <w:t xml:space="preserve">. </w:t>
      </w:r>
      <w:r w:rsidR="00E939DD">
        <w:t xml:space="preserve">Các </w:t>
      </w:r>
      <w:r w:rsidR="00E939DD" w:rsidRPr="00586A7B">
        <w:t>yếu</w:t>
      </w:r>
      <w:r w:rsidR="00E939DD">
        <w:t xml:space="preserve"> tố ảnh hưởng </w:t>
      </w:r>
      <w:r w:rsidR="00E939DD" w:rsidRPr="00C46382">
        <w:t>đến</w:t>
      </w:r>
      <w:r w:rsidR="00E939DD">
        <w:t xml:space="preserve">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008D2C09">
        <w:t xml:space="preserve"> đã </w:t>
      </w:r>
      <w:r w:rsidRPr="00282B97">
        <w:t xml:space="preserve">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ngày một nâng cao.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w:t>
      </w:r>
      <w:r w:rsidR="00B16B41">
        <w:rPr>
          <w:rFonts w:eastAsiaTheme="minorHAnsi" w:cstheme="majorHAnsi"/>
          <w:sz w:val="26"/>
          <w:szCs w:val="26"/>
        </w:rPr>
        <w:t xml:space="preserve"> nhất là trong bối cảnh ngày nay</w:t>
      </w:r>
      <w:r w:rsidRPr="00AF550C">
        <w:rPr>
          <w:rFonts w:eastAsiaTheme="minorHAnsi" w:cstheme="majorHAnsi"/>
          <w:sz w:val="26"/>
          <w:szCs w:val="26"/>
        </w:rPr>
        <w:t>, còn bộc lộ một số hạn chế như: cơ cấu hệ thống giáo dục quốc dân chưa đồ</w:t>
      </w:r>
      <w:r w:rsidR="00B16B41">
        <w:rPr>
          <w:rFonts w:eastAsiaTheme="minorHAnsi" w:cstheme="majorHAnsi"/>
          <w:sz w:val="26"/>
          <w:szCs w:val="26"/>
        </w:rPr>
        <w:t>ng bộ</w:t>
      </w:r>
      <w:r w:rsidRPr="00AF550C">
        <w:rPr>
          <w:rFonts w:eastAsiaTheme="minorHAnsi" w:cstheme="majorHAnsi"/>
          <w:sz w:val="26"/>
          <w:szCs w:val="26"/>
        </w:rPr>
        <w:t>, giáo dục nghề nghiệp chưa được quan tâm đúng mứ</w:t>
      </w:r>
      <w:r w:rsidR="00C03526">
        <w:rPr>
          <w:rFonts w:eastAsiaTheme="minorHAnsi" w:cstheme="majorHAnsi"/>
          <w:sz w:val="26"/>
          <w:szCs w:val="26"/>
        </w:rPr>
        <w:t>c, p</w:t>
      </w:r>
      <w:r w:rsidRPr="00AF550C">
        <w:rPr>
          <w:rFonts w:eastAsiaTheme="minorHAnsi" w:cstheme="majorHAnsi"/>
          <w:sz w:val="26"/>
          <w:szCs w:val="26"/>
        </w:rPr>
        <w:t>hương pháp dạy học về cơ bản vẫn theo lối truyền thụ một chiề</w:t>
      </w:r>
      <w:r w:rsidR="00B16B41">
        <w:rPr>
          <w:rFonts w:eastAsiaTheme="minorHAnsi" w:cstheme="majorHAnsi"/>
          <w:sz w:val="26"/>
          <w:szCs w:val="26"/>
        </w:rPr>
        <w:t xml:space="preserve">u. </w:t>
      </w:r>
      <w:r w:rsidRPr="00AF550C">
        <w:rPr>
          <w:rFonts w:eastAsiaTheme="minorHAnsi" w:cstheme="majorHAnsi"/>
          <w:sz w:val="26"/>
          <w:szCs w:val="26"/>
        </w:rPr>
        <w:t>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9A06BD" w:rsidRDefault="000D4951" w:rsidP="009A06BD">
      <w:pPr>
        <w:pStyle w:val="bullet"/>
        <w:rPr>
          <w:rFonts w:eastAsiaTheme="minorHAnsi"/>
        </w:rPr>
      </w:pPr>
      <w:r w:rsidRPr="009A06BD">
        <w:rPr>
          <w:rFonts w:eastAsiaTheme="minorHAnsi"/>
        </w:rPr>
        <w:t>Q</w:t>
      </w:r>
      <w:r w:rsidR="003F5F3D" w:rsidRPr="009A06B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r w:rsidR="003D6704" w:rsidRPr="009A06BD">
        <w:rPr>
          <w:rFonts w:eastAsiaTheme="minorHAnsi"/>
        </w:rPr>
        <w:t xml:space="preserve"> Chưa mạnh dạng ứng dụng các thành tựu của khoa học kỹ thuật vào công tác đào tạo.</w:t>
      </w:r>
    </w:p>
    <w:p w:rsidR="00E939DD" w:rsidRPr="009A06BD" w:rsidRDefault="000D4951" w:rsidP="009A06BD">
      <w:pPr>
        <w:pStyle w:val="bullet"/>
        <w:rPr>
          <w:rFonts w:eastAsiaTheme="minorHAnsi"/>
        </w:rPr>
      </w:pPr>
      <w:r w:rsidRPr="009A06BD">
        <w:rPr>
          <w:rFonts w:eastAsiaTheme="minorHAnsi"/>
        </w:rPr>
        <w:t>Q</w:t>
      </w:r>
      <w:r w:rsidR="003F5F3D" w:rsidRPr="009A06BD">
        <w:rPr>
          <w:rFonts w:eastAsiaTheme="minorHAnsi"/>
        </w:rPr>
        <w:t>uản lý nhà nước về giáo dục và đào tạo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w:t>
      </w:r>
      <w:r w:rsidR="00C03526" w:rsidRPr="009A06BD">
        <w:rPr>
          <w:rFonts w:eastAsiaTheme="minorHAnsi"/>
        </w:rPr>
        <w:t xml:space="preserve">m </w:t>
      </w:r>
      <w:r w:rsidR="003F5F3D" w:rsidRPr="009A06BD">
        <w:rPr>
          <w:rFonts w:eastAsiaTheme="minorHAnsi"/>
        </w:rPr>
        <w:t xml:space="preserve">hiệu quả của công tác này. </w:t>
      </w:r>
    </w:p>
    <w:p w:rsidR="00E939DD" w:rsidRPr="009A06BD" w:rsidRDefault="000D4951" w:rsidP="009A06BD">
      <w:pPr>
        <w:pStyle w:val="bullet"/>
      </w:pPr>
      <w:r w:rsidRPr="009A06BD">
        <w:rPr>
          <w:rFonts w:eastAsiaTheme="minorHAnsi"/>
        </w:rPr>
        <w:t>Q</w:t>
      </w:r>
      <w:r w:rsidR="003F5F3D" w:rsidRPr="009A06BD">
        <w:rPr>
          <w:rFonts w:eastAsiaTheme="minorHAnsi"/>
        </w:rPr>
        <w:t>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w:t>
      </w:r>
      <w:r w:rsidR="007A4F96" w:rsidRPr="009A06BD">
        <w:rPr>
          <w:rFonts w:eastAsiaTheme="minorHAnsi"/>
        </w:rPr>
        <w:t>.</w:t>
      </w:r>
    </w:p>
    <w:p w:rsidR="000D4150" w:rsidRDefault="00CC3468" w:rsidP="00C46382">
      <w:pPr>
        <w:pStyle w:val="Heading2"/>
      </w:pPr>
      <w:r>
        <w:rPr>
          <w:rStyle w:val="Heading2Char"/>
          <w:b/>
          <w:bCs/>
        </w:rPr>
        <w:t>3</w:t>
      </w:r>
      <w:r w:rsidR="00AD1B28">
        <w:rPr>
          <w:rStyle w:val="Heading2Char"/>
          <w:b/>
          <w:bCs/>
        </w:rPr>
        <w:t xml:space="preserve">. </w:t>
      </w:r>
      <w:r w:rsidR="002C7C3D" w:rsidRPr="002C7C3D">
        <w:rPr>
          <w:rStyle w:val="Heading2Char"/>
          <w:b/>
          <w:bCs/>
        </w:rPr>
        <w:t>Giải pháp xây dựng</w:t>
      </w:r>
      <w:r w:rsidR="002C7C3D" w:rsidRPr="00C46382">
        <w:t xml:space="preserve">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5D4C06" w:rsidRDefault="005D4C06" w:rsidP="005D4C06">
      <w:pPr>
        <w:pStyle w:val="01Hinh"/>
      </w:pPr>
      <w:r>
        <w:rPr>
          <w:noProof/>
        </w:rPr>
        <w:drawing>
          <wp:inline distT="0" distB="0" distL="0" distR="0" wp14:anchorId="3ADA8F78" wp14:editId="6DBEB3AD">
            <wp:extent cx="3274505" cy="1852246"/>
            <wp:effectExtent l="0" t="0" r="254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4505" cy="1852246"/>
                    </a:xfrm>
                    <a:prstGeom prst="rect">
                      <a:avLst/>
                    </a:prstGeom>
                    <a:noFill/>
                    <a:ln>
                      <a:noFill/>
                    </a:ln>
                  </pic:spPr>
                </pic:pic>
              </a:graphicData>
            </a:graphic>
          </wp:inline>
        </w:drawing>
      </w:r>
    </w:p>
    <w:p w:rsidR="005D4C06" w:rsidRDefault="005D4C06" w:rsidP="005D4C06">
      <w:pPr>
        <w:pStyle w:val="01Hinh"/>
      </w:pPr>
      <w:r>
        <w:t>Hình 1: Mô hình lớp học trong thời đại ngày nay</w:t>
      </w:r>
    </w:p>
    <w:p w:rsidR="000358D6" w:rsidRDefault="00941137" w:rsidP="00DF00F8">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được trang bị máy tính để bàn, máy tính xách tay và thậm chí máy tính bảng. Lớp học đang phát triển từ môi trường học tập bị cô lập</w:t>
      </w:r>
      <w:r>
        <w:t xml:space="preserve"> trở thành</w:t>
      </w:r>
      <w:r w:rsidRPr="007033E5">
        <w:t xml:space="preserve"> các trung tâm học tập cộng tác toàn cầ</w:t>
      </w:r>
      <w:r>
        <w:t>u đựa trên các thành tựu về khoa học công trong cuộc cách mạng 4.0, người họ</w:t>
      </w:r>
      <w:r w:rsidR="00221085">
        <w:t>c và</w:t>
      </w:r>
      <w:r>
        <w:t xml:space="preserve"> người dạy không nhất thiết phải được </w:t>
      </w:r>
      <w:r>
        <w:lastRenderedPageBreak/>
        <w:t xml:space="preserve">tập trung về một nơi nào đó để thực hiện việc dạy và học như truyền thống, nhờ vào </w:t>
      </w:r>
      <w:r w:rsidR="0081490E">
        <w:t xml:space="preserve">sự </w:t>
      </w:r>
      <w:r w:rsidRPr="007033E5">
        <w:t xml:space="preserve">phát triển </w:t>
      </w:r>
      <w:r>
        <w:t xml:space="preserve">của </w:t>
      </w:r>
      <w:r w:rsidRPr="007033E5">
        <w:t>kỹ thuật số</w:t>
      </w:r>
      <w:r>
        <w:t xml:space="preserve"> </w:t>
      </w:r>
      <w:r w:rsidRPr="007033E5">
        <w:t>và hệ thống quản lý học tập</w:t>
      </w:r>
      <w:r w:rsidR="0081490E">
        <w:t xml:space="preserve"> hiện đại</w:t>
      </w:r>
      <w:r>
        <w:t xml:space="preserve"> đã giúp cho người dạy và học có thể ở bất kể nơi nào cũng có thể tham gia vào lớp học và học tập như đang ở tại lớp học</w:t>
      </w:r>
      <w:r w:rsidR="00935819">
        <w:t xml:space="preserve"> (theo kiểu truyền thống)</w:t>
      </w:r>
      <w:r>
        <w:t>.</w:t>
      </w:r>
    </w:p>
    <w:p w:rsidR="000358D6" w:rsidRDefault="000358D6" w:rsidP="000358D6">
      <w:pPr>
        <w:pStyle w:val="01Chu"/>
        <w:rPr>
          <w:rFonts w:eastAsia="Calibri" w:cs="Times New Roman"/>
        </w:rPr>
      </w:pPr>
      <w:r w:rsidRPr="004D16BB">
        <w:rPr>
          <w:rFonts w:eastAsia="Calibri" w:cs="Times New Roman"/>
        </w:rPr>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1E3953" w:rsidRDefault="001E3953" w:rsidP="001E3953">
      <w:pPr>
        <w:pStyle w:val="02Hinh"/>
        <w:rPr>
          <w:rFonts w:eastAsia="Calibri"/>
        </w:rPr>
      </w:pPr>
      <w:r>
        <w:rPr>
          <w:noProof/>
        </w:rPr>
        <w:drawing>
          <wp:inline distT="0" distB="0" distL="0" distR="0" wp14:anchorId="4F809E06" wp14:editId="143B1C22">
            <wp:extent cx="5380891" cy="11078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6937" t="36824" r="8936" b="13998"/>
                    <a:stretch/>
                  </pic:blipFill>
                  <pic:spPr bwMode="auto">
                    <a:xfrm>
                      <a:off x="0" y="0"/>
                      <a:ext cx="5413201" cy="1114483"/>
                    </a:xfrm>
                    <a:prstGeom prst="rect">
                      <a:avLst/>
                    </a:prstGeom>
                    <a:ln>
                      <a:noFill/>
                    </a:ln>
                    <a:extLst>
                      <a:ext uri="{53640926-AAD7-44D8-BBD7-CCE9431645EC}">
                        <a14:shadowObscured xmlns:a14="http://schemas.microsoft.com/office/drawing/2010/main"/>
                      </a:ext>
                    </a:extLst>
                  </pic:spPr>
                </pic:pic>
              </a:graphicData>
            </a:graphic>
          </wp:inline>
        </w:drawing>
      </w:r>
    </w:p>
    <w:p w:rsidR="001E3953" w:rsidRDefault="001E3953" w:rsidP="001E3953">
      <w:pPr>
        <w:pStyle w:val="01Hinh"/>
        <w:rPr>
          <w:rFonts w:eastAsia="Calibri"/>
        </w:rPr>
      </w:pPr>
      <w:r>
        <w:rPr>
          <w:rFonts w:eastAsia="Calibri"/>
        </w:rPr>
        <w:t xml:space="preserve">Hình </w:t>
      </w:r>
      <w:r w:rsidR="00442903">
        <w:rPr>
          <w:rFonts w:eastAsia="Calibri"/>
        </w:rPr>
        <w:t>2</w:t>
      </w:r>
      <w:r>
        <w:rPr>
          <w:rFonts w:eastAsia="Calibri"/>
        </w:rPr>
        <w:t xml:space="preserve">: Kết quả đạt được trước và sau khi áp dụng </w:t>
      </w:r>
      <w:r w:rsidRPr="000858B9">
        <w:rPr>
          <w:rFonts w:eastAsia="Calibri"/>
        </w:rPr>
        <w:t>phòng</w:t>
      </w:r>
      <w:r>
        <w:rPr>
          <w:rFonts w:eastAsia="Calibri"/>
        </w:rPr>
        <w:t xml:space="preserve"> học thông minh vào giảng dạy tại một số trường học ở Hàn Quốc  </w:t>
      </w:r>
    </w:p>
    <w:p w:rsidR="001E3953" w:rsidRDefault="00900684"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r>
        <w:rPr>
          <w:rFonts w:eastAsia="Calibri"/>
          <w:noProof/>
        </w:rPr>
        <w:drawing>
          <wp:inline distT="0" distB="0" distL="0" distR="0" wp14:anchorId="336F99FF" wp14:editId="5B73A985">
            <wp:extent cx="4329989" cy="2555631"/>
            <wp:effectExtent l="0" t="0" r="0" b="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4338708" cy="2560777"/>
                    </a:xfrm>
                    <a:prstGeom prst="rect">
                      <a:avLst/>
                    </a:prstGeom>
                    <a:noFill/>
                    <a:ln>
                      <a:noFill/>
                    </a:ln>
                  </pic:spPr>
                </pic:pic>
              </a:graphicData>
            </a:graphic>
          </wp:inline>
        </w:drawing>
      </w:r>
    </w:p>
    <w:p w:rsidR="002C7C3D" w:rsidRPr="000D4150" w:rsidRDefault="002C7C3D" w:rsidP="00DC625C">
      <w:pPr>
        <w:pStyle w:val="01Hinh"/>
      </w:pPr>
      <w:r w:rsidRPr="000D4150">
        <w:t xml:space="preserve">  </w:t>
      </w:r>
      <w:r w:rsidR="00DC625C">
        <w:t xml:space="preserve">Hình </w:t>
      </w:r>
      <w:r w:rsidR="00442903">
        <w:t>3</w:t>
      </w:r>
      <w:r w:rsidR="00DC625C">
        <w:t>:</w:t>
      </w:r>
      <w:r w:rsidR="000D4951">
        <w:t xml:space="preserve"> Mô hình phòng học thông minh</w:t>
      </w:r>
    </w:p>
    <w:p w:rsidR="00905214" w:rsidRDefault="00161F0C" w:rsidP="00D430B5">
      <w:pPr>
        <w:pStyle w:val="00chu"/>
      </w:pPr>
      <w:r>
        <w:t>M</w:t>
      </w:r>
      <w:r w:rsidR="00D430B5">
        <w:t>ô hình</w:t>
      </w:r>
      <w:r>
        <w:t xml:space="preserve"> trên</w:t>
      </w:r>
      <w:r w:rsidR="00905214">
        <w:t xml:space="preserve"> hoạt động dựa trên sự kết nối giữa </w:t>
      </w:r>
      <w:r w:rsidR="00D430B5">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Default="002D0969" w:rsidP="00042C6E">
      <w:pPr>
        <w:pStyle w:val="00chu"/>
      </w:pPr>
      <w:r w:rsidRPr="002D0969">
        <w:lastRenderedPageBreak/>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4" w:history="1">
        <w:r w:rsidR="00905214" w:rsidRPr="002D0969">
          <w:t>Smart School</w:t>
        </w:r>
      </w:hyperlink>
      <w:r w:rsidR="00905214" w:rsidRPr="002D0969">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rsidR="00830E9F" w:rsidRDefault="00830E9F" w:rsidP="00240EA2">
      <w:pPr>
        <w:pStyle w:val="01Chu"/>
        <w:ind w:firstLine="0"/>
      </w:pPr>
      <w:r>
        <w:rPr>
          <w:noProof/>
        </w:rPr>
        <w:drawing>
          <wp:inline distT="0" distB="0" distL="0" distR="0" wp14:anchorId="17A35E75" wp14:editId="716B5B29">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830E9F" w:rsidRPr="002D0969" w:rsidRDefault="001E3953" w:rsidP="00E262B1">
      <w:pPr>
        <w:pStyle w:val="01Hinh"/>
      </w:pPr>
      <w:r>
        <w:t xml:space="preserve">Hình </w:t>
      </w:r>
      <w:r w:rsidR="00442903">
        <w:t>4</w:t>
      </w:r>
      <w:r w:rsidR="00830E9F">
        <w:t>: Mô hình hỗ trợ việc dạy và học trong phòng học thông minh</w:t>
      </w:r>
    </w:p>
    <w:p w:rsidR="00905214" w:rsidRPr="0031184D" w:rsidRDefault="00905214" w:rsidP="00042C6E">
      <w:pPr>
        <w:pStyle w:val="00chu"/>
      </w:pPr>
      <w:r w:rsidRPr="0031184D">
        <w:t>Phần mềm này còn hỗ trợ giáo viên có thể quản lý được máy tính bảng của từng học sinh,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rsidR="007E42D8" w:rsidRDefault="007E42D8" w:rsidP="007E42D8">
      <w:pPr>
        <w:pStyle w:val="01Chu"/>
        <w:rPr>
          <w:rFonts w:eastAsia="Calibri" w:cs="Times New Roman"/>
        </w:rPr>
      </w:pPr>
      <w:r w:rsidRPr="007D1276">
        <w:rPr>
          <w:rFonts w:eastAsia="Calibri" w:cs="Times New Roman"/>
        </w:rPr>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7E42D8" w:rsidRDefault="007E42D8" w:rsidP="007E42D8">
      <w:pPr>
        <w:pStyle w:val="01Chu"/>
        <w:rPr>
          <w:rFonts w:eastAsia="Calibri" w:cs="Times New Roman"/>
        </w:rPr>
      </w:pPr>
      <w:r w:rsidRPr="007D1276">
        <w:rPr>
          <w:rFonts w:eastAsia="Calibri" w:cs="Times New Roman"/>
        </w:rPr>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w:t>
      </w:r>
      <w:r w:rsidR="006478BC">
        <w:rPr>
          <w:rFonts w:eastAsia="Calibri" w:cs="Times New Roman"/>
        </w:rPr>
        <w:t>̣c tiếp học tại phòng học</w:t>
      </w:r>
      <w:r w:rsidR="005C766F">
        <w:rPr>
          <w:rFonts w:eastAsia="Calibri" w:cs="Times New Roman"/>
        </w:rPr>
        <w:t xml:space="preserve"> mà sinh viên có thể đang ở một công viên </w:t>
      </w:r>
      <w:r w:rsidR="005C766F">
        <w:rPr>
          <w:rFonts w:eastAsia="Calibri" w:cs="Times New Roman"/>
        </w:rPr>
        <w:lastRenderedPageBreak/>
        <w:t>có rất nhiều hoa</w:t>
      </w:r>
      <w:r w:rsidR="009C10F9">
        <w:rPr>
          <w:rFonts w:eastAsia="Calibri" w:cs="Times New Roman"/>
        </w:rPr>
        <w:t>,</w:t>
      </w:r>
      <w:r w:rsidR="00337658">
        <w:rPr>
          <w:rFonts w:eastAsia="Calibri" w:cs="Times New Roman"/>
        </w:rPr>
        <w:t xml:space="preserve"> </w:t>
      </w:r>
      <w:r w:rsidR="005C766F">
        <w:rPr>
          <w:rFonts w:eastAsia="Calibri" w:cs="Times New Roman"/>
        </w:rPr>
        <w:t>sinh viên</w:t>
      </w:r>
      <w:r w:rsidR="006478BC">
        <w:rPr>
          <w:rFonts w:eastAsia="Calibri" w:cs="Times New Roman"/>
        </w:rPr>
        <w:t xml:space="preserve"> </w:t>
      </w:r>
      <w:r>
        <w:rPr>
          <w:rFonts w:eastAsia="Calibri" w:cs="Times New Roman"/>
        </w:rPr>
        <w:t>sử dụng các thiết bị công nghệ để 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w:t>
      </w:r>
      <w:r w:rsidR="00104A4E">
        <w:rPr>
          <w:rFonts w:eastAsia="Calibri" w:cs="Times New Roman"/>
        </w:rPr>
        <w:t xml:space="preserve"> Qua đó tạo cho sinh viên t</w:t>
      </w:r>
      <w:r w:rsidR="00FD7B7A">
        <w:rPr>
          <w:rFonts w:eastAsia="Calibri" w:cs="Times New Roman"/>
        </w:rPr>
        <w:t>ự tiếp cận thực tế, cũng như</w:t>
      </w:r>
      <w:r w:rsidR="00104A4E">
        <w:rPr>
          <w:rFonts w:eastAsia="Calibri" w:cs="Times New Roman"/>
        </w:rPr>
        <w:t xml:space="preserve"> nâng cao</w:t>
      </w:r>
      <w:r w:rsidR="00FD7B7A">
        <w:rPr>
          <w:rFonts w:eastAsia="Calibri" w:cs="Times New Roman"/>
        </w:rPr>
        <w:t xml:space="preserve"> tính tự học, nâng cao sự sáng tạo, hứng thú trong buổi học. </w:t>
      </w:r>
      <w:r w:rsidRPr="007D1276">
        <w:rPr>
          <w:rFonts w:eastAsia="Calibri" w:cs="Times New Roman"/>
        </w:rPr>
        <w:t>Tính năng di động</w:t>
      </w:r>
      <w:r w:rsidR="00EE5442">
        <w:rPr>
          <w:rFonts w:eastAsia="Calibri" w:cs="Times New Roman"/>
        </w:rPr>
        <w:t xml:space="preserve"> này sẽ trở nên vô cùng quý giá cho các sinh viên </w:t>
      </w:r>
      <w:r w:rsidR="00EE5442" w:rsidRPr="007D1276">
        <w:rPr>
          <w:rFonts w:eastAsia="Calibri" w:cs="Times New Roman"/>
        </w:rPr>
        <w:t>sống xa trường, bị khuyết tật hoặc có người khác</w:t>
      </w:r>
      <w:r w:rsidR="00EE5442">
        <w:rPr>
          <w:rFonts w:eastAsia="Calibri" w:cs="Times New Roman"/>
        </w:rPr>
        <w:t xml:space="preserve"> </w:t>
      </w:r>
      <w:r w:rsidR="00EE5442" w:rsidRPr="007D1276">
        <w:rPr>
          <w:rFonts w:eastAsia="Calibri" w:cs="Times New Roman"/>
        </w:rPr>
        <w:t>lý do gây ức chế tham dự lớp học</w:t>
      </w:r>
      <w:r w:rsidR="00052013">
        <w:rPr>
          <w:rFonts w:eastAsia="Calibri" w:cs="Times New Roman"/>
        </w:rPr>
        <w:t xml:space="preserve">. </w:t>
      </w:r>
      <w:r w:rsidRPr="007D1276">
        <w:rPr>
          <w:rFonts w:eastAsia="Calibri" w:cs="Times New Roman"/>
        </w:rPr>
        <w:t>Nhữ</w:t>
      </w:r>
      <w:r w:rsidR="00052013">
        <w:rPr>
          <w:rFonts w:eastAsia="Calibri" w:cs="Times New Roman"/>
        </w:rPr>
        <w:t xml:space="preserve">ng sinh viên </w:t>
      </w:r>
      <w:r w:rsidRPr="007D1276">
        <w:rPr>
          <w:rFonts w:eastAsia="Calibri" w:cs="Times New Roman"/>
        </w:rPr>
        <w:t>này</w:t>
      </w:r>
      <w:r w:rsidR="00703795">
        <w:rPr>
          <w:rFonts w:eastAsia="Calibri" w:cs="Times New Roman"/>
        </w:rPr>
        <w:t xml:space="preserve"> </w:t>
      </w:r>
      <w:r w:rsidRPr="007D1276">
        <w:rPr>
          <w:rFonts w:eastAsia="Calibri" w:cs="Times New Roman"/>
        </w:rPr>
        <w:t>có thể dễ dàng có được các tài liệ</w:t>
      </w:r>
      <w:r w:rsidR="00711E7A">
        <w:rPr>
          <w:rFonts w:eastAsia="Calibri" w:cs="Times New Roman"/>
        </w:rPr>
        <w:t>u</w:t>
      </w:r>
      <w:r w:rsidRPr="007D1276">
        <w:rPr>
          <w:rFonts w:eastAsia="Calibri" w:cs="Times New Roman"/>
        </w:rPr>
        <w:t xml:space="preserve"> và gặt hái</w:t>
      </w:r>
      <w:r w:rsidR="00703795">
        <w:rPr>
          <w:rFonts w:eastAsia="Calibri" w:cs="Times New Roman"/>
        </w:rPr>
        <w:t xml:space="preserve"> </w:t>
      </w:r>
      <w:r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CC3468" w:rsidRPr="005F6CA6" w:rsidRDefault="00CC3468" w:rsidP="004E4391">
      <w:pPr>
        <w:pStyle w:val="Heading2"/>
        <w:rPr>
          <w:rStyle w:val="Heading2Char"/>
          <w:rFonts w:eastAsiaTheme="minorHAnsi"/>
          <w:b/>
          <w:bCs/>
        </w:rPr>
      </w:pPr>
      <w:r w:rsidRPr="005F6CA6">
        <w:rPr>
          <w:rStyle w:val="Heading2Char"/>
          <w:rFonts w:eastAsiaTheme="minorHAnsi"/>
          <w:b/>
          <w:bCs/>
        </w:rPr>
        <w:t xml:space="preserve">4. </w:t>
      </w:r>
      <w:r w:rsidR="006D6884">
        <w:rPr>
          <w:rStyle w:val="Heading2Char"/>
          <w:rFonts w:eastAsiaTheme="minorHAnsi"/>
          <w:b/>
          <w:bCs/>
        </w:rPr>
        <w:t>X</w:t>
      </w:r>
      <w:r w:rsidRPr="005F6CA6">
        <w:rPr>
          <w:rStyle w:val="Heading2Char"/>
          <w:rFonts w:eastAsiaTheme="minorHAnsi"/>
          <w:b/>
          <w:bCs/>
        </w:rPr>
        <w:t xml:space="preserve">ây dựng phòng học </w:t>
      </w:r>
      <w:r w:rsidRPr="004E4391">
        <w:rPr>
          <w:rStyle w:val="Heading2Char"/>
          <w:rFonts w:eastAsiaTheme="minorHAnsi"/>
          <w:b/>
          <w:bCs/>
        </w:rPr>
        <w:t>thông</w:t>
      </w:r>
      <w:r w:rsidRPr="005F6CA6">
        <w:rPr>
          <w:rStyle w:val="Heading2Char"/>
          <w:rFonts w:eastAsiaTheme="minorHAnsi"/>
          <w:b/>
          <w:bCs/>
        </w:rPr>
        <w:t xml:space="preserve"> mi</w:t>
      </w:r>
      <w:r w:rsidR="0029004A">
        <w:rPr>
          <w:rStyle w:val="Heading2Char"/>
          <w:rFonts w:eastAsiaTheme="minorHAnsi"/>
          <w:b/>
          <w:bCs/>
        </w:rPr>
        <w:t>nh cho K</w:t>
      </w:r>
      <w:r w:rsidRPr="005F6CA6">
        <w:rPr>
          <w:rStyle w:val="Heading2Char"/>
          <w:rFonts w:eastAsiaTheme="minorHAnsi"/>
          <w:b/>
          <w:bCs/>
        </w:rPr>
        <w:t>hoa Công nghệ thông tin</w:t>
      </w:r>
    </w:p>
    <w:p w:rsidR="00260E7D" w:rsidRPr="002874C8" w:rsidRDefault="00260E7D" w:rsidP="002874C8">
      <w:pPr>
        <w:pStyle w:val="01Chu"/>
        <w:rPr>
          <w:rStyle w:val="FontStyle12"/>
          <w:rFonts w:cstheme="majorHAnsi"/>
          <w:b w:val="0"/>
          <w:bCs w:val="0"/>
          <w:color w:val="auto"/>
          <w:sz w:val="26"/>
          <w:szCs w:val="26"/>
        </w:rPr>
      </w:pPr>
      <w:r w:rsidRPr="002874C8">
        <w:rPr>
          <w:rStyle w:val="FontStyle12"/>
          <w:rFonts w:cstheme="majorHAnsi"/>
          <w:b w:val="0"/>
          <w:bCs w:val="0"/>
          <w:color w:val="auto"/>
          <w:sz w:val="26"/>
          <w:szCs w:val="26"/>
        </w:rPr>
        <w:t>Khoa Công nghệ thông tin là một trong bốn khoa trọng điểm của Trường Cao đẳng Lý Tự Trọng</w:t>
      </w:r>
      <w:r w:rsidR="002551FE" w:rsidRPr="002874C8">
        <w:rPr>
          <w:rStyle w:val="FontStyle12"/>
          <w:rFonts w:cstheme="majorHAnsi"/>
          <w:b w:val="0"/>
          <w:bCs w:val="0"/>
          <w:color w:val="auto"/>
          <w:sz w:val="26"/>
          <w:szCs w:val="26"/>
        </w:rPr>
        <w:t xml:space="preserve"> Thành phố Hồ Chí Minh tại </w:t>
      </w:r>
      <w:r w:rsidRPr="002874C8">
        <w:rPr>
          <w:rStyle w:val="FontStyle12"/>
          <w:rFonts w:cstheme="majorHAnsi"/>
          <w:b w:val="0"/>
          <w:bCs w:val="0"/>
          <w:color w:val="auto"/>
          <w:sz w:val="26"/>
          <w:szCs w:val="26"/>
        </w:rPr>
        <w:t xml:space="preserve">thời điểm hiện tại. </w:t>
      </w:r>
      <w:r w:rsidRPr="002874C8">
        <w:t>Trong thời gian gần đây K</w:t>
      </w:r>
      <w:r w:rsidRPr="002874C8">
        <w:rPr>
          <w:rStyle w:val="FontStyle12"/>
          <w:rFonts w:cstheme="majorHAnsi"/>
          <w:b w:val="0"/>
          <w:bCs w:val="0"/>
          <w:color w:val="auto"/>
          <w:sz w:val="26"/>
          <w:szCs w:val="26"/>
        </w:rPr>
        <w:t>hoa Công nghệ thông tin đã liên tục phát triển và mở rộ</w:t>
      </w:r>
      <w:r w:rsidR="00983975" w:rsidRPr="002874C8">
        <w:rPr>
          <w:rStyle w:val="FontStyle12"/>
          <w:rFonts w:cstheme="majorHAnsi"/>
          <w:b w:val="0"/>
          <w:bCs w:val="0"/>
          <w:color w:val="auto"/>
          <w:sz w:val="26"/>
          <w:szCs w:val="26"/>
        </w:rPr>
        <w:t>ng</w:t>
      </w:r>
      <w:r w:rsidRPr="002874C8">
        <w:rPr>
          <w:rStyle w:val="FontStyle12"/>
          <w:rFonts w:cstheme="majorHAnsi"/>
          <w:b w:val="0"/>
          <w:bCs w:val="0"/>
          <w:color w:val="auto"/>
          <w:sz w:val="26"/>
          <w:szCs w:val="26"/>
        </w:rPr>
        <w:t xml:space="preserve"> thêm nhiều ngành </w:t>
      </w:r>
      <w:r w:rsidR="002551FE" w:rsidRPr="002874C8">
        <w:rPr>
          <w:rStyle w:val="FontStyle12"/>
          <w:rFonts w:cstheme="majorHAnsi"/>
          <w:b w:val="0"/>
          <w:bCs w:val="0"/>
          <w:color w:val="auto"/>
          <w:sz w:val="26"/>
          <w:szCs w:val="26"/>
        </w:rPr>
        <w:t xml:space="preserve">nghề </w:t>
      </w:r>
      <w:r w:rsidRPr="002874C8">
        <w:rPr>
          <w:rStyle w:val="FontStyle12"/>
          <w:rFonts w:cstheme="majorHAnsi"/>
          <w:b w:val="0"/>
          <w:bCs w:val="0"/>
          <w:color w:val="auto"/>
          <w:sz w:val="26"/>
          <w:szCs w:val="26"/>
        </w:rPr>
        <w:t>đào tạo để đáp ứng nhu cầu xã hội</w:t>
      </w:r>
      <w:r w:rsidR="0074645F" w:rsidRPr="002874C8">
        <w:rPr>
          <w:rStyle w:val="FontStyle12"/>
          <w:rFonts w:cstheme="majorHAnsi"/>
          <w:b w:val="0"/>
          <w:bCs w:val="0"/>
          <w:color w:val="auto"/>
          <w:sz w:val="26"/>
          <w:szCs w:val="26"/>
        </w:rPr>
        <w:t xml:space="preserve"> nhằm khẳng định chất lượng đào tạo của Khoa</w:t>
      </w:r>
      <w:r w:rsidRPr="002874C8">
        <w:rPr>
          <w:rStyle w:val="FontStyle12"/>
          <w:rFonts w:cstheme="majorHAnsi"/>
          <w:b w:val="0"/>
          <w:bCs w:val="0"/>
          <w:color w:val="auto"/>
          <w:sz w:val="26"/>
          <w:szCs w:val="26"/>
        </w:rPr>
        <w:t xml:space="preserve">. Để đảm bảo sự phát triển bền vững cũng như tạo </w:t>
      </w:r>
      <w:r w:rsidR="00C14556" w:rsidRPr="002874C8">
        <w:rPr>
          <w:rStyle w:val="FontStyle12"/>
          <w:rFonts w:cstheme="majorHAnsi"/>
          <w:b w:val="0"/>
          <w:bCs w:val="0"/>
          <w:color w:val="auto"/>
          <w:sz w:val="26"/>
          <w:szCs w:val="26"/>
        </w:rPr>
        <w:t>được thương hiệu của Khoa đối với người học</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chúng ta cần phải mạnh dạng ứng dụng các thành tựu của cuộc cách mạng lần thứ 4 vào công tác giảng dạy</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nhằm phát huy tối đa các phẩm chất</w:t>
      </w:r>
      <w:r w:rsidR="002551FE" w:rsidRPr="002874C8">
        <w:rPr>
          <w:rStyle w:val="FontStyle12"/>
          <w:rFonts w:cstheme="majorHAnsi"/>
          <w:b w:val="0"/>
          <w:bCs w:val="0"/>
          <w:color w:val="auto"/>
          <w:sz w:val="26"/>
          <w:szCs w:val="26"/>
        </w:rPr>
        <w:t xml:space="preserve"> tốt đẹp</w:t>
      </w:r>
      <w:r w:rsidR="00C14556" w:rsidRPr="002874C8">
        <w:rPr>
          <w:rStyle w:val="FontStyle12"/>
          <w:rFonts w:cstheme="majorHAnsi"/>
          <w:b w:val="0"/>
          <w:bCs w:val="0"/>
          <w:color w:val="auto"/>
          <w:sz w:val="26"/>
          <w:szCs w:val="26"/>
        </w:rPr>
        <w:t xml:space="preserve"> của người học, tạo một môi trường học tập thân thiện, hiệu quả</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thông qua việc </w:t>
      </w:r>
      <w:r w:rsidR="0074645F" w:rsidRPr="002874C8">
        <w:rPr>
          <w:rStyle w:val="FontStyle12"/>
          <w:rFonts w:cstheme="majorHAnsi"/>
          <w:b w:val="0"/>
          <w:bCs w:val="0"/>
          <w:color w:val="auto"/>
          <w:sz w:val="26"/>
          <w:szCs w:val="26"/>
        </w:rPr>
        <w:t>áp dụng tối đa các chức năng được hỗ trợ từ các thiết bị giảng dạy</w:t>
      </w:r>
      <w:r w:rsidR="00983975" w:rsidRPr="002874C8">
        <w:rPr>
          <w:rStyle w:val="FontStyle12"/>
          <w:rFonts w:cstheme="majorHAnsi"/>
          <w:b w:val="0"/>
          <w:bCs w:val="0"/>
          <w:color w:val="auto"/>
          <w:sz w:val="26"/>
          <w:szCs w:val="26"/>
        </w:rPr>
        <w:t>,</w:t>
      </w:r>
      <w:r w:rsidR="0074645F" w:rsidRPr="002874C8">
        <w:rPr>
          <w:rStyle w:val="FontStyle12"/>
          <w:rFonts w:cstheme="majorHAnsi"/>
          <w:b w:val="0"/>
          <w:bCs w:val="0"/>
          <w:color w:val="auto"/>
          <w:sz w:val="26"/>
          <w:szCs w:val="26"/>
        </w:rPr>
        <w:t xml:space="preserve"> để người học và người dạy dễ dàng tương tác, trao đổi bất chấp các hạn chế do không gian và thời </w:t>
      </w:r>
      <w:r w:rsidR="002551FE" w:rsidRPr="002874C8">
        <w:rPr>
          <w:rStyle w:val="FontStyle12"/>
          <w:rFonts w:cstheme="majorHAnsi"/>
          <w:b w:val="0"/>
          <w:bCs w:val="0"/>
          <w:color w:val="auto"/>
          <w:sz w:val="26"/>
          <w:szCs w:val="26"/>
        </w:rPr>
        <w:t>gian mang lại.</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905848" cy="2280557"/>
            <wp:effectExtent l="0" t="0" r="0" b="5715"/>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916292" cy="2285412"/>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442903">
        <w:rPr>
          <w:rFonts w:eastAsia="Calibri"/>
        </w:rPr>
        <w:t>5</w:t>
      </w:r>
      <w:r w:rsidR="00326E79">
        <w:rPr>
          <w:rFonts w:eastAsia="Calibri"/>
        </w:rPr>
        <w:t>: Phòng học thông minh</w:t>
      </w:r>
      <w:r w:rsidR="009060D1">
        <w:rPr>
          <w:rFonts w:eastAsia="Calibri"/>
        </w:rPr>
        <w:t xml:space="preserve"> đề xuất tại khoa công nghệ thông tin</w:t>
      </w:r>
    </w:p>
    <w:p w:rsidR="00B43CC6" w:rsidRDefault="00A94CB3" w:rsidP="0029004A">
      <w:pPr>
        <w:pStyle w:val="Heading3"/>
      </w:pPr>
      <w:r>
        <w:t xml:space="preserve">4.1. </w:t>
      </w:r>
      <w:r w:rsidR="00CF50BF">
        <w:t>Trang thiết bị tại phòng học thông minh</w:t>
      </w:r>
    </w:p>
    <w:p w:rsidR="00A94CB3" w:rsidRPr="00577B86" w:rsidRDefault="00CD7136" w:rsidP="00577B86">
      <w:pPr>
        <w:pStyle w:val="bullet"/>
      </w:pPr>
      <w:r w:rsidRPr="00577B86">
        <w:t>Thiết bị sử dụng chung: bộ lưu điện, tủ rack.</w:t>
      </w:r>
    </w:p>
    <w:p w:rsidR="00CD7136" w:rsidRPr="00577B86" w:rsidRDefault="00CD7136" w:rsidP="00577B86">
      <w:pPr>
        <w:pStyle w:val="bullet"/>
      </w:pPr>
      <w:r w:rsidRPr="00577B86">
        <w:t>Thiết bị</w:t>
      </w:r>
      <w:r w:rsidR="00CB7172" w:rsidRPr="00577B86">
        <w:t xml:space="preserve"> dạy học và </w:t>
      </w:r>
      <w:r w:rsidRPr="00577B86">
        <w:t>tương tác tr</w:t>
      </w:r>
      <w:r w:rsidR="00CB7172" w:rsidRPr="00577B86">
        <w:t>ực</w:t>
      </w:r>
      <w:r w:rsidRPr="00577B86">
        <w:t xml:space="preserve"> tuyến: màn hình tương tác, hệ thống âm thanh, hệ thống camera, bảng từ, máy tính xách tay (máy tính bảng, điện thoại thông minh)</w:t>
      </w:r>
      <w:r w:rsidR="00CB7172" w:rsidRPr="00577B86">
        <w:t>, tay nghe</w:t>
      </w:r>
      <w:r w:rsidR="006B315D" w:rsidRPr="00577B86">
        <w:t>, bàn ghế, tủ xạc điện cho các thiết bị di động.</w:t>
      </w:r>
    </w:p>
    <w:p w:rsidR="00CD7136" w:rsidRPr="00577B86" w:rsidRDefault="00CD7136" w:rsidP="00577B86">
      <w:pPr>
        <w:pStyle w:val="bullet"/>
      </w:pPr>
      <w:r w:rsidRPr="00577B86">
        <w:t xml:space="preserve">Hệ thống </w:t>
      </w:r>
      <w:r w:rsidR="00CB7172" w:rsidRPr="00577B86">
        <w:t>phần mề</w:t>
      </w:r>
      <w:r w:rsidR="003A5FD8">
        <w:t>m:</w:t>
      </w:r>
      <w:r w:rsidR="00577B86">
        <w:t xml:space="preserve"> hệ thống quản lý tương tác, hệ thống quản lý học tập, hệ thống quản lý sinh viên</w:t>
      </w:r>
      <w:r w:rsidR="006B315D" w:rsidRPr="00577B86">
        <w:t>.</w:t>
      </w:r>
    </w:p>
    <w:p w:rsidR="00CF50BF" w:rsidRDefault="00CF50BF" w:rsidP="0029004A">
      <w:pPr>
        <w:pStyle w:val="Heading3"/>
      </w:pPr>
      <w:r>
        <w:t xml:space="preserve">4.2. </w:t>
      </w:r>
      <w:r w:rsidRPr="0029004A">
        <w:t>Một</w:t>
      </w:r>
      <w:r w:rsidR="00D166CE">
        <w:t xml:space="preserve"> số chứ</w:t>
      </w:r>
      <w:r>
        <w:t>c năng nổi bậc của phòng học thông minh</w:t>
      </w:r>
    </w:p>
    <w:p w:rsidR="002872C1" w:rsidRPr="00255103" w:rsidRDefault="002872C1" w:rsidP="002874C8">
      <w:pPr>
        <w:pStyle w:val="01Chu"/>
      </w:pPr>
      <w:r>
        <w:t xml:space="preserve">Trong mô hình </w:t>
      </w:r>
      <w:r w:rsidRPr="00CF0D49">
        <w:t>phòng</w:t>
      </w:r>
      <w:r>
        <w:t xml:space="preserve"> học thông minh sẽ được tích hợp các </w:t>
      </w:r>
      <w:r w:rsidR="00913C4F">
        <w:t xml:space="preserve">chức năng cơ bản sau: </w:t>
      </w:r>
    </w:p>
    <w:p w:rsidR="002872C1" w:rsidRPr="009A06BD" w:rsidRDefault="00E92950" w:rsidP="009A06BD">
      <w:pPr>
        <w:pStyle w:val="bullet"/>
      </w:pPr>
      <w:r w:rsidRPr="009A06BD">
        <w:t>Giảng dạy tương tác</w:t>
      </w:r>
      <w:r w:rsidR="003859E6" w:rsidRPr="009A06BD">
        <w:t>,</w:t>
      </w:r>
      <w:r w:rsidRPr="009A06BD">
        <w:t xml:space="preserve"> chức năng này sẽ h</w:t>
      </w:r>
      <w:r w:rsidR="002872C1" w:rsidRPr="009A06BD">
        <w:t>ỗ trợ tương tác trong lớp bằng cách sử dụng các chức năng như chia sẻ màn hình, theo dõi màn hình hoạt động nhóm, bài kiểm tra và cuộc thăm dò ý kiến ​​và hơn thế nữa.</w:t>
      </w:r>
    </w:p>
    <w:p w:rsidR="002872C1" w:rsidRPr="009A06BD" w:rsidRDefault="009F267C" w:rsidP="009A06BD">
      <w:pPr>
        <w:pStyle w:val="bullet"/>
      </w:pPr>
      <w:r w:rsidRPr="009A06BD">
        <w:lastRenderedPageBreak/>
        <w:t>Quản lý học tập, chức năng này h</w:t>
      </w:r>
      <w:r w:rsidR="002872C1" w:rsidRPr="009A06BD">
        <w:t>ỗ trợ giáo viên trong quản lý khóa học, quản lý và lập kế hoạch bài học.</w:t>
      </w:r>
    </w:p>
    <w:p w:rsidR="002872C1" w:rsidRDefault="002872C1" w:rsidP="009A06BD">
      <w:pPr>
        <w:pStyle w:val="bullet"/>
      </w:pPr>
      <w:r w:rsidRPr="009A06BD">
        <w:rPr>
          <w:rFonts w:eastAsiaTheme="minorHAnsi"/>
        </w:rPr>
        <w:t>Chia sẻ và giám sát nội dung giảng dạy bằng Tính năng giảng dạy tương tác</w:t>
      </w:r>
      <w:r w:rsidR="00FE550E" w:rsidRPr="009A06BD">
        <w:rPr>
          <w:rFonts w:eastAsiaTheme="minorHAnsi"/>
        </w:rPr>
        <w:t>, c</w:t>
      </w:r>
      <w:r w:rsidRPr="009A06BD">
        <w:t>ông cụ hỗ trợ việc dạy và học thực hiện tương tác diễn ra trong thời gian thực giữa giáo viên và sinh viên. Công cụ được thiết kế ra để tăng cường sự t</w:t>
      </w:r>
      <w:r w:rsidR="00FE550E" w:rsidRPr="009A06BD">
        <w:t xml:space="preserve">ương tác giữa giáo viên và </w:t>
      </w:r>
      <w:r w:rsidRPr="009A06BD">
        <w:t>sinh viên có thể tích cực tham gia và trải nghiệm học tập</w:t>
      </w:r>
      <w:r w:rsidRPr="006D760B">
        <w:t xml:space="preserve">. </w:t>
      </w:r>
    </w:p>
    <w:p w:rsidR="004C6F4D" w:rsidRDefault="004C6F4D" w:rsidP="000858B9">
      <w:pPr>
        <w:pStyle w:val="02Hinh"/>
      </w:pPr>
      <w:r>
        <w:rPr>
          <w:noProof/>
        </w:rPr>
        <w:drawing>
          <wp:inline distT="0" distB="0" distL="0" distR="0" wp14:anchorId="1BF779D9" wp14:editId="000A3ACD">
            <wp:extent cx="3679848" cy="22968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77239" cy="2295258"/>
                    </a:xfrm>
                    <a:prstGeom prst="rect">
                      <a:avLst/>
                    </a:prstGeom>
                    <a:noFill/>
                    <a:ln>
                      <a:noFill/>
                    </a:ln>
                  </pic:spPr>
                </pic:pic>
              </a:graphicData>
            </a:graphic>
          </wp:inline>
        </w:drawing>
      </w:r>
    </w:p>
    <w:p w:rsidR="004C6F4D" w:rsidRPr="000858B9" w:rsidRDefault="000858B9" w:rsidP="000858B9">
      <w:pPr>
        <w:pStyle w:val="01Hinh"/>
      </w:pPr>
      <w:r w:rsidRPr="000858B9">
        <w:rPr>
          <w:rFonts w:eastAsia="Calibri"/>
        </w:rPr>
        <w:t xml:space="preserve">Hình </w:t>
      </w:r>
      <w:r w:rsidR="00442903">
        <w:rPr>
          <w:rFonts w:eastAsia="Calibri"/>
        </w:rPr>
        <w:t>6</w:t>
      </w:r>
      <w:r>
        <w:rPr>
          <w:rFonts w:eastAsia="Calibri"/>
        </w:rPr>
        <w:t>: Quả</w:t>
      </w:r>
      <w:r w:rsidR="00706B4D">
        <w:rPr>
          <w:rFonts w:eastAsia="Calibri"/>
        </w:rPr>
        <w:t>n</w:t>
      </w:r>
      <w:r>
        <w:rPr>
          <w:rFonts w:eastAsia="Calibri"/>
        </w:rPr>
        <w:t xml:space="preserve"> lý</w:t>
      </w:r>
      <w:r w:rsidR="00706B4D">
        <w:rPr>
          <w:rFonts w:eastAsia="Calibri"/>
        </w:rPr>
        <w:t xml:space="preserve"> nhóm học tập</w:t>
      </w:r>
      <w:r>
        <w:rPr>
          <w:rFonts w:eastAsia="Calibri"/>
        </w:rPr>
        <w:t xml:space="preserve"> trong phòng học thông minh</w:t>
      </w:r>
    </w:p>
    <w:p w:rsidR="00500027" w:rsidRDefault="00500027" w:rsidP="00FE48E1">
      <w:pPr>
        <w:pStyle w:val="bullet"/>
      </w:pPr>
      <w:r w:rsidRPr="00FE48E1">
        <w:t>Chia</w:t>
      </w:r>
      <w:r w:rsidRPr="006D760B">
        <w:t xml:space="preserve"> sẻ màn hình</w:t>
      </w:r>
      <w:r>
        <w:t>, chức năng này giúp g</w:t>
      </w:r>
      <w:r w:rsidRPr="006D760B">
        <w:t xml:space="preserve">iáo viên </w:t>
      </w:r>
      <w:r>
        <w:t xml:space="preserve">có </w:t>
      </w:r>
      <w:r w:rsidRPr="006D760B">
        <w:t xml:space="preserve">thể hiển </w:t>
      </w:r>
      <w:r>
        <w:t xml:space="preserve">thị nội dung, ghi chú, đồng bộ hóa nội dung lên thiết bị học tập của sinh viên. Ngoài ra giáo viên và sinh viên có thể truyền tập tin qua lại </w:t>
      </w:r>
      <w:r w:rsidRPr="006D760B">
        <w:t>theo thời gian thực</w:t>
      </w:r>
      <w:r>
        <w:t xml:space="preserve"> giữa các thiết bị với nhau.</w:t>
      </w:r>
    </w:p>
    <w:p w:rsidR="00232D00" w:rsidRDefault="00232D00" w:rsidP="00232D00">
      <w:pPr>
        <w:pStyle w:val="bullet"/>
      </w:pPr>
      <w:r w:rsidRPr="00784C74">
        <w:t>Giám sát màn hình</w:t>
      </w:r>
      <w:r>
        <w:t>, chức năng giúp g</w:t>
      </w:r>
      <w:r w:rsidRPr="00784C74">
        <w:t xml:space="preserve">iáo viên có thể xem màn hình của sinh viên ở định dạng hình thu nhỏ và chọn màn hình của học sinh để hiển thị ở định dạng lớn hơn trên bảng điện tử của giáo viên.  Tính năng </w:t>
      </w:r>
      <w:r>
        <w:t>này</w:t>
      </w:r>
      <w:r w:rsidRPr="00784C74">
        <w:t xml:space="preserve"> cũng</w:t>
      </w:r>
      <w:r>
        <w:t xml:space="preserve"> cho phép giáo viên theo dõi hoạt động sinh viên</w:t>
      </w:r>
      <w:r w:rsidRPr="00784C74">
        <w:t xml:space="preserve"> và chia sẻ nó với lớp học thông qua giáo e-Board.</w:t>
      </w:r>
      <w:r>
        <w:t xml:space="preserve"> Ngoài ra g</w:t>
      </w:r>
      <w:r w:rsidRPr="00784C74">
        <w:t xml:space="preserve">iáo viên có thể sử dụng chức năng </w:t>
      </w:r>
      <w:r>
        <w:t>g</w:t>
      </w:r>
      <w:r w:rsidRPr="00784C74">
        <w:t>iảng dạy riêng, cho phép theo dõi và kiểm soát thiết bị của sinh viên từ xa.</w:t>
      </w:r>
    </w:p>
    <w:p w:rsidR="00276269" w:rsidRDefault="00276269" w:rsidP="00276269">
      <w:pPr>
        <w:pStyle w:val="bullet"/>
      </w:pPr>
      <w:r w:rsidRPr="00A80A7D">
        <w:t>Tổ chức và mô phỏng thảo luận nhóm</w:t>
      </w:r>
      <w:r w:rsidRPr="00784C74">
        <w:t xml:space="preserve"> </w:t>
      </w:r>
      <w:r w:rsidR="003768A5">
        <w:t>với tính năng h</w:t>
      </w:r>
      <w:r w:rsidRPr="00A80A7D">
        <w:t>oạt động nhóm</w:t>
      </w:r>
      <w:r w:rsidR="00C11FDC">
        <w:t>,</w:t>
      </w:r>
      <w:r w:rsidR="00535B41">
        <w:t xml:space="preserve"> chức năng cho phép giáo viên </w:t>
      </w:r>
      <w:r w:rsidR="003768A5">
        <w:t>k</w:t>
      </w:r>
      <w:r w:rsidRPr="00B32F78">
        <w:t xml:space="preserve">hóa </w:t>
      </w:r>
      <w:r w:rsidR="00535B41">
        <w:t>hay</w:t>
      </w:r>
      <w:r w:rsidRPr="00B32F78">
        <w:t xml:space="preserve"> tự động khởi chạy</w:t>
      </w:r>
      <w:r>
        <w:t xml:space="preserve"> </w:t>
      </w:r>
      <w:r w:rsidR="003768A5">
        <w:t>tính năng k</w:t>
      </w:r>
      <w:r w:rsidR="00C11FDC">
        <w:t xml:space="preserve">hóa, </w:t>
      </w:r>
      <w:r w:rsidRPr="00B32F78">
        <w:t>cho phép giáo viên chặn màn hình</w:t>
      </w:r>
      <w:r>
        <w:t xml:space="preserve"> </w:t>
      </w:r>
      <w:r w:rsidRPr="00B32F78">
        <w:t xml:space="preserve">tương tác và ứng dụng để kiểm soát </w:t>
      </w:r>
      <w:r w:rsidR="00C11FDC">
        <w:t xml:space="preserve">các đối tượng kết nối nhưng </w:t>
      </w:r>
      <w:r w:rsidRPr="00B32F78">
        <w:t xml:space="preserve">không liên quan đến </w:t>
      </w:r>
      <w:r w:rsidR="00C11FDC">
        <w:t xml:space="preserve">nhóm của </w:t>
      </w:r>
      <w:r w:rsidRPr="00B32F78">
        <w:t>lớp học</w:t>
      </w:r>
      <w:r>
        <w:t>. G</w:t>
      </w:r>
      <w:r w:rsidRPr="00B32F78">
        <w:t>iáo viên có thể tắt</w:t>
      </w:r>
      <w:r>
        <w:t xml:space="preserve"> </w:t>
      </w:r>
      <w:r w:rsidRPr="00B32F78">
        <w:t xml:space="preserve">tất cả thiết bị của </w:t>
      </w:r>
      <w:r w:rsidR="00BF4847">
        <w:t xml:space="preserve">sinh viên </w:t>
      </w:r>
      <w:r w:rsidRPr="00B32F78">
        <w:t xml:space="preserve">cùng một lúc. Giáo viên có thể gửi </w:t>
      </w:r>
      <w:r w:rsidR="00BF4847">
        <w:t xml:space="preserve">một địa chỉ url </w:t>
      </w:r>
      <w:r>
        <w:t xml:space="preserve">của một </w:t>
      </w:r>
      <w:r w:rsidRPr="00B32F78">
        <w:t xml:space="preserve">trang web cần thiết </w:t>
      </w:r>
      <w:r w:rsidR="00BF4847">
        <w:t xml:space="preserve">cho sinh viên </w:t>
      </w:r>
      <w:r w:rsidRPr="00B32F78">
        <w:t>hoặc kích hoạt việc học</w:t>
      </w:r>
      <w:r w:rsidR="00BF4847">
        <w:t xml:space="preserve"> thông qua các ứng dụng hỗ trợ học khác</w:t>
      </w:r>
      <w:r w:rsidRPr="00B32F78">
        <w:t>. Tính năng này được thiết kế để hỗ trợ giáo viên</w:t>
      </w:r>
      <w:r>
        <w:t xml:space="preserve"> </w:t>
      </w:r>
      <w:r w:rsidRPr="00B32F78">
        <w:t>sử dụng tài nguyên học tập và hướng dẫn học sinh trong lớp.</w:t>
      </w:r>
    </w:p>
    <w:p w:rsidR="002872C1" w:rsidRPr="00633AC2" w:rsidRDefault="002872C1" w:rsidP="00B6191C">
      <w:pPr>
        <w:pStyle w:val="bullet"/>
      </w:pPr>
      <w:r w:rsidRPr="00633AC2">
        <w:t>Quản lý thời gian</w:t>
      </w:r>
      <w:r w:rsidR="00106CD3">
        <w:t>;</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r w:rsidR="00106CD3">
        <w:t>;</w:t>
      </w:r>
    </w:p>
    <w:p w:rsidR="002872C1" w:rsidRPr="00633AC2" w:rsidRDefault="002872C1" w:rsidP="00B6191C">
      <w:pPr>
        <w:pStyle w:val="bullet"/>
      </w:pPr>
      <w:r w:rsidRPr="00633AC2">
        <w:t>Lập kế hoạch và tiến hành các hoạt động hàng ngày</w:t>
      </w:r>
      <w:r w:rsidR="00106CD3">
        <w:t>;</w:t>
      </w:r>
    </w:p>
    <w:p w:rsidR="002872C1" w:rsidRPr="00E50099" w:rsidRDefault="00534EA9" w:rsidP="00B6191C">
      <w:pPr>
        <w:pStyle w:val="bullet"/>
      </w:pPr>
      <w:r>
        <w:rPr>
          <w:bCs/>
          <w:szCs w:val="28"/>
        </w:rPr>
        <w:t>Chia sẻ màn hình g</w:t>
      </w:r>
      <w:r w:rsidR="002872C1" w:rsidRPr="00322B33">
        <w:rPr>
          <w:bCs/>
          <w:szCs w:val="28"/>
        </w:rPr>
        <w:t>iáo viên và sinh viên</w:t>
      </w:r>
      <w:r w:rsidR="00106CD3">
        <w:rPr>
          <w:bCs/>
          <w:szCs w:val="28"/>
        </w:rPr>
        <w:t>;</w:t>
      </w:r>
    </w:p>
    <w:p w:rsidR="00E50099" w:rsidRDefault="00E50099" w:rsidP="00B6191C">
      <w:pPr>
        <w:pStyle w:val="bullet"/>
      </w:pPr>
      <w:r>
        <w:rPr>
          <w:bCs/>
          <w:szCs w:val="28"/>
        </w:rPr>
        <w:t>…</w:t>
      </w:r>
    </w:p>
    <w:p w:rsidR="00C428AD" w:rsidRPr="00E63EA9" w:rsidRDefault="00AD1B28" w:rsidP="00AD1B28">
      <w:pPr>
        <w:pStyle w:val="Heading2"/>
      </w:pPr>
      <w:r>
        <w:rPr>
          <w:rFonts w:eastAsia="Calibri"/>
        </w:rPr>
        <w:t xml:space="preserve">5. </w:t>
      </w:r>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lastRenderedPageBreak/>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7D647E" w:rsidRDefault="00C428AD" w:rsidP="00D76E1F">
      <w:pPr>
        <w:pStyle w:val="01Chu"/>
        <w:rPr>
          <w:rFonts w:eastAsia="TimesNewRomanPSMT" w:cs="Times New Roman"/>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1E0351" w:rsidRPr="00D76E1F" w:rsidRDefault="009457CA" w:rsidP="00581351">
      <w:pPr>
        <w:spacing w:line="340" w:lineRule="exact"/>
        <w:jc w:val="both"/>
        <w:rPr>
          <w:rStyle w:val="01ChuChar"/>
        </w:rPr>
      </w:pPr>
      <w:bookmarkStart w:id="1" w:name="_ENREF_2"/>
      <w:r>
        <w:rPr>
          <w:sz w:val="26"/>
          <w:szCs w:val="26"/>
        </w:rPr>
        <w:t>[2</w:t>
      </w:r>
      <w:r w:rsidR="001E0351" w:rsidRPr="00D76E1F">
        <w:rPr>
          <w:sz w:val="26"/>
          <w:szCs w:val="26"/>
        </w:rPr>
        <w:t>]</w:t>
      </w:r>
      <w:bookmarkEnd w:id="1"/>
      <w:r w:rsidR="001E0351" w:rsidRPr="00D76E1F">
        <w:rPr>
          <w:sz w:val="26"/>
          <w:szCs w:val="26"/>
        </w:rPr>
        <w:t xml:space="preserve"> Samsung Smart School</w:t>
      </w:r>
      <w:r w:rsidR="00616295">
        <w:rPr>
          <w:sz w:val="26"/>
          <w:szCs w:val="26"/>
        </w:rPr>
        <w:t xml:space="preserve"> (2015</w:t>
      </w:r>
      <w:r w:rsidR="00DA3B67">
        <w:rPr>
          <w:sz w:val="26"/>
          <w:szCs w:val="26"/>
        </w:rPr>
        <w:t>)</w:t>
      </w:r>
      <w:r w:rsidR="001E0351" w:rsidRPr="00D76E1F">
        <w:rPr>
          <w:sz w:val="26"/>
          <w:szCs w:val="26"/>
        </w:rPr>
        <w:t>.</w:t>
      </w:r>
      <w:r w:rsidR="00B66E78">
        <w:rPr>
          <w:sz w:val="26"/>
          <w:szCs w:val="26"/>
        </w:rPr>
        <w:t xml:space="preserve"> http://</w:t>
      </w:r>
      <w:r w:rsidR="001E0351"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t>[</w:t>
      </w:r>
      <w:r w:rsidR="009457CA">
        <w:rPr>
          <w:sz w:val="26"/>
          <w:szCs w:val="26"/>
        </w:rPr>
        <w:t>3</w:t>
      </w:r>
      <w:r w:rsidRPr="00D76E1F">
        <w:rPr>
          <w:sz w:val="26"/>
          <w:szCs w:val="26"/>
        </w:rPr>
        <w:t>]</w:t>
      </w:r>
      <w:bookmarkEnd w:id="2"/>
      <w:r w:rsidR="00240EA2">
        <w:rPr>
          <w:sz w:val="26"/>
          <w:szCs w:val="26"/>
        </w:rPr>
        <w:t xml:space="preserve"> </w:t>
      </w:r>
      <w:r w:rsidRPr="00D76E1F">
        <w:rPr>
          <w:sz w:val="26"/>
          <w:szCs w:val="26"/>
        </w:rPr>
        <w:t>Vichian Puncreobutr (2016) Education 4.0: New Challenge of Learning</w:t>
      </w:r>
    </w:p>
    <w:p w:rsidR="00D76E1F" w:rsidRPr="00D76E1F" w:rsidRDefault="009457CA" w:rsidP="00581351">
      <w:pPr>
        <w:spacing w:line="340" w:lineRule="exact"/>
        <w:jc w:val="both"/>
        <w:rPr>
          <w:rFonts w:eastAsia="Calibri"/>
          <w:sz w:val="26"/>
          <w:szCs w:val="26"/>
        </w:rPr>
      </w:pPr>
      <w:r>
        <w:rPr>
          <w:rFonts w:eastAsia="Calibri"/>
          <w:sz w:val="26"/>
          <w:szCs w:val="26"/>
        </w:rPr>
        <w:t>[4</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FF174C" w:rsidRDefault="00D76E1F" w:rsidP="00FF174C">
      <w:pPr>
        <w:jc w:val="both"/>
        <w:rPr>
          <w:rFonts w:eastAsia="Calibri"/>
          <w:sz w:val="26"/>
          <w:szCs w:val="26"/>
        </w:rPr>
      </w:pPr>
      <w:r w:rsidRPr="00D76E1F">
        <w:rPr>
          <w:rFonts w:eastAsia="Calibri"/>
          <w:sz w:val="26"/>
          <w:szCs w:val="26"/>
        </w:rPr>
        <w:t>[</w:t>
      </w:r>
      <w:r w:rsidR="009457CA">
        <w:rPr>
          <w:rFonts w:eastAsia="Calibri"/>
          <w:sz w:val="26"/>
          <w:szCs w:val="26"/>
        </w:rPr>
        <w:t>5</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9457CA">
        <w:rPr>
          <w:rFonts w:eastAsia="Calibri"/>
        </w:rPr>
        <w:t>6</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9457CA" w:rsidP="0081343E">
      <w:pPr>
        <w:jc w:val="both"/>
        <w:rPr>
          <w:rFonts w:eastAsia="Calibri"/>
          <w:sz w:val="26"/>
          <w:szCs w:val="26"/>
        </w:rPr>
      </w:pPr>
      <w:r>
        <w:rPr>
          <w:rFonts w:eastAsia="Calibri"/>
          <w:sz w:val="26"/>
          <w:szCs w:val="26"/>
        </w:rPr>
        <w:t>[7</w:t>
      </w:r>
      <w:r w:rsidR="0081343E">
        <w:rPr>
          <w:rFonts w:eastAsia="Calibri"/>
          <w:sz w:val="26"/>
          <w:szCs w:val="26"/>
        </w:rPr>
        <w:t>]</w:t>
      </w:r>
      <w:r w:rsidR="002D61FE">
        <w:rPr>
          <w:rFonts w:eastAsia="Calibri"/>
          <w:sz w:val="26"/>
          <w:szCs w:val="26"/>
        </w:rPr>
        <w:t xml:space="preserve"> </w:t>
      </w:r>
      <w:r w:rsidR="00616295">
        <w:rPr>
          <w:rFonts w:eastAsia="Calibri"/>
          <w:sz w:val="26"/>
          <w:szCs w:val="26"/>
        </w:rPr>
        <w:t xml:space="preserve"> Phòng học thông minh, </w:t>
      </w:r>
      <w:r w:rsidR="00616295" w:rsidRPr="00616295">
        <w:t>https://saomaiedu.vn/</w:t>
      </w:r>
    </w:p>
    <w:p w:rsidR="000610F7" w:rsidRDefault="009457CA" w:rsidP="002D61FE">
      <w:pPr>
        <w:jc w:val="both"/>
        <w:rPr>
          <w:rFonts w:eastAsia="Calibri"/>
          <w:sz w:val="26"/>
          <w:szCs w:val="26"/>
        </w:rPr>
      </w:pPr>
      <w:r>
        <w:rPr>
          <w:rFonts w:eastAsia="Calibri"/>
          <w:sz w:val="26"/>
          <w:szCs w:val="26"/>
        </w:rPr>
        <w:t>[8</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19" w:history="1">
        <w:r w:rsidR="00EB4779" w:rsidRPr="0081343E">
          <w:rPr>
            <w:rFonts w:eastAsia="Calibri"/>
            <w:sz w:val="26"/>
            <w:szCs w:val="26"/>
          </w:rPr>
          <w:t>https://ducphap.vn/</w:t>
        </w:r>
      </w:hyperlink>
    </w:p>
    <w:p w:rsidR="002D61FE" w:rsidRPr="00D76E1F" w:rsidRDefault="009457CA" w:rsidP="002D61FE">
      <w:pPr>
        <w:spacing w:line="340" w:lineRule="exact"/>
        <w:jc w:val="both"/>
        <w:rPr>
          <w:rFonts w:eastAsia="Calibri"/>
          <w:sz w:val="26"/>
          <w:szCs w:val="26"/>
        </w:rPr>
      </w:pPr>
      <w:r>
        <w:rPr>
          <w:rFonts w:eastAsia="Calibri"/>
          <w:sz w:val="26"/>
          <w:szCs w:val="26"/>
        </w:rPr>
        <w:t>[9</w:t>
      </w:r>
      <w:r w:rsidR="002D61FE" w:rsidRPr="00D76E1F">
        <w:rPr>
          <w:rFonts w:eastAsia="Calibri"/>
          <w:sz w:val="26"/>
          <w:szCs w:val="26"/>
        </w:rPr>
        <w:t>] Giải pháp nâng cao chất lượng giáo dục đại học</w:t>
      </w:r>
      <w:r w:rsidR="002D61FE">
        <w:rPr>
          <w:rFonts w:eastAsia="Calibri"/>
          <w:sz w:val="26"/>
          <w:szCs w:val="26"/>
        </w:rPr>
        <w:t xml:space="preserve"> (</w:t>
      </w:r>
      <w:r w:rsidR="002D61FE" w:rsidRPr="00D76E1F">
        <w:rPr>
          <w:rFonts w:eastAsia="Calibri"/>
          <w:sz w:val="26"/>
          <w:szCs w:val="26"/>
        </w:rPr>
        <w:t>7/01/2017</w:t>
      </w:r>
      <w:r w:rsidR="002D61FE">
        <w:rPr>
          <w:rFonts w:eastAsia="Calibri"/>
          <w:sz w:val="26"/>
          <w:szCs w:val="26"/>
        </w:rPr>
        <w:t>)</w:t>
      </w:r>
      <w:r w:rsidR="002D61FE" w:rsidRPr="00D76E1F">
        <w:rPr>
          <w:rFonts w:eastAsia="Calibri"/>
          <w:sz w:val="26"/>
          <w:szCs w:val="26"/>
        </w:rPr>
        <w:t>, http://giaoducthoidai.vn/giao-duc/giai-phap-nang-cao-chat-luong-giao-duc-dai-hoc-2785832-c.html</w:t>
      </w:r>
      <w:r w:rsidR="002D61FE">
        <w:rPr>
          <w:rFonts w:eastAsia="Calibri"/>
          <w:sz w:val="26"/>
          <w:szCs w:val="26"/>
        </w:rPr>
        <w:t>.</w:t>
      </w:r>
      <w:r w:rsidR="002D61FE"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w:t>
      </w:r>
      <w:r w:rsidR="009457CA">
        <w:rPr>
          <w:rFonts w:eastAsia="Calibri"/>
          <w:sz w:val="26"/>
          <w:szCs w:val="26"/>
        </w:rPr>
        <w:t>0</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r w:rsidR="00B230DE">
        <w:rPr>
          <w:rFonts w:eastAsia="Calibri"/>
          <w:sz w:val="26"/>
          <w:szCs w:val="26"/>
        </w:rPr>
        <w:t>nghiep.</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20"/>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1CA" w:rsidRDefault="004571CA" w:rsidP="00F613E3">
      <w:r>
        <w:separator/>
      </w:r>
    </w:p>
  </w:endnote>
  <w:endnote w:type="continuationSeparator" w:id="0">
    <w:p w:rsidR="004571CA" w:rsidRDefault="004571CA"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B43CC6" w:rsidRDefault="00B43CC6">
        <w:pPr>
          <w:pStyle w:val="Footer"/>
          <w:jc w:val="right"/>
        </w:pPr>
        <w:r>
          <w:fldChar w:fldCharType="begin"/>
        </w:r>
        <w:r>
          <w:instrText xml:space="preserve"> PAGE   \* MERGEFORMAT </w:instrText>
        </w:r>
        <w:r>
          <w:fldChar w:fldCharType="separate"/>
        </w:r>
        <w:r w:rsidR="00D020CF">
          <w:rPr>
            <w:noProof/>
          </w:rPr>
          <w:t>2</w:t>
        </w:r>
        <w:r>
          <w:rPr>
            <w:noProof/>
          </w:rPr>
          <w:fldChar w:fldCharType="end"/>
        </w:r>
      </w:p>
    </w:sdtContent>
  </w:sdt>
  <w:p w:rsidR="00B43CC6" w:rsidRDefault="00B43C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1CA" w:rsidRDefault="004571CA" w:rsidP="00F613E3">
      <w:r>
        <w:separator/>
      </w:r>
    </w:p>
  </w:footnote>
  <w:footnote w:type="continuationSeparator" w:id="0">
    <w:p w:rsidR="004571CA" w:rsidRDefault="004571CA"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E8457B"/>
    <w:multiLevelType w:val="hybridMultilevel"/>
    <w:tmpl w:val="B59230A2"/>
    <w:lvl w:ilvl="0" w:tplc="F1D63C00">
      <w:start w:val="1"/>
      <w:numFmt w:val="bullet"/>
      <w:lvlText w:val=""/>
      <w:lvlJc w:val="left"/>
      <w:pPr>
        <w:ind w:left="1004" w:hanging="360"/>
      </w:pPr>
      <w:rPr>
        <w:rFonts w:ascii="Symbol" w:hAnsi="Symbol" w:hint="default"/>
        <w:strike w:val="0"/>
        <w:dstrike w:val="0"/>
        <w:color w:val="000000"/>
        <w:sz w:val="2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C8C1DFF"/>
    <w:multiLevelType w:val="multilevel"/>
    <w:tmpl w:val="691CE88C"/>
    <w:lvl w:ilvl="0">
      <w:start w:val="1"/>
      <w:numFmt w:val="bullet"/>
      <w:lvlText w:val=""/>
      <w:lvlJc w:val="left"/>
      <w:pPr>
        <w:ind w:left="360" w:hanging="360"/>
      </w:pPr>
      <w:rPr>
        <w:rFonts w:ascii="Symbol" w:hAnsi="Symbo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6"/>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2"/>
  </w:num>
  <w:num w:numId="3">
    <w:abstractNumId w:val="10"/>
  </w:num>
  <w:num w:numId="4">
    <w:abstractNumId w:val="6"/>
  </w:num>
  <w:num w:numId="5">
    <w:abstractNumId w:val="11"/>
  </w:num>
  <w:num w:numId="6">
    <w:abstractNumId w:val="7"/>
  </w:num>
  <w:num w:numId="7">
    <w:abstractNumId w:val="3"/>
  </w:num>
  <w:num w:numId="8">
    <w:abstractNumId w:val="2"/>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num>
  <w:num w:numId="17">
    <w:abstractNumId w:val="9"/>
  </w:num>
  <w:num w:numId="18">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470A8"/>
    <w:rsid w:val="00052013"/>
    <w:rsid w:val="00052184"/>
    <w:rsid w:val="00052B79"/>
    <w:rsid w:val="0005357C"/>
    <w:rsid w:val="00056A30"/>
    <w:rsid w:val="00057FE1"/>
    <w:rsid w:val="000610F7"/>
    <w:rsid w:val="000638FD"/>
    <w:rsid w:val="0007133A"/>
    <w:rsid w:val="00071C60"/>
    <w:rsid w:val="00076EF0"/>
    <w:rsid w:val="00080229"/>
    <w:rsid w:val="0008419A"/>
    <w:rsid w:val="00084B3F"/>
    <w:rsid w:val="000858B9"/>
    <w:rsid w:val="0009012D"/>
    <w:rsid w:val="00096C28"/>
    <w:rsid w:val="00097B85"/>
    <w:rsid w:val="00097C95"/>
    <w:rsid w:val="000A332A"/>
    <w:rsid w:val="000B31E1"/>
    <w:rsid w:val="000C23F9"/>
    <w:rsid w:val="000D1C9A"/>
    <w:rsid w:val="000D4150"/>
    <w:rsid w:val="000D4951"/>
    <w:rsid w:val="000F2011"/>
    <w:rsid w:val="000F442F"/>
    <w:rsid w:val="000F56C8"/>
    <w:rsid w:val="000F585F"/>
    <w:rsid w:val="00104A4E"/>
    <w:rsid w:val="001065C0"/>
    <w:rsid w:val="00106CD3"/>
    <w:rsid w:val="00111679"/>
    <w:rsid w:val="00113B08"/>
    <w:rsid w:val="001158DA"/>
    <w:rsid w:val="00116330"/>
    <w:rsid w:val="00117085"/>
    <w:rsid w:val="0012259B"/>
    <w:rsid w:val="001273CB"/>
    <w:rsid w:val="00127653"/>
    <w:rsid w:val="00131616"/>
    <w:rsid w:val="00131992"/>
    <w:rsid w:val="001325AA"/>
    <w:rsid w:val="00132648"/>
    <w:rsid w:val="0013338F"/>
    <w:rsid w:val="00134C60"/>
    <w:rsid w:val="001465D2"/>
    <w:rsid w:val="00147BB4"/>
    <w:rsid w:val="00150699"/>
    <w:rsid w:val="001525D2"/>
    <w:rsid w:val="00153E96"/>
    <w:rsid w:val="00161F0C"/>
    <w:rsid w:val="00162BC8"/>
    <w:rsid w:val="00165584"/>
    <w:rsid w:val="00165B84"/>
    <w:rsid w:val="0016645A"/>
    <w:rsid w:val="00166A3B"/>
    <w:rsid w:val="00170460"/>
    <w:rsid w:val="001709B2"/>
    <w:rsid w:val="001714FE"/>
    <w:rsid w:val="0017550F"/>
    <w:rsid w:val="00186992"/>
    <w:rsid w:val="00191276"/>
    <w:rsid w:val="00192AC7"/>
    <w:rsid w:val="001A1279"/>
    <w:rsid w:val="001A6765"/>
    <w:rsid w:val="001A6942"/>
    <w:rsid w:val="001A6F08"/>
    <w:rsid w:val="001B090C"/>
    <w:rsid w:val="001B10AB"/>
    <w:rsid w:val="001B1DA9"/>
    <w:rsid w:val="001C296B"/>
    <w:rsid w:val="001C41C2"/>
    <w:rsid w:val="001C6400"/>
    <w:rsid w:val="001C6579"/>
    <w:rsid w:val="001D04FA"/>
    <w:rsid w:val="001D4B6E"/>
    <w:rsid w:val="001D549A"/>
    <w:rsid w:val="001D5C64"/>
    <w:rsid w:val="001D76F5"/>
    <w:rsid w:val="001D7EBF"/>
    <w:rsid w:val="001E0351"/>
    <w:rsid w:val="001E3953"/>
    <w:rsid w:val="001F3849"/>
    <w:rsid w:val="00201AE0"/>
    <w:rsid w:val="002117B9"/>
    <w:rsid w:val="0021739F"/>
    <w:rsid w:val="00221085"/>
    <w:rsid w:val="00225257"/>
    <w:rsid w:val="002269BD"/>
    <w:rsid w:val="00230816"/>
    <w:rsid w:val="00232D00"/>
    <w:rsid w:val="00235392"/>
    <w:rsid w:val="00235F65"/>
    <w:rsid w:val="00237B92"/>
    <w:rsid w:val="00237BB0"/>
    <w:rsid w:val="00237BEB"/>
    <w:rsid w:val="002404C1"/>
    <w:rsid w:val="0024057E"/>
    <w:rsid w:val="00240EA2"/>
    <w:rsid w:val="002421AC"/>
    <w:rsid w:val="002445AB"/>
    <w:rsid w:val="002551FE"/>
    <w:rsid w:val="00260D56"/>
    <w:rsid w:val="00260E7D"/>
    <w:rsid w:val="00263AA6"/>
    <w:rsid w:val="00263F4A"/>
    <w:rsid w:val="002662F4"/>
    <w:rsid w:val="00271D17"/>
    <w:rsid w:val="00276269"/>
    <w:rsid w:val="00280BB0"/>
    <w:rsid w:val="00281E0B"/>
    <w:rsid w:val="00282B97"/>
    <w:rsid w:val="00285BB1"/>
    <w:rsid w:val="00286DE1"/>
    <w:rsid w:val="002872C1"/>
    <w:rsid w:val="002874C8"/>
    <w:rsid w:val="0029004A"/>
    <w:rsid w:val="00290616"/>
    <w:rsid w:val="002941DC"/>
    <w:rsid w:val="002A3C68"/>
    <w:rsid w:val="002A7DC9"/>
    <w:rsid w:val="002B2E86"/>
    <w:rsid w:val="002C7C3D"/>
    <w:rsid w:val="002C7EA5"/>
    <w:rsid w:val="002D0969"/>
    <w:rsid w:val="002D3113"/>
    <w:rsid w:val="002D451F"/>
    <w:rsid w:val="002D61FE"/>
    <w:rsid w:val="002E42EA"/>
    <w:rsid w:val="002E54BF"/>
    <w:rsid w:val="002E6D43"/>
    <w:rsid w:val="002E7957"/>
    <w:rsid w:val="002F3C4C"/>
    <w:rsid w:val="002F4130"/>
    <w:rsid w:val="002F7861"/>
    <w:rsid w:val="00303C6F"/>
    <w:rsid w:val="00305090"/>
    <w:rsid w:val="00305D8A"/>
    <w:rsid w:val="00306D47"/>
    <w:rsid w:val="00310F72"/>
    <w:rsid w:val="0031184D"/>
    <w:rsid w:val="003154E9"/>
    <w:rsid w:val="003154FD"/>
    <w:rsid w:val="0031610E"/>
    <w:rsid w:val="00316359"/>
    <w:rsid w:val="00317BF3"/>
    <w:rsid w:val="00322060"/>
    <w:rsid w:val="00322A89"/>
    <w:rsid w:val="003245D4"/>
    <w:rsid w:val="003261E6"/>
    <w:rsid w:val="00326E79"/>
    <w:rsid w:val="00327592"/>
    <w:rsid w:val="00333BCE"/>
    <w:rsid w:val="003369C4"/>
    <w:rsid w:val="00337658"/>
    <w:rsid w:val="00337A38"/>
    <w:rsid w:val="00342D98"/>
    <w:rsid w:val="00344D8E"/>
    <w:rsid w:val="003456E6"/>
    <w:rsid w:val="003478D7"/>
    <w:rsid w:val="00353D63"/>
    <w:rsid w:val="00355B06"/>
    <w:rsid w:val="003572A5"/>
    <w:rsid w:val="003579C2"/>
    <w:rsid w:val="003607B4"/>
    <w:rsid w:val="0036133D"/>
    <w:rsid w:val="00365849"/>
    <w:rsid w:val="003665FC"/>
    <w:rsid w:val="00367D85"/>
    <w:rsid w:val="00371C1B"/>
    <w:rsid w:val="00374FDB"/>
    <w:rsid w:val="003768A5"/>
    <w:rsid w:val="00383713"/>
    <w:rsid w:val="003859E6"/>
    <w:rsid w:val="00390583"/>
    <w:rsid w:val="00391DDC"/>
    <w:rsid w:val="00393F88"/>
    <w:rsid w:val="00394CF3"/>
    <w:rsid w:val="0039554F"/>
    <w:rsid w:val="00397766"/>
    <w:rsid w:val="003A30C4"/>
    <w:rsid w:val="003A4D1B"/>
    <w:rsid w:val="003A5ADD"/>
    <w:rsid w:val="003A5FD8"/>
    <w:rsid w:val="003B0437"/>
    <w:rsid w:val="003B0AB1"/>
    <w:rsid w:val="003C15F2"/>
    <w:rsid w:val="003C2D0E"/>
    <w:rsid w:val="003C64E0"/>
    <w:rsid w:val="003C7BBE"/>
    <w:rsid w:val="003D1F15"/>
    <w:rsid w:val="003D3B74"/>
    <w:rsid w:val="003D5EFB"/>
    <w:rsid w:val="003D6704"/>
    <w:rsid w:val="003D71CB"/>
    <w:rsid w:val="003E51AE"/>
    <w:rsid w:val="003E5423"/>
    <w:rsid w:val="003F3472"/>
    <w:rsid w:val="003F416B"/>
    <w:rsid w:val="003F5F3D"/>
    <w:rsid w:val="003F72F9"/>
    <w:rsid w:val="004050F7"/>
    <w:rsid w:val="00415E67"/>
    <w:rsid w:val="004167EF"/>
    <w:rsid w:val="00417E94"/>
    <w:rsid w:val="0042106C"/>
    <w:rsid w:val="004224E8"/>
    <w:rsid w:val="0042346C"/>
    <w:rsid w:val="0043158C"/>
    <w:rsid w:val="004345CB"/>
    <w:rsid w:val="00436CA6"/>
    <w:rsid w:val="00441142"/>
    <w:rsid w:val="004415D4"/>
    <w:rsid w:val="00442903"/>
    <w:rsid w:val="0044796E"/>
    <w:rsid w:val="004503F5"/>
    <w:rsid w:val="00450BE0"/>
    <w:rsid w:val="0045162A"/>
    <w:rsid w:val="004528D4"/>
    <w:rsid w:val="00452ED3"/>
    <w:rsid w:val="00453774"/>
    <w:rsid w:val="004571CA"/>
    <w:rsid w:val="00461892"/>
    <w:rsid w:val="004625FF"/>
    <w:rsid w:val="0046370F"/>
    <w:rsid w:val="00465786"/>
    <w:rsid w:val="0046626F"/>
    <w:rsid w:val="00470034"/>
    <w:rsid w:val="004700C4"/>
    <w:rsid w:val="004753F6"/>
    <w:rsid w:val="004825D9"/>
    <w:rsid w:val="00490349"/>
    <w:rsid w:val="00495F61"/>
    <w:rsid w:val="00496104"/>
    <w:rsid w:val="00497B95"/>
    <w:rsid w:val="004A3986"/>
    <w:rsid w:val="004B05AF"/>
    <w:rsid w:val="004B11A1"/>
    <w:rsid w:val="004B2B02"/>
    <w:rsid w:val="004B31D6"/>
    <w:rsid w:val="004C0C37"/>
    <w:rsid w:val="004C4467"/>
    <w:rsid w:val="004C6F4D"/>
    <w:rsid w:val="004D13F6"/>
    <w:rsid w:val="004D16BB"/>
    <w:rsid w:val="004E0BDC"/>
    <w:rsid w:val="004E2170"/>
    <w:rsid w:val="004E4391"/>
    <w:rsid w:val="004E65C1"/>
    <w:rsid w:val="004F049E"/>
    <w:rsid w:val="004F164E"/>
    <w:rsid w:val="004F4FC5"/>
    <w:rsid w:val="00500027"/>
    <w:rsid w:val="00502C45"/>
    <w:rsid w:val="005045BF"/>
    <w:rsid w:val="00506150"/>
    <w:rsid w:val="00506B7B"/>
    <w:rsid w:val="0051106A"/>
    <w:rsid w:val="005143E7"/>
    <w:rsid w:val="0051593A"/>
    <w:rsid w:val="005160AB"/>
    <w:rsid w:val="005178C6"/>
    <w:rsid w:val="00521F5A"/>
    <w:rsid w:val="00523D6D"/>
    <w:rsid w:val="00530388"/>
    <w:rsid w:val="00534EA9"/>
    <w:rsid w:val="00535B41"/>
    <w:rsid w:val="00537B08"/>
    <w:rsid w:val="00542D60"/>
    <w:rsid w:val="00545C00"/>
    <w:rsid w:val="00551226"/>
    <w:rsid w:val="005519A0"/>
    <w:rsid w:val="00553912"/>
    <w:rsid w:val="00564E71"/>
    <w:rsid w:val="00565C55"/>
    <w:rsid w:val="005665E1"/>
    <w:rsid w:val="00566B24"/>
    <w:rsid w:val="00572A44"/>
    <w:rsid w:val="00577B86"/>
    <w:rsid w:val="00581351"/>
    <w:rsid w:val="0058154D"/>
    <w:rsid w:val="005826D9"/>
    <w:rsid w:val="00582D6B"/>
    <w:rsid w:val="005859B0"/>
    <w:rsid w:val="00586A7B"/>
    <w:rsid w:val="00591992"/>
    <w:rsid w:val="00591D42"/>
    <w:rsid w:val="00595711"/>
    <w:rsid w:val="00596CF7"/>
    <w:rsid w:val="005B165C"/>
    <w:rsid w:val="005B222D"/>
    <w:rsid w:val="005B4AC2"/>
    <w:rsid w:val="005B7F33"/>
    <w:rsid w:val="005C3E11"/>
    <w:rsid w:val="005C6AC1"/>
    <w:rsid w:val="005C766F"/>
    <w:rsid w:val="005D0699"/>
    <w:rsid w:val="005D0CE7"/>
    <w:rsid w:val="005D4C06"/>
    <w:rsid w:val="005D65B2"/>
    <w:rsid w:val="005E0F06"/>
    <w:rsid w:val="005E20FB"/>
    <w:rsid w:val="005E2E3D"/>
    <w:rsid w:val="005E3753"/>
    <w:rsid w:val="005E5BDF"/>
    <w:rsid w:val="005E6E44"/>
    <w:rsid w:val="005F1B50"/>
    <w:rsid w:val="005F460B"/>
    <w:rsid w:val="005F5D9C"/>
    <w:rsid w:val="005F6CA6"/>
    <w:rsid w:val="006042E1"/>
    <w:rsid w:val="00604DD0"/>
    <w:rsid w:val="00613EB7"/>
    <w:rsid w:val="00616295"/>
    <w:rsid w:val="00617148"/>
    <w:rsid w:val="00623541"/>
    <w:rsid w:val="00625E8A"/>
    <w:rsid w:val="00626A6B"/>
    <w:rsid w:val="00630EFA"/>
    <w:rsid w:val="00631828"/>
    <w:rsid w:val="00633AC2"/>
    <w:rsid w:val="006375C9"/>
    <w:rsid w:val="00643391"/>
    <w:rsid w:val="006453E6"/>
    <w:rsid w:val="00646B58"/>
    <w:rsid w:val="006478BC"/>
    <w:rsid w:val="00650726"/>
    <w:rsid w:val="006524D1"/>
    <w:rsid w:val="00655741"/>
    <w:rsid w:val="0065575B"/>
    <w:rsid w:val="006603C2"/>
    <w:rsid w:val="006606D6"/>
    <w:rsid w:val="00665970"/>
    <w:rsid w:val="00672445"/>
    <w:rsid w:val="0067518C"/>
    <w:rsid w:val="00683574"/>
    <w:rsid w:val="0069171B"/>
    <w:rsid w:val="006A1818"/>
    <w:rsid w:val="006B12E5"/>
    <w:rsid w:val="006B315D"/>
    <w:rsid w:val="006B45D0"/>
    <w:rsid w:val="006C3ECD"/>
    <w:rsid w:val="006D4E74"/>
    <w:rsid w:val="006D5CBA"/>
    <w:rsid w:val="006D6884"/>
    <w:rsid w:val="006D7DED"/>
    <w:rsid w:val="006E65C1"/>
    <w:rsid w:val="006E78F5"/>
    <w:rsid w:val="006E7D0E"/>
    <w:rsid w:val="006F7F4C"/>
    <w:rsid w:val="00702920"/>
    <w:rsid w:val="00703795"/>
    <w:rsid w:val="00703F2D"/>
    <w:rsid w:val="0070633A"/>
    <w:rsid w:val="00706B4D"/>
    <w:rsid w:val="00707FA7"/>
    <w:rsid w:val="00711235"/>
    <w:rsid w:val="00711E7A"/>
    <w:rsid w:val="00720D0D"/>
    <w:rsid w:val="0072323B"/>
    <w:rsid w:val="00730054"/>
    <w:rsid w:val="00730106"/>
    <w:rsid w:val="00731BEA"/>
    <w:rsid w:val="00732471"/>
    <w:rsid w:val="0073493C"/>
    <w:rsid w:val="00740F1F"/>
    <w:rsid w:val="00744C08"/>
    <w:rsid w:val="0074645F"/>
    <w:rsid w:val="00762C28"/>
    <w:rsid w:val="00765B98"/>
    <w:rsid w:val="00773EE9"/>
    <w:rsid w:val="00776EEF"/>
    <w:rsid w:val="00780442"/>
    <w:rsid w:val="007823F9"/>
    <w:rsid w:val="00784C74"/>
    <w:rsid w:val="0078724C"/>
    <w:rsid w:val="00796B75"/>
    <w:rsid w:val="007A28B4"/>
    <w:rsid w:val="007A4F96"/>
    <w:rsid w:val="007A779E"/>
    <w:rsid w:val="007B0226"/>
    <w:rsid w:val="007B103B"/>
    <w:rsid w:val="007B2BF6"/>
    <w:rsid w:val="007C1A58"/>
    <w:rsid w:val="007C1FF9"/>
    <w:rsid w:val="007C295D"/>
    <w:rsid w:val="007C318C"/>
    <w:rsid w:val="007C4F2A"/>
    <w:rsid w:val="007C7DD9"/>
    <w:rsid w:val="007D1276"/>
    <w:rsid w:val="007D218F"/>
    <w:rsid w:val="007D4F88"/>
    <w:rsid w:val="007D5E8A"/>
    <w:rsid w:val="007D647E"/>
    <w:rsid w:val="007D6BCD"/>
    <w:rsid w:val="007E42D8"/>
    <w:rsid w:val="007E6022"/>
    <w:rsid w:val="007E6DF8"/>
    <w:rsid w:val="007E6ED2"/>
    <w:rsid w:val="007F5995"/>
    <w:rsid w:val="007F6CC8"/>
    <w:rsid w:val="00806570"/>
    <w:rsid w:val="00810583"/>
    <w:rsid w:val="00810788"/>
    <w:rsid w:val="0081082A"/>
    <w:rsid w:val="00810EBF"/>
    <w:rsid w:val="0081343E"/>
    <w:rsid w:val="0081490E"/>
    <w:rsid w:val="00820FD9"/>
    <w:rsid w:val="00821ADA"/>
    <w:rsid w:val="00821F29"/>
    <w:rsid w:val="00830E9F"/>
    <w:rsid w:val="0083175B"/>
    <w:rsid w:val="00833000"/>
    <w:rsid w:val="00835EA7"/>
    <w:rsid w:val="0083672F"/>
    <w:rsid w:val="008372DD"/>
    <w:rsid w:val="00843F77"/>
    <w:rsid w:val="0084729F"/>
    <w:rsid w:val="00852F9D"/>
    <w:rsid w:val="00864831"/>
    <w:rsid w:val="008665BF"/>
    <w:rsid w:val="00867B71"/>
    <w:rsid w:val="008709F0"/>
    <w:rsid w:val="0087381D"/>
    <w:rsid w:val="00873963"/>
    <w:rsid w:val="0088568D"/>
    <w:rsid w:val="00894C32"/>
    <w:rsid w:val="00894F98"/>
    <w:rsid w:val="008955DE"/>
    <w:rsid w:val="00895C61"/>
    <w:rsid w:val="008961A8"/>
    <w:rsid w:val="008A2447"/>
    <w:rsid w:val="008B5F00"/>
    <w:rsid w:val="008C2685"/>
    <w:rsid w:val="008C2760"/>
    <w:rsid w:val="008D1376"/>
    <w:rsid w:val="008D1D16"/>
    <w:rsid w:val="008D2C09"/>
    <w:rsid w:val="008D4589"/>
    <w:rsid w:val="008D4B09"/>
    <w:rsid w:val="008E1F50"/>
    <w:rsid w:val="008E6784"/>
    <w:rsid w:val="008E7493"/>
    <w:rsid w:val="008F12DE"/>
    <w:rsid w:val="00900684"/>
    <w:rsid w:val="0090321C"/>
    <w:rsid w:val="00904C2D"/>
    <w:rsid w:val="00905214"/>
    <w:rsid w:val="009060D1"/>
    <w:rsid w:val="00913C4F"/>
    <w:rsid w:val="00913E96"/>
    <w:rsid w:val="0092191E"/>
    <w:rsid w:val="00922FE2"/>
    <w:rsid w:val="00924805"/>
    <w:rsid w:val="009251D2"/>
    <w:rsid w:val="009267C4"/>
    <w:rsid w:val="00926B91"/>
    <w:rsid w:val="00926FFE"/>
    <w:rsid w:val="00927C64"/>
    <w:rsid w:val="00931ACF"/>
    <w:rsid w:val="00935365"/>
    <w:rsid w:val="00935819"/>
    <w:rsid w:val="00941137"/>
    <w:rsid w:val="009457CA"/>
    <w:rsid w:val="00952B2B"/>
    <w:rsid w:val="00955107"/>
    <w:rsid w:val="0095569E"/>
    <w:rsid w:val="00973D70"/>
    <w:rsid w:val="00980CAF"/>
    <w:rsid w:val="009819C9"/>
    <w:rsid w:val="00983975"/>
    <w:rsid w:val="00983D1B"/>
    <w:rsid w:val="00984B59"/>
    <w:rsid w:val="009876A7"/>
    <w:rsid w:val="00994668"/>
    <w:rsid w:val="00994C8F"/>
    <w:rsid w:val="00996DE7"/>
    <w:rsid w:val="009A06BD"/>
    <w:rsid w:val="009A08E9"/>
    <w:rsid w:val="009A1B5A"/>
    <w:rsid w:val="009A2E18"/>
    <w:rsid w:val="009A2FA9"/>
    <w:rsid w:val="009A63A2"/>
    <w:rsid w:val="009A6754"/>
    <w:rsid w:val="009C10F9"/>
    <w:rsid w:val="009C5482"/>
    <w:rsid w:val="009C65EE"/>
    <w:rsid w:val="009D034E"/>
    <w:rsid w:val="009D17E5"/>
    <w:rsid w:val="009D42F5"/>
    <w:rsid w:val="009D7868"/>
    <w:rsid w:val="009E2CAD"/>
    <w:rsid w:val="009E5189"/>
    <w:rsid w:val="009E673F"/>
    <w:rsid w:val="009E7BC2"/>
    <w:rsid w:val="009F14C1"/>
    <w:rsid w:val="009F267C"/>
    <w:rsid w:val="009F76BB"/>
    <w:rsid w:val="009F78F1"/>
    <w:rsid w:val="009F7B68"/>
    <w:rsid w:val="00A00B91"/>
    <w:rsid w:val="00A02CFC"/>
    <w:rsid w:val="00A07D3C"/>
    <w:rsid w:val="00A128E6"/>
    <w:rsid w:val="00A13988"/>
    <w:rsid w:val="00A16129"/>
    <w:rsid w:val="00A22224"/>
    <w:rsid w:val="00A22628"/>
    <w:rsid w:val="00A236BD"/>
    <w:rsid w:val="00A2738A"/>
    <w:rsid w:val="00A27A26"/>
    <w:rsid w:val="00A3444F"/>
    <w:rsid w:val="00A419C8"/>
    <w:rsid w:val="00A44BFB"/>
    <w:rsid w:val="00A44DB5"/>
    <w:rsid w:val="00A5088B"/>
    <w:rsid w:val="00A54139"/>
    <w:rsid w:val="00A60243"/>
    <w:rsid w:val="00A63469"/>
    <w:rsid w:val="00A71356"/>
    <w:rsid w:val="00A8417D"/>
    <w:rsid w:val="00A8481B"/>
    <w:rsid w:val="00A900F0"/>
    <w:rsid w:val="00A91717"/>
    <w:rsid w:val="00A94CB3"/>
    <w:rsid w:val="00AA0586"/>
    <w:rsid w:val="00AA05A1"/>
    <w:rsid w:val="00AA1251"/>
    <w:rsid w:val="00AA22E8"/>
    <w:rsid w:val="00AA6127"/>
    <w:rsid w:val="00AC1D86"/>
    <w:rsid w:val="00AC3D17"/>
    <w:rsid w:val="00AD0509"/>
    <w:rsid w:val="00AD1B28"/>
    <w:rsid w:val="00AD231C"/>
    <w:rsid w:val="00AD3CF9"/>
    <w:rsid w:val="00AD7125"/>
    <w:rsid w:val="00AF0A5B"/>
    <w:rsid w:val="00AF550C"/>
    <w:rsid w:val="00AF7BC9"/>
    <w:rsid w:val="00B0024C"/>
    <w:rsid w:val="00B019F7"/>
    <w:rsid w:val="00B061B2"/>
    <w:rsid w:val="00B074E3"/>
    <w:rsid w:val="00B1194E"/>
    <w:rsid w:val="00B16B41"/>
    <w:rsid w:val="00B230DE"/>
    <w:rsid w:val="00B24C7F"/>
    <w:rsid w:val="00B25421"/>
    <w:rsid w:val="00B273B2"/>
    <w:rsid w:val="00B3068E"/>
    <w:rsid w:val="00B37353"/>
    <w:rsid w:val="00B417C6"/>
    <w:rsid w:val="00B436B8"/>
    <w:rsid w:val="00B43CC6"/>
    <w:rsid w:val="00B51234"/>
    <w:rsid w:val="00B513DB"/>
    <w:rsid w:val="00B61148"/>
    <w:rsid w:val="00B6158D"/>
    <w:rsid w:val="00B61732"/>
    <w:rsid w:val="00B6191C"/>
    <w:rsid w:val="00B619BA"/>
    <w:rsid w:val="00B66E78"/>
    <w:rsid w:val="00B67ACD"/>
    <w:rsid w:val="00B70149"/>
    <w:rsid w:val="00B709E5"/>
    <w:rsid w:val="00B70C73"/>
    <w:rsid w:val="00B71225"/>
    <w:rsid w:val="00B72DC9"/>
    <w:rsid w:val="00B74335"/>
    <w:rsid w:val="00B76CD5"/>
    <w:rsid w:val="00B77CAE"/>
    <w:rsid w:val="00B80AAA"/>
    <w:rsid w:val="00B80B2D"/>
    <w:rsid w:val="00B80D53"/>
    <w:rsid w:val="00B85810"/>
    <w:rsid w:val="00B8798D"/>
    <w:rsid w:val="00B9065B"/>
    <w:rsid w:val="00B91FC0"/>
    <w:rsid w:val="00B935C8"/>
    <w:rsid w:val="00B974B1"/>
    <w:rsid w:val="00BA3A46"/>
    <w:rsid w:val="00BA5185"/>
    <w:rsid w:val="00BB09FA"/>
    <w:rsid w:val="00BC15EA"/>
    <w:rsid w:val="00BC1BE5"/>
    <w:rsid w:val="00BC1F3F"/>
    <w:rsid w:val="00BC2A0D"/>
    <w:rsid w:val="00BC4517"/>
    <w:rsid w:val="00BC51C4"/>
    <w:rsid w:val="00BC5AAE"/>
    <w:rsid w:val="00BC611D"/>
    <w:rsid w:val="00BC6F09"/>
    <w:rsid w:val="00BD0C57"/>
    <w:rsid w:val="00BD128D"/>
    <w:rsid w:val="00BD5605"/>
    <w:rsid w:val="00BE1AB1"/>
    <w:rsid w:val="00BE6DB2"/>
    <w:rsid w:val="00BF16DB"/>
    <w:rsid w:val="00BF4847"/>
    <w:rsid w:val="00BF5CD8"/>
    <w:rsid w:val="00C03526"/>
    <w:rsid w:val="00C11FDC"/>
    <w:rsid w:val="00C12458"/>
    <w:rsid w:val="00C14556"/>
    <w:rsid w:val="00C14957"/>
    <w:rsid w:val="00C156FB"/>
    <w:rsid w:val="00C17DA6"/>
    <w:rsid w:val="00C20052"/>
    <w:rsid w:val="00C24D15"/>
    <w:rsid w:val="00C24EA1"/>
    <w:rsid w:val="00C25287"/>
    <w:rsid w:val="00C25FAB"/>
    <w:rsid w:val="00C2609A"/>
    <w:rsid w:val="00C266DB"/>
    <w:rsid w:val="00C30424"/>
    <w:rsid w:val="00C31218"/>
    <w:rsid w:val="00C33333"/>
    <w:rsid w:val="00C348B6"/>
    <w:rsid w:val="00C428AD"/>
    <w:rsid w:val="00C4413E"/>
    <w:rsid w:val="00C44588"/>
    <w:rsid w:val="00C46382"/>
    <w:rsid w:val="00C478C3"/>
    <w:rsid w:val="00C5254E"/>
    <w:rsid w:val="00C55D06"/>
    <w:rsid w:val="00C63203"/>
    <w:rsid w:val="00C65254"/>
    <w:rsid w:val="00C67007"/>
    <w:rsid w:val="00C67762"/>
    <w:rsid w:val="00C67ECE"/>
    <w:rsid w:val="00C713DE"/>
    <w:rsid w:val="00C753E5"/>
    <w:rsid w:val="00C768EB"/>
    <w:rsid w:val="00C76F86"/>
    <w:rsid w:val="00C7758F"/>
    <w:rsid w:val="00C86BAA"/>
    <w:rsid w:val="00C90693"/>
    <w:rsid w:val="00C91180"/>
    <w:rsid w:val="00C9216D"/>
    <w:rsid w:val="00C947A1"/>
    <w:rsid w:val="00C953B7"/>
    <w:rsid w:val="00CA0B53"/>
    <w:rsid w:val="00CA3FA7"/>
    <w:rsid w:val="00CA76B0"/>
    <w:rsid w:val="00CB7172"/>
    <w:rsid w:val="00CC3468"/>
    <w:rsid w:val="00CD066E"/>
    <w:rsid w:val="00CD0BFE"/>
    <w:rsid w:val="00CD5989"/>
    <w:rsid w:val="00CD5EB7"/>
    <w:rsid w:val="00CD7136"/>
    <w:rsid w:val="00CD7B80"/>
    <w:rsid w:val="00CE19FB"/>
    <w:rsid w:val="00CE3B6B"/>
    <w:rsid w:val="00CE3D11"/>
    <w:rsid w:val="00CE7606"/>
    <w:rsid w:val="00CF0D49"/>
    <w:rsid w:val="00CF161C"/>
    <w:rsid w:val="00CF2647"/>
    <w:rsid w:val="00CF50BF"/>
    <w:rsid w:val="00CF6401"/>
    <w:rsid w:val="00CF679E"/>
    <w:rsid w:val="00D020CF"/>
    <w:rsid w:val="00D024DD"/>
    <w:rsid w:val="00D044E0"/>
    <w:rsid w:val="00D04A62"/>
    <w:rsid w:val="00D06301"/>
    <w:rsid w:val="00D07A12"/>
    <w:rsid w:val="00D10D77"/>
    <w:rsid w:val="00D112EB"/>
    <w:rsid w:val="00D14364"/>
    <w:rsid w:val="00D166CE"/>
    <w:rsid w:val="00D3066F"/>
    <w:rsid w:val="00D32E05"/>
    <w:rsid w:val="00D3510D"/>
    <w:rsid w:val="00D4045A"/>
    <w:rsid w:val="00D430B5"/>
    <w:rsid w:val="00D45033"/>
    <w:rsid w:val="00D45530"/>
    <w:rsid w:val="00D50645"/>
    <w:rsid w:val="00D51BED"/>
    <w:rsid w:val="00D564E6"/>
    <w:rsid w:val="00D5673B"/>
    <w:rsid w:val="00D63E5E"/>
    <w:rsid w:val="00D65316"/>
    <w:rsid w:val="00D65602"/>
    <w:rsid w:val="00D66B47"/>
    <w:rsid w:val="00D67DF4"/>
    <w:rsid w:val="00D73A5D"/>
    <w:rsid w:val="00D76E1F"/>
    <w:rsid w:val="00D86471"/>
    <w:rsid w:val="00D865EF"/>
    <w:rsid w:val="00D9572E"/>
    <w:rsid w:val="00DA3B67"/>
    <w:rsid w:val="00DA5BCF"/>
    <w:rsid w:val="00DA6B02"/>
    <w:rsid w:val="00DB05CD"/>
    <w:rsid w:val="00DB14A5"/>
    <w:rsid w:val="00DB1FE4"/>
    <w:rsid w:val="00DC18FE"/>
    <w:rsid w:val="00DC625C"/>
    <w:rsid w:val="00DD1CFF"/>
    <w:rsid w:val="00DD3C19"/>
    <w:rsid w:val="00DD4C8A"/>
    <w:rsid w:val="00DE2E93"/>
    <w:rsid w:val="00DF00F8"/>
    <w:rsid w:val="00DF2D91"/>
    <w:rsid w:val="00DF3DD4"/>
    <w:rsid w:val="00DF49A8"/>
    <w:rsid w:val="00DF6598"/>
    <w:rsid w:val="00E057CD"/>
    <w:rsid w:val="00E122D6"/>
    <w:rsid w:val="00E130D4"/>
    <w:rsid w:val="00E15080"/>
    <w:rsid w:val="00E17104"/>
    <w:rsid w:val="00E173B1"/>
    <w:rsid w:val="00E21F2F"/>
    <w:rsid w:val="00E25310"/>
    <w:rsid w:val="00E262B1"/>
    <w:rsid w:val="00E33391"/>
    <w:rsid w:val="00E359D1"/>
    <w:rsid w:val="00E41493"/>
    <w:rsid w:val="00E41E06"/>
    <w:rsid w:val="00E42985"/>
    <w:rsid w:val="00E44E2D"/>
    <w:rsid w:val="00E50099"/>
    <w:rsid w:val="00E51355"/>
    <w:rsid w:val="00E52FCF"/>
    <w:rsid w:val="00E61636"/>
    <w:rsid w:val="00E630C4"/>
    <w:rsid w:val="00E63EA9"/>
    <w:rsid w:val="00E7150C"/>
    <w:rsid w:val="00E72D0E"/>
    <w:rsid w:val="00E738E9"/>
    <w:rsid w:val="00E87993"/>
    <w:rsid w:val="00E92950"/>
    <w:rsid w:val="00E939DD"/>
    <w:rsid w:val="00EA29B6"/>
    <w:rsid w:val="00EA3105"/>
    <w:rsid w:val="00EA31B9"/>
    <w:rsid w:val="00EA4778"/>
    <w:rsid w:val="00EA60D9"/>
    <w:rsid w:val="00EA653E"/>
    <w:rsid w:val="00EA7C64"/>
    <w:rsid w:val="00EB1909"/>
    <w:rsid w:val="00EB4779"/>
    <w:rsid w:val="00EC2988"/>
    <w:rsid w:val="00EC5BBA"/>
    <w:rsid w:val="00EC64B7"/>
    <w:rsid w:val="00ED5309"/>
    <w:rsid w:val="00ED6017"/>
    <w:rsid w:val="00EE38CC"/>
    <w:rsid w:val="00EE4B7B"/>
    <w:rsid w:val="00EE5442"/>
    <w:rsid w:val="00EF3E25"/>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2EE0"/>
    <w:rsid w:val="00F2775E"/>
    <w:rsid w:val="00F32CF7"/>
    <w:rsid w:val="00F330AE"/>
    <w:rsid w:val="00F43EB8"/>
    <w:rsid w:val="00F44819"/>
    <w:rsid w:val="00F45AD6"/>
    <w:rsid w:val="00F530FE"/>
    <w:rsid w:val="00F53DEE"/>
    <w:rsid w:val="00F612C4"/>
    <w:rsid w:val="00F613E3"/>
    <w:rsid w:val="00F61C81"/>
    <w:rsid w:val="00F65507"/>
    <w:rsid w:val="00F67998"/>
    <w:rsid w:val="00F70FF8"/>
    <w:rsid w:val="00F736B3"/>
    <w:rsid w:val="00F740A5"/>
    <w:rsid w:val="00F75341"/>
    <w:rsid w:val="00F82DA5"/>
    <w:rsid w:val="00F87172"/>
    <w:rsid w:val="00F8726C"/>
    <w:rsid w:val="00F946C8"/>
    <w:rsid w:val="00F95B32"/>
    <w:rsid w:val="00F97F3A"/>
    <w:rsid w:val="00FA07D6"/>
    <w:rsid w:val="00FA4110"/>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48E1"/>
    <w:rsid w:val="00FE550E"/>
    <w:rsid w:val="00FE5666"/>
    <w:rsid w:val="00FE71AB"/>
    <w:rsid w:val="00FE71D4"/>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next w:val="Heading3"/>
    <w:link w:val="Heading2Char"/>
    <w:uiPriority w:val="9"/>
    <w:qFormat/>
    <w:rsid w:val="00730054"/>
    <w:p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29004A"/>
    <w:pPr>
      <w:spacing w:after="120"/>
      <w:ind w:right="0" w:firstLine="432"/>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432"/>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30054"/>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29004A"/>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983975"/>
    <w:pPr>
      <w:numPr>
        <w:numId w:val="1"/>
      </w:numPr>
      <w:ind w:left="0" w:firstLine="1008"/>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393F88"/>
    <w:pPr>
      <w:spacing w:after="120"/>
      <w:ind w:firstLine="576"/>
      <w:jc w:val="both"/>
    </w:pPr>
    <w:rPr>
      <w:rFonts w:eastAsiaTheme="minorHAnsi" w:cstheme="majorHAnsi"/>
      <w:sz w:val="26"/>
      <w:szCs w:val="26"/>
    </w:rPr>
  </w:style>
  <w:style w:type="character" w:customStyle="1" w:styleId="01ChuChar">
    <w:name w:val="01_Chu Char"/>
    <w:basedOn w:val="DefaultParagraphFont"/>
    <w:link w:val="01Chu"/>
    <w:rsid w:val="00393F88"/>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 w:type="character" w:customStyle="1" w:styleId="FontStyle12">
    <w:name w:val="Font Style12"/>
    <w:rsid w:val="00260E7D"/>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next w:val="Heading3"/>
    <w:link w:val="Heading2Char"/>
    <w:uiPriority w:val="9"/>
    <w:qFormat/>
    <w:rsid w:val="00730054"/>
    <w:p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29004A"/>
    <w:pPr>
      <w:spacing w:after="120"/>
      <w:ind w:right="0" w:firstLine="432"/>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432"/>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30054"/>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29004A"/>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983975"/>
    <w:pPr>
      <w:numPr>
        <w:numId w:val="1"/>
      </w:numPr>
      <w:ind w:left="0" w:firstLine="1008"/>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393F88"/>
    <w:pPr>
      <w:spacing w:after="120"/>
      <w:ind w:firstLine="576"/>
      <w:jc w:val="both"/>
    </w:pPr>
    <w:rPr>
      <w:rFonts w:eastAsiaTheme="minorHAnsi" w:cstheme="majorHAnsi"/>
      <w:sz w:val="26"/>
      <w:szCs w:val="26"/>
    </w:rPr>
  </w:style>
  <w:style w:type="character" w:customStyle="1" w:styleId="01ChuChar">
    <w:name w:val="01_Chu Char"/>
    <w:basedOn w:val="DefaultParagraphFont"/>
    <w:link w:val="01Chu"/>
    <w:rsid w:val="00393F88"/>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 w:type="character" w:customStyle="1" w:styleId="FontStyle12">
    <w:name w:val="Font Style12"/>
    <w:rsid w:val="00260E7D"/>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6916980">
      <w:bodyDiv w:val="1"/>
      <w:marLeft w:val="0"/>
      <w:marRight w:val="0"/>
      <w:marTop w:val="0"/>
      <w:marBottom w:val="0"/>
      <w:divBdr>
        <w:top w:val="none" w:sz="0" w:space="0" w:color="auto"/>
        <w:left w:val="none" w:sz="0" w:space="0" w:color="auto"/>
        <w:bottom w:val="none" w:sz="0" w:space="0" w:color="auto"/>
        <w:right w:val="none" w:sz="0" w:space="0" w:color="auto"/>
      </w:divBdr>
      <w:divsChild>
        <w:div w:id="543564845">
          <w:marLeft w:val="240"/>
          <w:marRight w:val="240"/>
          <w:marTop w:val="0"/>
          <w:marBottom w:val="105"/>
          <w:divBdr>
            <w:top w:val="none" w:sz="0" w:space="0" w:color="auto"/>
            <w:left w:val="none" w:sz="0" w:space="0" w:color="auto"/>
            <w:bottom w:val="none" w:sz="0" w:space="0" w:color="auto"/>
            <w:right w:val="none" w:sz="0" w:space="0" w:color="auto"/>
          </w:divBdr>
          <w:divsChild>
            <w:div w:id="865173380">
              <w:marLeft w:val="150"/>
              <w:marRight w:val="0"/>
              <w:marTop w:val="0"/>
              <w:marBottom w:val="0"/>
              <w:divBdr>
                <w:top w:val="none" w:sz="0" w:space="0" w:color="auto"/>
                <w:left w:val="none" w:sz="0" w:space="0" w:color="auto"/>
                <w:bottom w:val="none" w:sz="0" w:space="0" w:color="auto"/>
                <w:right w:val="none" w:sz="0" w:space="0" w:color="auto"/>
              </w:divBdr>
              <w:divsChild>
                <w:div w:id="847133988">
                  <w:marLeft w:val="0"/>
                  <w:marRight w:val="0"/>
                  <w:marTop w:val="0"/>
                  <w:marBottom w:val="0"/>
                  <w:divBdr>
                    <w:top w:val="none" w:sz="0" w:space="0" w:color="auto"/>
                    <w:left w:val="none" w:sz="0" w:space="0" w:color="auto"/>
                    <w:bottom w:val="none" w:sz="0" w:space="0" w:color="auto"/>
                    <w:right w:val="none" w:sz="0" w:space="0" w:color="auto"/>
                  </w:divBdr>
                  <w:divsChild>
                    <w:div w:id="769666226">
                      <w:marLeft w:val="0"/>
                      <w:marRight w:val="0"/>
                      <w:marTop w:val="0"/>
                      <w:marBottom w:val="0"/>
                      <w:divBdr>
                        <w:top w:val="none" w:sz="0" w:space="0" w:color="auto"/>
                        <w:left w:val="none" w:sz="0" w:space="0" w:color="auto"/>
                        <w:bottom w:val="none" w:sz="0" w:space="0" w:color="auto"/>
                        <w:right w:val="none" w:sz="0" w:space="0" w:color="auto"/>
                      </w:divBdr>
                      <w:divsChild>
                        <w:div w:id="2068600622">
                          <w:marLeft w:val="0"/>
                          <w:marRight w:val="0"/>
                          <w:marTop w:val="0"/>
                          <w:marBottom w:val="60"/>
                          <w:divBdr>
                            <w:top w:val="none" w:sz="0" w:space="0" w:color="auto"/>
                            <w:left w:val="none" w:sz="0" w:space="0" w:color="auto"/>
                            <w:bottom w:val="none" w:sz="0" w:space="0" w:color="auto"/>
                            <w:right w:val="none" w:sz="0" w:space="0" w:color="auto"/>
                          </w:divBdr>
                          <w:divsChild>
                            <w:div w:id="772214980">
                              <w:marLeft w:val="0"/>
                              <w:marRight w:val="0"/>
                              <w:marTop w:val="0"/>
                              <w:marBottom w:val="0"/>
                              <w:divBdr>
                                <w:top w:val="none" w:sz="0" w:space="0" w:color="auto"/>
                                <w:left w:val="none" w:sz="0" w:space="0" w:color="auto"/>
                                <w:bottom w:val="none" w:sz="0" w:space="0" w:color="auto"/>
                                <w:right w:val="none" w:sz="0" w:space="0" w:color="auto"/>
                              </w:divBdr>
                            </w:div>
                            <w:div w:id="129980212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s://ducphap.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dientutieudung.vn/trang-chu/samsung-nhan-rong-mo-hinh-truong-hoc-thong-min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48466-73B2-4AFB-B382-28E6D3413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26</cp:revision>
  <cp:lastPrinted>2015-11-20T22:55:00Z</cp:lastPrinted>
  <dcterms:created xsi:type="dcterms:W3CDTF">2020-08-12T13:29:00Z</dcterms:created>
  <dcterms:modified xsi:type="dcterms:W3CDTF">2020-09-05T13:29:00Z</dcterms:modified>
</cp:coreProperties>
</file>