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84F" w:rsidRPr="00AF2DBD" w:rsidRDefault="00CD284F" w:rsidP="00AF2DBD">
      <w:pPr>
        <w:pStyle w:val="NormalWeb"/>
        <w:shd w:val="clear" w:color="auto" w:fill="FFFFFF"/>
        <w:spacing w:before="0" w:beforeAutospacing="0" w:after="0" w:afterAutospacing="0"/>
        <w:rPr>
          <w:spacing w:val="-7"/>
          <w:sz w:val="26"/>
          <w:szCs w:val="26"/>
          <w:lang w:val="vi-VN"/>
        </w:rPr>
      </w:pPr>
      <w:r w:rsidRPr="00AF2DBD">
        <w:rPr>
          <w:spacing w:val="-7"/>
          <w:sz w:val="26"/>
          <w:szCs w:val="26"/>
          <w:lang w:val="vi-VN"/>
        </w:rPr>
        <w:t xml:space="preserve">Câu 1 </w:t>
      </w:r>
    </w:p>
    <w:p w:rsidR="00CD284F" w:rsidRPr="00AF2DBD" w:rsidRDefault="00CD284F" w:rsidP="00AF2DBD">
      <w:pPr>
        <w:pStyle w:val="NormalWeb"/>
        <w:shd w:val="clear" w:color="auto" w:fill="FFFFFF"/>
        <w:spacing w:before="0" w:beforeAutospacing="0" w:after="0" w:afterAutospacing="0"/>
        <w:rPr>
          <w:b/>
          <w:spacing w:val="-7"/>
          <w:sz w:val="26"/>
          <w:szCs w:val="26"/>
        </w:rPr>
      </w:pPr>
      <w:r w:rsidRPr="00AF2DBD">
        <w:rPr>
          <w:b/>
          <w:spacing w:val="-7"/>
          <w:sz w:val="26"/>
          <w:szCs w:val="26"/>
          <w:lang w:val="vi-VN"/>
        </w:rPr>
        <w:t xml:space="preserve">Trình bày nền giáo dục tại một nước mà mình thấy tâm đắc: </w:t>
      </w:r>
      <w:r w:rsidRPr="00AF2DBD">
        <w:rPr>
          <w:b/>
          <w:spacing w:val="-7"/>
          <w:sz w:val="26"/>
          <w:szCs w:val="26"/>
        </w:rPr>
        <w:t>Vương quốc Anh được khắp nơi trên thế giới công nhận về sự ưu tú trong giáo dục</w:t>
      </w:r>
    </w:p>
    <w:p w:rsidR="00CD284F" w:rsidRPr="00AF2DBD" w:rsidRDefault="00CD284F" w:rsidP="00AF2DBD">
      <w:pPr>
        <w:pStyle w:val="NormalWeb"/>
        <w:shd w:val="clear" w:color="auto" w:fill="FFFFFF"/>
        <w:spacing w:before="0" w:beforeAutospacing="0" w:after="0" w:afterAutospacing="0"/>
        <w:ind w:firstLine="426"/>
        <w:rPr>
          <w:spacing w:val="-7"/>
          <w:sz w:val="26"/>
          <w:szCs w:val="26"/>
          <w:lang w:val="vi-VN"/>
        </w:rPr>
      </w:pPr>
      <w:r w:rsidRPr="00AF2DBD">
        <w:rPr>
          <w:spacing w:val="-7"/>
          <w:sz w:val="26"/>
          <w:szCs w:val="26"/>
        </w:rPr>
        <w:t xml:space="preserve">Khi nói đến cơ chế xếp hạng trường đại học trên thế giới, Vương Quốc Anh có một tiểu sử đã được minh chứng: trong Bảng xếp hạng các trường đại học thế giới của Times Higher Education năm 2019-2020, Đại học Oxford và Đại học Cambridge đồng loạt được xếp hạng thứ nhất và thứ ba, cùng với Cao đẳng Hoàng gia London đứng thứ mười. Trên tất cả các hệ thống xếp hạng toàn cầu, về tiêu chí và các ngành học, Vương Quốc Anh cũng có thứ hạng cao nhờ vào chất lượng giáo dục, mức độ hài lòng của sinh viên cũng như danh tiếng nổi trội trên toàn thế </w:t>
      </w:r>
      <w:r w:rsidRPr="00AF2DBD">
        <w:rPr>
          <w:spacing w:val="-7"/>
          <w:sz w:val="26"/>
          <w:szCs w:val="26"/>
          <w:lang w:val="vi-VN"/>
        </w:rPr>
        <w:t>giới.</w:t>
      </w:r>
    </w:p>
    <w:p w:rsidR="00CD284F" w:rsidRPr="00AF2DBD" w:rsidRDefault="00CD284F" w:rsidP="00AF2DBD">
      <w:pPr>
        <w:pStyle w:val="NormalWeb"/>
        <w:shd w:val="clear" w:color="auto" w:fill="FFFFFF"/>
        <w:spacing w:before="0" w:beforeAutospacing="0" w:after="0" w:afterAutospacing="0"/>
        <w:rPr>
          <w:b/>
          <w:spacing w:val="-7"/>
          <w:sz w:val="26"/>
          <w:szCs w:val="26"/>
          <w:lang w:val="vi-VN"/>
        </w:rPr>
      </w:pPr>
      <w:r w:rsidRPr="00AF2DBD">
        <w:rPr>
          <w:b/>
          <w:spacing w:val="-7"/>
          <w:sz w:val="26"/>
          <w:szCs w:val="26"/>
          <w:lang w:val="vi-VN"/>
        </w:rPr>
        <w:t xml:space="preserve">VIệt Nam có thể học hỏi giáo dục cao đẳng đại học của </w:t>
      </w:r>
      <w:r w:rsidRPr="00AF2DBD">
        <w:rPr>
          <w:b/>
          <w:spacing w:val="-7"/>
          <w:sz w:val="26"/>
          <w:szCs w:val="26"/>
        </w:rPr>
        <w:t>Vương quốc Anh</w:t>
      </w:r>
    </w:p>
    <w:p w:rsidR="00CD284F" w:rsidRPr="00AF2DBD" w:rsidRDefault="00CD284F" w:rsidP="00AF2DBD">
      <w:pPr>
        <w:pStyle w:val="NormalWeb"/>
        <w:numPr>
          <w:ilvl w:val="0"/>
          <w:numId w:val="1"/>
        </w:numPr>
        <w:shd w:val="clear" w:color="auto" w:fill="FFFFFF"/>
        <w:spacing w:before="0" w:beforeAutospacing="0" w:after="0" w:afterAutospacing="0"/>
        <w:jc w:val="both"/>
        <w:rPr>
          <w:sz w:val="26"/>
          <w:szCs w:val="26"/>
        </w:rPr>
      </w:pPr>
      <w:r w:rsidRPr="00AF2DBD">
        <w:rPr>
          <w:rStyle w:val="Strong"/>
          <w:sz w:val="26"/>
          <w:szCs w:val="26"/>
        </w:rPr>
        <w:t>Nền giáo dục gắn liền với thực tiễn, có tính ứng dụng cao</w:t>
      </w:r>
    </w:p>
    <w:p w:rsidR="00CD284F" w:rsidRPr="00AF2DBD" w:rsidRDefault="00CD284F" w:rsidP="00AF2DBD">
      <w:pPr>
        <w:pStyle w:val="NormalWeb"/>
        <w:shd w:val="clear" w:color="auto" w:fill="FFFFFF"/>
        <w:spacing w:before="0" w:beforeAutospacing="0" w:after="0" w:afterAutospacing="0"/>
        <w:ind w:firstLine="360"/>
        <w:jc w:val="both"/>
        <w:rPr>
          <w:sz w:val="26"/>
          <w:szCs w:val="26"/>
        </w:rPr>
      </w:pPr>
      <w:r w:rsidRPr="00AF2DBD">
        <w:rPr>
          <w:sz w:val="26"/>
          <w:szCs w:val="26"/>
        </w:rPr>
        <w:t>Theo khảo sát của Tổ chức nghề nghiệp quốc tế, những sinh viên tốt nghiệp với tấm bằng Anh Quốc có khả năng tìm được việc làm gần như tuyệt đối. Lí do khiến các nhà tuyển dụng đánh giá rất cao bằng cấp giáo dục Anh Quốc bởi Vương Quốc Anh đứng thứ nhì trên thế giới về tỷ lệ hợp tác giữa trường đại học và các doanh nghiệp. Rất nhiều khoá học tại Anh được thiết kế bởi các trường đại học và các chuyên gia hàng đầu trong các lĩnh vực và được giảng dạy bởi chính những chuyên gia đó. Vì vậy, các bạn sinh viên được tiếp thu nhiều kinh nghiệm và kiến thức thực tế.</w:t>
      </w:r>
    </w:p>
    <w:p w:rsidR="00CD284F" w:rsidRPr="00AF2DBD" w:rsidRDefault="00CD284F" w:rsidP="00AF2DBD">
      <w:pPr>
        <w:pStyle w:val="NormalWeb"/>
        <w:shd w:val="clear" w:color="auto" w:fill="FFFFFF"/>
        <w:spacing w:before="0" w:beforeAutospacing="0" w:after="0" w:afterAutospacing="0"/>
        <w:jc w:val="both"/>
        <w:rPr>
          <w:sz w:val="26"/>
          <w:szCs w:val="26"/>
        </w:rPr>
      </w:pPr>
      <w:r w:rsidRPr="00AF2DBD">
        <w:rPr>
          <w:sz w:val="26"/>
          <w:szCs w:val="26"/>
        </w:rPr>
        <w:t>Bên cạnh đó, chương trình học phù hợp với yêu cầu công việc thực tiễn. Phương pháp dạy hướng đến phát triển những kỹ năng các nhà tuyển dụng hướng đến như kỹ năng sáng tạo, kỹ năng quản trị dự án, kỹ năng lãnh đạo… Hơn nữa, một số chương trình của nhiều đại học còn kết hợp thực tập hưởng lương bên cạnh việc học để giúp sinh viên tích lũy vốn kinh nghiệm. Sinh viên được làm việc và tham gia các dự án ngay từ khi còn ngồi trên ghế nhà trường.</w:t>
      </w:r>
    </w:p>
    <w:p w:rsidR="00CD284F" w:rsidRPr="00AF2DBD" w:rsidRDefault="00CD284F" w:rsidP="00AF2DBD">
      <w:pPr>
        <w:pStyle w:val="NormalWeb"/>
        <w:shd w:val="clear" w:color="auto" w:fill="FFFFFF"/>
        <w:spacing w:before="0" w:beforeAutospacing="0" w:after="0" w:afterAutospacing="0"/>
        <w:ind w:firstLine="426"/>
        <w:jc w:val="both"/>
        <w:rPr>
          <w:sz w:val="26"/>
          <w:szCs w:val="26"/>
        </w:rPr>
      </w:pPr>
      <w:r w:rsidRPr="00AF2DBD">
        <w:rPr>
          <w:sz w:val="26"/>
          <w:szCs w:val="26"/>
        </w:rPr>
        <w:t>Đặc biệt hơn cả, các trường đại học, cao đẳng ở Anh luôn có bộ phận tư vấn hướng nghiệp. Tất cả các bạn sinh viên sẽ được tư vấn nghề nghiệp, từ hướng dẫn viết CV cho đến đào tạo kĩ năng phỏng vấn xin việc cũng như được hướng dẫn lên kế hoạch cho nghề nghiệp tương lai của mình</w:t>
      </w:r>
    </w:p>
    <w:p w:rsidR="00AF2DBD" w:rsidRPr="00AF2DBD" w:rsidRDefault="00CD284F" w:rsidP="00AF2DBD">
      <w:pPr>
        <w:pStyle w:val="ListParagraph"/>
        <w:numPr>
          <w:ilvl w:val="0"/>
          <w:numId w:val="1"/>
        </w:numPr>
        <w:spacing w:after="0" w:line="240" w:lineRule="auto"/>
        <w:rPr>
          <w:rStyle w:val="Strong"/>
          <w:rFonts w:cs="Times New Roman"/>
          <w:sz w:val="26"/>
          <w:szCs w:val="26"/>
          <w:shd w:val="clear" w:color="auto" w:fill="FBFBFB"/>
        </w:rPr>
      </w:pPr>
      <w:r w:rsidRPr="00AF2DBD">
        <w:rPr>
          <w:rStyle w:val="Strong"/>
          <w:rFonts w:cs="Times New Roman"/>
          <w:sz w:val="26"/>
          <w:szCs w:val="26"/>
          <w:shd w:val="clear" w:color="auto" w:fill="FBFBFB"/>
        </w:rPr>
        <w:t>Giáo dục Anh đề cao tinh thần tự học, không tạo sức ép thành tích cá nhân</w:t>
      </w:r>
      <w:r w:rsidRPr="00AF2DBD">
        <w:rPr>
          <w:rStyle w:val="Strong"/>
          <w:rFonts w:cs="Times New Roman"/>
          <w:sz w:val="26"/>
          <w:szCs w:val="26"/>
          <w:shd w:val="clear" w:color="auto" w:fill="FBFBFB"/>
          <w:lang w:val="vi-VN"/>
        </w:rPr>
        <w:t xml:space="preserve"> </w:t>
      </w:r>
    </w:p>
    <w:p w:rsidR="00AF2DBD" w:rsidRPr="00AF2DBD" w:rsidRDefault="00AF2DBD" w:rsidP="00AF2DBD">
      <w:pPr>
        <w:spacing w:after="0" w:line="240" w:lineRule="auto"/>
        <w:ind w:firstLine="360"/>
        <w:rPr>
          <w:rFonts w:cs="Times New Roman"/>
          <w:color w:val="000000"/>
          <w:sz w:val="26"/>
          <w:szCs w:val="26"/>
        </w:rPr>
      </w:pPr>
      <w:r w:rsidRPr="00AF2DBD">
        <w:rPr>
          <w:rFonts w:cs="Times New Roman"/>
          <w:color w:val="000000"/>
          <w:sz w:val="26"/>
          <w:szCs w:val="26"/>
        </w:rPr>
        <w:t>Sinh viên học bậc đại học ở Anh phải tự học rất nhiều, thực học lên lớp có giảng viên chỉ khoảng 6 tháng/mỗi năm học, sinh viên nghỉ các đợt như giữa kỳ, Giáng sinh, Năm mới... rất dài và nhiều, nhưng thực tế đó là thời gian học sinh phải tập trung tự học và ôn thi.</w:t>
      </w:r>
    </w:p>
    <w:p w:rsidR="00AF2DBD" w:rsidRPr="00AF2DBD" w:rsidRDefault="00AF2DBD" w:rsidP="00AF2DBD">
      <w:pPr>
        <w:pStyle w:val="NormalWeb"/>
        <w:spacing w:before="0" w:beforeAutospacing="0" w:after="0" w:afterAutospacing="0"/>
        <w:ind w:firstLine="360"/>
        <w:textAlignment w:val="baseline"/>
        <w:rPr>
          <w:color w:val="000000"/>
          <w:sz w:val="26"/>
          <w:szCs w:val="26"/>
        </w:rPr>
      </w:pPr>
      <w:r w:rsidRPr="00AF2DBD">
        <w:rPr>
          <w:color w:val="000000"/>
          <w:sz w:val="26"/>
          <w:szCs w:val="26"/>
        </w:rPr>
        <w:t>Tốt nghiệp đại học xong, sinh viên sẽ phải đối mặt với các cuộc thi tuyển việc làm.</w:t>
      </w:r>
    </w:p>
    <w:p w:rsidR="00AF2DBD" w:rsidRDefault="00AF2DBD" w:rsidP="00AF2DBD">
      <w:pPr>
        <w:pStyle w:val="NormalWeb"/>
        <w:spacing w:before="0" w:beforeAutospacing="0" w:after="0" w:afterAutospacing="0"/>
        <w:ind w:firstLine="720"/>
        <w:textAlignment w:val="baseline"/>
        <w:rPr>
          <w:color w:val="000000"/>
          <w:sz w:val="26"/>
          <w:szCs w:val="26"/>
        </w:rPr>
      </w:pPr>
      <w:r w:rsidRPr="00AF2DBD">
        <w:rPr>
          <w:color w:val="000000"/>
          <w:sz w:val="26"/>
          <w:szCs w:val="26"/>
        </w:rPr>
        <w:t>Các cuộc thi này thường chỉ đòi hỏi bằng tốt nghiệp đại học loại gì chứ không chú trọng vào học ngành, vì ai làm được bài thi do nhà tuyển dụng đưa ra sẽ được công ty nhận vào và đào tạo tiếp. Nhà tuyển dụng chủ yếu sẽ kiểm tra kỹ năng phân tích, tổng hợp, kiến thức tính toán chung và các kỹ năng mềm, chứ không hỏi quá sâu về chuyên ngành mà sinh viện đã được học tại trường đại học, ngoại trừ những ngành đặc thù như bác sĩ, luật sư... cần đòi hỏi kiến thức từ bậc đại học. Chẳng hạn bạn tốt nghiệp đại học chuyên ngành lịch sử, địa lý vẫn có thể vào làm trong ngân hàng nếu bạn thi đỗ kỳ thi tuyển dụng.</w:t>
      </w:r>
    </w:p>
    <w:p w:rsidR="00AF2DBD" w:rsidRPr="00AF2DBD" w:rsidRDefault="00AF2DBD" w:rsidP="00AF2DBD">
      <w:pPr>
        <w:pStyle w:val="NormalWeb"/>
        <w:spacing w:before="0" w:beforeAutospacing="0" w:after="0" w:afterAutospacing="0"/>
        <w:ind w:firstLine="720"/>
        <w:textAlignment w:val="baseline"/>
        <w:rPr>
          <w:color w:val="000000"/>
          <w:sz w:val="26"/>
          <w:szCs w:val="26"/>
        </w:rPr>
      </w:pPr>
      <w:bookmarkStart w:id="0" w:name="_GoBack"/>
      <w:bookmarkEnd w:id="0"/>
    </w:p>
    <w:p w:rsidR="00AF2DBD" w:rsidRPr="00AF2DBD" w:rsidRDefault="00AF2DBD" w:rsidP="00AF2DBD">
      <w:pPr>
        <w:spacing w:after="0" w:line="240" w:lineRule="auto"/>
        <w:rPr>
          <w:rFonts w:cs="Times New Roman"/>
          <w:b/>
          <w:bCs/>
          <w:sz w:val="26"/>
          <w:szCs w:val="26"/>
          <w:shd w:val="clear" w:color="auto" w:fill="FBFBFB"/>
        </w:rPr>
      </w:pPr>
    </w:p>
    <w:sectPr w:rsidR="00AF2DBD" w:rsidRPr="00AF2DBD" w:rsidSect="005C2306">
      <w:pgSz w:w="11909" w:h="16834"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85F56"/>
    <w:multiLevelType w:val="hybridMultilevel"/>
    <w:tmpl w:val="61FEEC8E"/>
    <w:lvl w:ilvl="0" w:tplc="26D8906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84F"/>
    <w:rsid w:val="00055115"/>
    <w:rsid w:val="005C2306"/>
    <w:rsid w:val="00AF2DBD"/>
    <w:rsid w:val="00CD2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2EABF"/>
  <w15:chartTrackingRefBased/>
  <w15:docId w15:val="{3653ABED-C462-47EE-A303-1046FCB1E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D284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284F"/>
    <w:pPr>
      <w:spacing w:before="100" w:beforeAutospacing="1" w:after="100" w:afterAutospacing="1" w:line="240" w:lineRule="auto"/>
    </w:pPr>
    <w:rPr>
      <w:rFonts w:eastAsia="Times New Roman" w:cs="Times New Roman"/>
      <w:sz w:val="24"/>
      <w:szCs w:val="24"/>
    </w:rPr>
  </w:style>
  <w:style w:type="character" w:customStyle="1" w:styleId="Heading3Char">
    <w:name w:val="Heading 3 Char"/>
    <w:basedOn w:val="DefaultParagraphFont"/>
    <w:link w:val="Heading3"/>
    <w:uiPriority w:val="9"/>
    <w:rsid w:val="00CD284F"/>
    <w:rPr>
      <w:rFonts w:eastAsia="Times New Roman" w:cs="Times New Roman"/>
      <w:b/>
      <w:bCs/>
      <w:sz w:val="27"/>
      <w:szCs w:val="27"/>
    </w:rPr>
  </w:style>
  <w:style w:type="character" w:styleId="Strong">
    <w:name w:val="Strong"/>
    <w:basedOn w:val="DefaultParagraphFont"/>
    <w:uiPriority w:val="22"/>
    <w:qFormat/>
    <w:rsid w:val="00CD284F"/>
    <w:rPr>
      <w:b/>
      <w:bCs/>
    </w:rPr>
  </w:style>
  <w:style w:type="character" w:styleId="Hyperlink">
    <w:name w:val="Hyperlink"/>
    <w:basedOn w:val="DefaultParagraphFont"/>
    <w:uiPriority w:val="99"/>
    <w:semiHidden/>
    <w:unhideWhenUsed/>
    <w:rsid w:val="00CD284F"/>
    <w:rPr>
      <w:color w:val="0000FF"/>
      <w:u w:val="single"/>
    </w:rPr>
  </w:style>
  <w:style w:type="paragraph" w:styleId="ListParagraph">
    <w:name w:val="List Paragraph"/>
    <w:basedOn w:val="Normal"/>
    <w:uiPriority w:val="34"/>
    <w:qFormat/>
    <w:rsid w:val="00AF2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342306">
      <w:bodyDiv w:val="1"/>
      <w:marLeft w:val="0"/>
      <w:marRight w:val="0"/>
      <w:marTop w:val="0"/>
      <w:marBottom w:val="0"/>
      <w:divBdr>
        <w:top w:val="none" w:sz="0" w:space="0" w:color="auto"/>
        <w:left w:val="none" w:sz="0" w:space="0" w:color="auto"/>
        <w:bottom w:val="none" w:sz="0" w:space="0" w:color="auto"/>
        <w:right w:val="none" w:sz="0" w:space="0" w:color="auto"/>
      </w:divBdr>
    </w:div>
    <w:div w:id="1650135512">
      <w:bodyDiv w:val="1"/>
      <w:marLeft w:val="0"/>
      <w:marRight w:val="0"/>
      <w:marTop w:val="0"/>
      <w:marBottom w:val="0"/>
      <w:divBdr>
        <w:top w:val="none" w:sz="0" w:space="0" w:color="auto"/>
        <w:left w:val="none" w:sz="0" w:space="0" w:color="auto"/>
        <w:bottom w:val="none" w:sz="0" w:space="0" w:color="auto"/>
        <w:right w:val="none" w:sz="0" w:space="0" w:color="auto"/>
      </w:divBdr>
    </w:div>
    <w:div w:id="1922399885">
      <w:bodyDiv w:val="1"/>
      <w:marLeft w:val="0"/>
      <w:marRight w:val="0"/>
      <w:marTop w:val="0"/>
      <w:marBottom w:val="0"/>
      <w:divBdr>
        <w:top w:val="none" w:sz="0" w:space="0" w:color="auto"/>
        <w:left w:val="none" w:sz="0" w:space="0" w:color="auto"/>
        <w:bottom w:val="none" w:sz="0" w:space="0" w:color="auto"/>
        <w:right w:val="none" w:sz="0" w:space="0" w:color="auto"/>
      </w:divBdr>
    </w:div>
    <w:div w:id="2074886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468</Words>
  <Characters>2672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LLCT1</dc:creator>
  <cp:keywords/>
  <dc:description/>
  <cp:lastModifiedBy>LLCT1</cp:lastModifiedBy>
  <cp:revision>1</cp:revision>
  <dcterms:created xsi:type="dcterms:W3CDTF">2020-09-16T09:44:00Z</dcterms:created>
  <dcterms:modified xsi:type="dcterms:W3CDTF">2020-09-16T10:20:00Z</dcterms:modified>
</cp:coreProperties>
</file>