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6E1" w:rsidRPr="00D81F88" w:rsidRDefault="004A36E1" w:rsidP="00667D28">
      <w:pPr>
        <w:spacing w:after="0"/>
        <w:ind w:firstLine="567"/>
        <w:jc w:val="center"/>
        <w:rPr>
          <w:b/>
          <w:color w:val="000000"/>
          <w:szCs w:val="28"/>
          <w:highlight w:val="white"/>
        </w:rPr>
      </w:pPr>
      <w:bookmarkStart w:id="0" w:name="_Toc2063812"/>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D8505D" w:rsidP="00667D28">
      <w:pPr>
        <w:spacing w:after="0"/>
        <w:ind w:firstLine="567"/>
        <w:jc w:val="center"/>
        <w:rPr>
          <w:b/>
          <w:color w:val="000000"/>
          <w:szCs w:val="28"/>
          <w:highlight w:val="white"/>
        </w:rPr>
      </w:pPr>
      <w:r w:rsidRPr="00D8505D">
        <w:rPr>
          <w:color w:val="000000"/>
          <w:sz w:val="24"/>
          <w:szCs w:val="24"/>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6128212" r:id="rId9"/>
        </w:pi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TÀI LIỆU </w:t>
      </w:r>
      <w:r w:rsidR="001B6890">
        <w:rPr>
          <w:b/>
          <w:color w:val="000000"/>
          <w:sz w:val="32"/>
          <w:szCs w:val="32"/>
          <w:highlight w:val="white"/>
        </w:rPr>
        <w:t>GIẢNG DẠY</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001B6890">
        <w:rPr>
          <w:b/>
          <w:color w:val="000000"/>
          <w:sz w:val="32"/>
          <w:szCs w:val="32"/>
          <w:highlight w:val="white"/>
        </w:rPr>
        <w:t xml:space="preserve"> </w:t>
      </w:r>
      <w:r w:rsidR="00F93FDB">
        <w:rPr>
          <w:b/>
          <w:color w:val="000000"/>
          <w:sz w:val="32"/>
          <w:szCs w:val="32"/>
          <w:highlight w:val="white"/>
        </w:rPr>
        <w:t>LIÊN THÔNG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w:t>
      </w:r>
      <w:r w:rsidR="00F93FDB">
        <w:rPr>
          <w:b/>
          <w:color w:val="000000"/>
          <w:sz w:val="26"/>
          <w:szCs w:val="26"/>
          <w:highlight w:val="white"/>
        </w:rPr>
        <w:t>GV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F93FDB">
        <w:rPr>
          <w:b/>
          <w:color w:val="000000"/>
          <w:sz w:val="26"/>
          <w:szCs w:val="26"/>
          <w:highlight w:val="white"/>
        </w:rPr>
        <w:t>KHOA</w:t>
      </w:r>
      <w:r w:rsidR="00890684" w:rsidRPr="00D81F88">
        <w:rPr>
          <w:b/>
          <w:color w:val="000000"/>
          <w:sz w:val="26"/>
          <w:szCs w:val="26"/>
          <w:highlight w:val="white"/>
        </w:rPr>
        <w:t>…………………………………………………………</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Default="00890684" w:rsidP="00667D28">
      <w:pPr>
        <w:spacing w:after="0"/>
        <w:ind w:firstLine="567"/>
        <w:jc w:val="center"/>
        <w:rPr>
          <w:b/>
          <w:color w:val="000000"/>
          <w:sz w:val="26"/>
          <w:szCs w:val="26"/>
          <w:highlight w:val="white"/>
        </w:rPr>
      </w:pPr>
    </w:p>
    <w:p w:rsidR="00F93FDB" w:rsidRDefault="00F93FDB" w:rsidP="00667D28">
      <w:pPr>
        <w:spacing w:after="0"/>
        <w:ind w:firstLine="567"/>
        <w:jc w:val="center"/>
        <w:rPr>
          <w:b/>
          <w:color w:val="000000"/>
          <w:sz w:val="26"/>
          <w:szCs w:val="26"/>
          <w:highlight w:val="white"/>
        </w:rPr>
      </w:pPr>
    </w:p>
    <w:p w:rsidR="00F93FDB" w:rsidRDefault="00F93FDB" w:rsidP="00667D28">
      <w:pPr>
        <w:spacing w:after="0"/>
        <w:ind w:firstLine="567"/>
        <w:jc w:val="center"/>
        <w:rPr>
          <w:b/>
          <w:color w:val="000000"/>
          <w:sz w:val="26"/>
          <w:szCs w:val="26"/>
          <w:highlight w:val="white"/>
        </w:rPr>
      </w:pPr>
    </w:p>
    <w:p w:rsidR="00F93FDB" w:rsidRPr="00D81F88" w:rsidRDefault="00F93FDB"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tblPr>
      <w:tblGrid>
        <w:gridCol w:w="812"/>
        <w:gridCol w:w="6310"/>
        <w:gridCol w:w="994"/>
        <w:gridCol w:w="1172"/>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7D6F19"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7D6F19" w:rsidRDefault="00277BBA" w:rsidP="00667D28">
            <w:pPr>
              <w:spacing w:after="0"/>
              <w:jc w:val="center"/>
              <w:rPr>
                <w:rFonts w:cs="Times New Roman"/>
                <w:color w:val="000000"/>
                <w:szCs w:val="28"/>
                <w:highlight w:val="white"/>
              </w:rPr>
            </w:pPr>
            <w:r w:rsidRPr="007D6F19">
              <w:rPr>
                <w:rFonts w:cs="Times New Roman"/>
                <w:color w:val="000000"/>
                <w:szCs w:val="28"/>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7D6F19" w:rsidRDefault="00277BBA" w:rsidP="00667D28">
            <w:pPr>
              <w:spacing w:after="0"/>
              <w:ind w:left="258"/>
              <w:rPr>
                <w:rFonts w:cs="Times New Roman"/>
                <w:b/>
                <w:color w:val="000000"/>
                <w:szCs w:val="28"/>
                <w:highlight w:val="white"/>
              </w:rPr>
            </w:pPr>
            <w:r w:rsidRPr="007D6F19">
              <w:rPr>
                <w:rFonts w:cs="Times New Roman"/>
                <w:b/>
                <w:color w:val="000000"/>
                <w:szCs w:val="28"/>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7D6F19" w:rsidRDefault="00DB071D" w:rsidP="00667D28">
            <w:pPr>
              <w:spacing w:after="0"/>
              <w:jc w:val="center"/>
              <w:rPr>
                <w:rFonts w:cs="Times New Roman"/>
                <w:color w:val="000000"/>
                <w:szCs w:val="28"/>
                <w:highlight w:val="white"/>
              </w:rPr>
            </w:pPr>
            <w:r w:rsidRPr="007D6F19">
              <w:rPr>
                <w:rFonts w:cs="Times New Roman"/>
                <w:color w:val="000000"/>
                <w:szCs w:val="28"/>
                <w:highlight w:val="white"/>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7D6F19" w:rsidRDefault="00277BBA" w:rsidP="00667D28">
            <w:pPr>
              <w:spacing w:after="0"/>
              <w:jc w:val="center"/>
              <w:rPr>
                <w:rFonts w:cs="Times New Roman"/>
                <w:b/>
                <w:color w:val="000000"/>
                <w:szCs w:val="28"/>
                <w:highlight w:val="white"/>
              </w:rPr>
            </w:pPr>
          </w:p>
        </w:tc>
      </w:tr>
      <w:tr w:rsidR="00C02A52" w:rsidRPr="007D6F19"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7D6F19" w:rsidRDefault="00277BBA" w:rsidP="00667D28">
            <w:pPr>
              <w:spacing w:after="0"/>
              <w:jc w:val="center"/>
              <w:rPr>
                <w:rFonts w:cs="Times New Roman"/>
                <w:color w:val="000000"/>
                <w:szCs w:val="28"/>
                <w:highlight w:val="white"/>
              </w:rPr>
            </w:pPr>
            <w:r w:rsidRPr="007D6F19">
              <w:rPr>
                <w:rFonts w:cs="Times New Roman"/>
                <w:color w:val="000000"/>
                <w:szCs w:val="28"/>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7D6F19" w:rsidRDefault="00277BBA" w:rsidP="00667D28">
            <w:pPr>
              <w:spacing w:after="0"/>
              <w:ind w:left="258" w:right="167"/>
              <w:rPr>
                <w:rFonts w:cs="Times New Roman"/>
                <w:color w:val="000000"/>
                <w:szCs w:val="28"/>
                <w:highlight w:val="white"/>
                <w:lang w:val="vi-VN"/>
              </w:rPr>
            </w:pPr>
            <w:r w:rsidRPr="007D6F19">
              <w:rPr>
                <w:rFonts w:cs="Times New Roman"/>
                <w:b/>
                <w:color w:val="000000"/>
                <w:szCs w:val="28"/>
                <w:highlight w:val="white"/>
                <w:lang w:val="vi-VN"/>
              </w:rPr>
              <w:t>Bài 1:</w:t>
            </w:r>
            <w:r w:rsidRPr="007D6F19">
              <w:rPr>
                <w:rFonts w:cs="Times New Roman"/>
                <w:color w:val="000000"/>
                <w:szCs w:val="28"/>
                <w:highlight w:val="white"/>
                <w:lang w:val="vi-VN"/>
              </w:rPr>
              <w:t xml:space="preserve"> Khái quát về chủ nghĩa Mác </w:t>
            </w:r>
            <w:r w:rsidR="00C02A52" w:rsidRPr="007D6F19">
              <w:rPr>
                <w:rFonts w:cs="Times New Roman"/>
                <w:color w:val="000000"/>
                <w:szCs w:val="28"/>
                <w:highlight w:val="white"/>
                <w:lang w:val="vi-VN"/>
              </w:rPr>
              <w:t xml:space="preserve">- </w:t>
            </w:r>
            <w:r w:rsidRPr="007D6F19">
              <w:rPr>
                <w:rFonts w:cs="Times New Roman"/>
                <w:color w:val="000000"/>
                <w:szCs w:val="28"/>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7D6F19" w:rsidRDefault="00DB071D" w:rsidP="00667D28">
            <w:pPr>
              <w:spacing w:after="0"/>
              <w:jc w:val="center"/>
              <w:rPr>
                <w:rFonts w:cs="Times New Roman"/>
                <w:color w:val="000000"/>
                <w:szCs w:val="28"/>
                <w:highlight w:val="white"/>
              </w:rPr>
            </w:pPr>
            <w:r w:rsidRPr="007D6F19">
              <w:rPr>
                <w:rFonts w:cs="Times New Roman"/>
                <w:color w:val="000000"/>
                <w:szCs w:val="28"/>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7D6F19" w:rsidRDefault="00277BBA" w:rsidP="003051B2">
            <w:pPr>
              <w:jc w:val="center"/>
              <w:rPr>
                <w:b/>
                <w:color w:val="000000"/>
                <w:szCs w:val="28"/>
                <w:highlight w:val="white"/>
              </w:rPr>
            </w:pPr>
          </w:p>
        </w:tc>
      </w:tr>
      <w:tr w:rsidR="00C02A52" w:rsidRPr="007D6F19"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7D6F19" w:rsidRDefault="00277BBA" w:rsidP="00667D28">
            <w:pPr>
              <w:spacing w:after="0"/>
              <w:jc w:val="center"/>
              <w:rPr>
                <w:rFonts w:cs="Times New Roman"/>
                <w:color w:val="000000"/>
                <w:szCs w:val="28"/>
                <w:highlight w:val="white"/>
              </w:rPr>
            </w:pPr>
            <w:r w:rsidRPr="007D6F19">
              <w:rPr>
                <w:rFonts w:cs="Times New Roman"/>
                <w:color w:val="000000"/>
                <w:szCs w:val="28"/>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7D6F19" w:rsidRDefault="00277BBA" w:rsidP="00667D28">
            <w:pPr>
              <w:spacing w:after="0"/>
              <w:ind w:left="258" w:right="167"/>
              <w:rPr>
                <w:rFonts w:cs="Times New Roman"/>
                <w:color w:val="000000"/>
                <w:szCs w:val="28"/>
                <w:highlight w:val="white"/>
                <w:lang w:val="vi-VN"/>
              </w:rPr>
            </w:pPr>
            <w:r w:rsidRPr="007D6F19">
              <w:rPr>
                <w:rFonts w:cs="Times New Roman"/>
                <w:b/>
                <w:color w:val="000000"/>
                <w:szCs w:val="28"/>
                <w:highlight w:val="white"/>
                <w:lang w:val="vi-VN"/>
              </w:rPr>
              <w:t>Bài 2:</w:t>
            </w:r>
            <w:r w:rsidRPr="007D6F19">
              <w:rPr>
                <w:rFonts w:cs="Times New Roman"/>
                <w:color w:val="000000"/>
                <w:szCs w:val="28"/>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7D6F19" w:rsidRDefault="00DB071D" w:rsidP="00667D28">
            <w:pPr>
              <w:spacing w:after="0"/>
              <w:jc w:val="center"/>
              <w:rPr>
                <w:rFonts w:cs="Times New Roman"/>
                <w:color w:val="000000"/>
                <w:szCs w:val="28"/>
                <w:highlight w:val="white"/>
              </w:rPr>
            </w:pPr>
            <w:r w:rsidRPr="007D6F19">
              <w:rPr>
                <w:rFonts w:cs="Times New Roman"/>
                <w:color w:val="000000"/>
                <w:szCs w:val="28"/>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7D6F19" w:rsidRDefault="00277BBA" w:rsidP="003051B2">
            <w:pPr>
              <w:jc w:val="center"/>
              <w:rPr>
                <w:b/>
                <w:color w:val="000000"/>
                <w:szCs w:val="28"/>
                <w:highlight w:val="white"/>
              </w:rPr>
            </w:pPr>
          </w:p>
        </w:tc>
      </w:tr>
      <w:tr w:rsidR="007D6F19" w:rsidRPr="007D6F19"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667D28">
            <w:pPr>
              <w:spacing w:after="0"/>
              <w:jc w:val="center"/>
              <w:rPr>
                <w:rFonts w:cs="Times New Roman"/>
                <w:color w:val="000000"/>
                <w:szCs w:val="28"/>
                <w:highlight w:val="white"/>
              </w:rPr>
            </w:pPr>
            <w:r w:rsidRPr="007D6F19">
              <w:rPr>
                <w:rFonts w:cs="Times New Roman"/>
                <w:color w:val="000000"/>
                <w:szCs w:val="28"/>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ind w:left="258" w:right="167"/>
              <w:rPr>
                <w:rFonts w:cs="Times New Roman"/>
                <w:color w:val="000000"/>
                <w:szCs w:val="28"/>
                <w:highlight w:val="white"/>
                <w:lang w:val="vi-VN"/>
              </w:rPr>
            </w:pPr>
            <w:r w:rsidRPr="007D6F19">
              <w:rPr>
                <w:rFonts w:cs="Times New Roman"/>
                <w:b/>
                <w:color w:val="000000"/>
                <w:szCs w:val="28"/>
                <w:highlight w:val="white"/>
                <w:lang w:val="vi-VN"/>
              </w:rPr>
              <w:t xml:space="preserve">Bài </w:t>
            </w:r>
            <w:r w:rsidRPr="007D6F19">
              <w:rPr>
                <w:rFonts w:cs="Times New Roman"/>
                <w:b/>
                <w:color w:val="000000"/>
                <w:szCs w:val="28"/>
                <w:highlight w:val="white"/>
              </w:rPr>
              <w:t>3</w:t>
            </w:r>
            <w:r w:rsidRPr="007D6F19">
              <w:rPr>
                <w:rFonts w:cs="Times New Roman"/>
                <w:b/>
                <w:color w:val="000000"/>
                <w:szCs w:val="28"/>
                <w:highlight w:val="white"/>
                <w:lang w:val="vi-VN"/>
              </w:rPr>
              <w:t>:</w:t>
            </w:r>
            <w:r w:rsidRPr="007D6F19">
              <w:rPr>
                <w:rFonts w:cs="Times New Roman"/>
                <w:color w:val="000000"/>
                <w:szCs w:val="28"/>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jc w:val="center"/>
              <w:rPr>
                <w:rFonts w:cs="Times New Roman"/>
                <w:color w:val="000000"/>
                <w:szCs w:val="28"/>
                <w:highlight w:val="white"/>
              </w:rPr>
            </w:pPr>
            <w:r w:rsidRPr="007D6F19">
              <w:rPr>
                <w:rFonts w:cs="Times New Roman"/>
                <w:color w:val="000000"/>
                <w:szCs w:val="28"/>
                <w:highlight w:val="white"/>
              </w:rPr>
              <w:t>4</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7D6F19" w:rsidRPr="007D6F19" w:rsidRDefault="007D6F19" w:rsidP="00667D28">
            <w:pPr>
              <w:spacing w:after="0"/>
              <w:jc w:val="center"/>
              <w:rPr>
                <w:rFonts w:cs="Times New Roman"/>
                <w:b/>
                <w:color w:val="000000"/>
                <w:szCs w:val="28"/>
                <w:highlight w:val="white"/>
              </w:rPr>
            </w:pPr>
          </w:p>
        </w:tc>
      </w:tr>
      <w:tr w:rsidR="007D6F19" w:rsidRPr="007D6F19"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667D28">
            <w:pPr>
              <w:spacing w:after="0"/>
              <w:jc w:val="center"/>
              <w:rPr>
                <w:rFonts w:cs="Times New Roman"/>
                <w:color w:val="000000"/>
                <w:szCs w:val="28"/>
                <w:highlight w:val="white"/>
              </w:rPr>
            </w:pPr>
            <w:r w:rsidRPr="007D6F19">
              <w:rPr>
                <w:rFonts w:cs="Times New Roman"/>
                <w:color w:val="000000"/>
                <w:szCs w:val="28"/>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ind w:left="258" w:right="167"/>
              <w:rPr>
                <w:rFonts w:cs="Times New Roman"/>
                <w:color w:val="000000"/>
                <w:szCs w:val="28"/>
                <w:highlight w:val="white"/>
                <w:lang w:val="vi-VN"/>
              </w:rPr>
            </w:pPr>
            <w:r w:rsidRPr="007D6F19">
              <w:rPr>
                <w:rFonts w:cs="Times New Roman"/>
                <w:b/>
                <w:color w:val="000000"/>
                <w:szCs w:val="28"/>
                <w:highlight w:val="white"/>
                <w:lang w:val="vi-VN"/>
              </w:rPr>
              <w:t xml:space="preserve">Bài </w:t>
            </w:r>
            <w:r w:rsidRPr="007D6F19">
              <w:rPr>
                <w:rFonts w:cs="Times New Roman"/>
                <w:b/>
                <w:color w:val="000000"/>
                <w:szCs w:val="28"/>
                <w:highlight w:val="white"/>
              </w:rPr>
              <w:t>4</w:t>
            </w:r>
            <w:r w:rsidRPr="007D6F19">
              <w:rPr>
                <w:rFonts w:cs="Times New Roman"/>
                <w:b/>
                <w:color w:val="000000"/>
                <w:szCs w:val="28"/>
                <w:highlight w:val="white"/>
                <w:lang w:val="vi-VN"/>
              </w:rPr>
              <w:t>:</w:t>
            </w:r>
            <w:r w:rsidRPr="007D6F19">
              <w:rPr>
                <w:rFonts w:cs="Times New Roman"/>
                <w:color w:val="000000"/>
                <w:szCs w:val="28"/>
                <w:highlight w:val="white"/>
                <w:lang w:val="vi-VN"/>
              </w:rPr>
              <w:t xml:space="preserve"> 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jc w:val="center"/>
              <w:rPr>
                <w:rFonts w:cs="Times New Roman"/>
                <w:color w:val="000000"/>
                <w:szCs w:val="28"/>
                <w:highlight w:val="white"/>
              </w:rPr>
            </w:pPr>
            <w:r w:rsidRPr="007D6F19">
              <w:rPr>
                <w:rFonts w:cs="Times New Roman"/>
                <w:color w:val="000000"/>
                <w:szCs w:val="28"/>
                <w:highlight w:val="white"/>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7D6F19" w:rsidRPr="007D6F19" w:rsidRDefault="007D6F19" w:rsidP="00667D28">
            <w:pPr>
              <w:spacing w:after="0"/>
              <w:jc w:val="center"/>
              <w:rPr>
                <w:rFonts w:cs="Times New Roman"/>
                <w:b/>
                <w:color w:val="000000"/>
                <w:szCs w:val="28"/>
                <w:highlight w:val="white"/>
                <w:lang w:val="vi-VN"/>
              </w:rPr>
            </w:pPr>
          </w:p>
        </w:tc>
      </w:tr>
      <w:tr w:rsidR="007D6F19" w:rsidRPr="007D6F19"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667D28">
            <w:pPr>
              <w:spacing w:after="0"/>
              <w:jc w:val="center"/>
              <w:rPr>
                <w:rFonts w:cs="Times New Roman"/>
                <w:color w:val="000000"/>
                <w:szCs w:val="28"/>
                <w:highlight w:val="white"/>
              </w:rPr>
            </w:pPr>
            <w:r w:rsidRPr="007D6F19">
              <w:rPr>
                <w:rFonts w:cs="Times New Roman"/>
                <w:color w:val="000000"/>
                <w:szCs w:val="28"/>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ind w:left="258" w:right="167"/>
              <w:rPr>
                <w:rFonts w:cs="Times New Roman"/>
                <w:color w:val="000000"/>
                <w:szCs w:val="28"/>
                <w:highlight w:val="white"/>
                <w:lang w:val="vi-VN"/>
              </w:rPr>
            </w:pPr>
            <w:r w:rsidRPr="007D6F19">
              <w:rPr>
                <w:rFonts w:cs="Times New Roman"/>
                <w:b/>
                <w:color w:val="000000"/>
                <w:szCs w:val="28"/>
                <w:highlight w:val="white"/>
                <w:lang w:val="vi-VN"/>
              </w:rPr>
              <w:t xml:space="preserve">Bài </w:t>
            </w:r>
            <w:r w:rsidRPr="007D6F19">
              <w:rPr>
                <w:rFonts w:cs="Times New Roman"/>
                <w:b/>
                <w:color w:val="000000"/>
                <w:szCs w:val="28"/>
                <w:highlight w:val="white"/>
              </w:rPr>
              <w:t>5</w:t>
            </w:r>
            <w:r w:rsidRPr="007D6F19">
              <w:rPr>
                <w:rFonts w:cs="Times New Roman"/>
                <w:b/>
                <w:color w:val="000000"/>
                <w:szCs w:val="28"/>
                <w:highlight w:val="white"/>
                <w:lang w:val="vi-VN"/>
              </w:rPr>
              <w:t>:</w:t>
            </w:r>
            <w:r w:rsidRPr="007D6F19">
              <w:rPr>
                <w:rFonts w:cs="Times New Roman"/>
                <w:color w:val="000000"/>
                <w:szCs w:val="28"/>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jc w:val="center"/>
              <w:rPr>
                <w:rFonts w:cs="Times New Roman"/>
                <w:color w:val="000000"/>
                <w:szCs w:val="28"/>
                <w:highlight w:val="white"/>
              </w:rPr>
            </w:pPr>
            <w:r w:rsidRPr="007D6F19">
              <w:rPr>
                <w:rFonts w:cs="Times New Roman"/>
                <w:color w:val="000000"/>
                <w:szCs w:val="28"/>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7D6F19" w:rsidRPr="007D6F19" w:rsidRDefault="007D6F19" w:rsidP="00667D28">
            <w:pPr>
              <w:spacing w:after="0"/>
              <w:jc w:val="center"/>
              <w:rPr>
                <w:rFonts w:cs="Times New Roman"/>
                <w:b/>
                <w:color w:val="000000"/>
                <w:szCs w:val="28"/>
                <w:highlight w:val="white"/>
                <w:lang w:val="vi-VN"/>
              </w:rPr>
            </w:pPr>
          </w:p>
        </w:tc>
      </w:tr>
      <w:tr w:rsidR="007D6F19" w:rsidRPr="007D6F19"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667D28">
            <w:pPr>
              <w:spacing w:after="0"/>
              <w:jc w:val="center"/>
              <w:rPr>
                <w:rFonts w:cs="Times New Roman"/>
                <w:color w:val="000000"/>
                <w:szCs w:val="28"/>
                <w:highlight w:val="white"/>
              </w:rPr>
            </w:pPr>
            <w:r w:rsidRPr="007D6F19">
              <w:rPr>
                <w:rFonts w:cs="Times New Roman"/>
                <w:color w:val="000000"/>
                <w:szCs w:val="28"/>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ind w:left="258" w:right="167"/>
              <w:rPr>
                <w:rFonts w:cs="Times New Roman"/>
                <w:color w:val="000000"/>
                <w:szCs w:val="28"/>
                <w:highlight w:val="white"/>
                <w:lang w:val="vi-VN"/>
              </w:rPr>
            </w:pPr>
            <w:r w:rsidRPr="007D6F19">
              <w:rPr>
                <w:rFonts w:cs="Times New Roman"/>
                <w:b/>
                <w:color w:val="000000"/>
                <w:szCs w:val="28"/>
                <w:highlight w:val="white"/>
                <w:lang w:val="vi-VN"/>
              </w:rPr>
              <w:t xml:space="preserve">Bài </w:t>
            </w:r>
            <w:r w:rsidRPr="007D6F19">
              <w:rPr>
                <w:rFonts w:cs="Times New Roman"/>
                <w:b/>
                <w:color w:val="000000"/>
                <w:szCs w:val="28"/>
                <w:highlight w:val="white"/>
              </w:rPr>
              <w:t>6</w:t>
            </w:r>
            <w:r w:rsidRPr="007D6F19">
              <w:rPr>
                <w:rFonts w:cs="Times New Roman"/>
                <w:b/>
                <w:color w:val="000000"/>
                <w:szCs w:val="28"/>
                <w:highlight w:val="white"/>
                <w:lang w:val="vi-VN"/>
              </w:rPr>
              <w:t>:</w:t>
            </w:r>
            <w:r w:rsidRPr="007D6F19">
              <w:rPr>
                <w:rFonts w:cs="Times New Roman"/>
                <w:color w:val="000000"/>
                <w:szCs w:val="28"/>
                <w:highlight w:val="white"/>
                <w:lang w:val="vi-VN"/>
              </w:rPr>
              <w:t xml:space="preserve"> Phát huy sức mạnh của khối đại đoàn kết toàn dân tộc trong xây dựng, 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D6F19" w:rsidRPr="007D6F19" w:rsidRDefault="007D6F19" w:rsidP="00B356C0">
            <w:pPr>
              <w:spacing w:after="0"/>
              <w:jc w:val="center"/>
              <w:rPr>
                <w:rFonts w:cs="Times New Roman"/>
                <w:color w:val="000000"/>
                <w:szCs w:val="28"/>
                <w:highlight w:val="white"/>
              </w:rPr>
            </w:pPr>
            <w:r w:rsidRPr="007D6F19">
              <w:rPr>
                <w:rFonts w:cs="Times New Roman"/>
                <w:color w:val="000000"/>
                <w:szCs w:val="28"/>
                <w:highlight w:val="white"/>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7D6F19" w:rsidRPr="007D6F19" w:rsidRDefault="007D6F19" w:rsidP="00667D28">
            <w:pPr>
              <w:spacing w:after="0"/>
              <w:jc w:val="center"/>
              <w:rPr>
                <w:rFonts w:cs="Times New Roman"/>
                <w:b/>
                <w:color w:val="000000"/>
                <w:szCs w:val="28"/>
                <w:highlight w:val="white"/>
                <w:lang w:val="vi-VN"/>
              </w:rPr>
            </w:pP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bookmarkStart w:id="1" w:name="_GoBack"/>
      <w:bookmarkEnd w:id="1"/>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Default="009858B7" w:rsidP="00667D28">
      <w:pPr>
        <w:spacing w:after="0"/>
        <w:rPr>
          <w:rFonts w:cs="Times New Roman"/>
          <w:color w:val="000000"/>
          <w:sz w:val="26"/>
          <w:szCs w:val="26"/>
          <w:highlight w:val="white"/>
        </w:rPr>
      </w:pPr>
    </w:p>
    <w:p w:rsidR="007D6F19" w:rsidRDefault="007D6F19" w:rsidP="00667D28">
      <w:pPr>
        <w:spacing w:after="0"/>
        <w:rPr>
          <w:rFonts w:cs="Times New Roman"/>
          <w:color w:val="000000"/>
          <w:sz w:val="26"/>
          <w:szCs w:val="26"/>
          <w:highlight w:val="white"/>
        </w:rPr>
      </w:pPr>
    </w:p>
    <w:p w:rsidR="007D6F19" w:rsidRPr="00D81F88" w:rsidRDefault="007D6F19"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2" w:name="_Toc2032705"/>
      <w:bookmarkStart w:id="3"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4" w:name="_Toc19083623"/>
      <w:r w:rsidRPr="00D81F88">
        <w:rPr>
          <w:rFonts w:ascii="Times New Roman" w:hAnsi="Times New Roman" w:cs="Times New Roman"/>
          <w:color w:val="000000"/>
          <w:sz w:val="26"/>
          <w:szCs w:val="26"/>
          <w:highlight w:val="white"/>
          <w:lang w:val="nl-NL"/>
        </w:rPr>
        <w:lastRenderedPageBreak/>
        <w:t>BÀI MỞ ĐẦU</w:t>
      </w:r>
      <w:bookmarkEnd w:id="4"/>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5" w:name="_Toc13578744"/>
      <w:bookmarkStart w:id="6" w:name="_Toc15467269"/>
      <w:bookmarkStart w:id="7" w:name="_Toc19083624"/>
      <w:r w:rsidRPr="00D81F88">
        <w:rPr>
          <w:rFonts w:ascii="Times New Roman" w:hAnsi="Times New Roman" w:cs="Times New Roman"/>
          <w:color w:val="000000"/>
          <w:highlight w:val="white"/>
          <w:lang w:val="pl-PL"/>
        </w:rPr>
        <w:t>I. VỊ TRÍ, TÍNH CHẤT MÔN HỌC</w:t>
      </w:r>
      <w:bookmarkEnd w:id="5"/>
      <w:bookmarkEnd w:id="6"/>
      <w:bookmarkEnd w:id="7"/>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8" w:name="_Toc15467270"/>
      <w:bookmarkStart w:id="9" w:name="_Toc19021186"/>
      <w:bookmarkStart w:id="10" w:name="_Toc19021458"/>
      <w:bookmarkStart w:id="11" w:name="_Toc19021661"/>
      <w:bookmarkStart w:id="12" w:name="_Toc19083625"/>
      <w:r w:rsidRPr="00D81F88">
        <w:rPr>
          <w:rFonts w:ascii="Times New Roman" w:hAnsi="Times New Roman" w:cs="Times New Roman"/>
          <w:color w:val="000000"/>
          <w:sz w:val="26"/>
          <w:szCs w:val="26"/>
          <w:highlight w:val="white"/>
          <w:lang w:val="pl-PL"/>
        </w:rPr>
        <w:t>1. Vị trí</w:t>
      </w:r>
      <w:bookmarkEnd w:id="8"/>
      <w:bookmarkEnd w:id="9"/>
      <w:bookmarkEnd w:id="10"/>
      <w:bookmarkEnd w:id="11"/>
      <w:bookmarkEnd w:id="1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lang w:val="pl-PL"/>
        </w:rPr>
        <w:footnoteReference w:id="2"/>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3" w:name="_Toc15467271"/>
      <w:bookmarkStart w:id="14" w:name="_Toc19021187"/>
      <w:bookmarkStart w:id="15" w:name="_Toc19021459"/>
      <w:bookmarkStart w:id="16" w:name="_Toc19021662"/>
      <w:bookmarkStart w:id="17" w:name="_Toc19083626"/>
      <w:r w:rsidRPr="00D81F88">
        <w:rPr>
          <w:rFonts w:ascii="Times New Roman" w:hAnsi="Times New Roman" w:cs="Times New Roman"/>
          <w:color w:val="000000"/>
          <w:sz w:val="26"/>
          <w:szCs w:val="26"/>
          <w:highlight w:val="white"/>
          <w:lang w:val="pl-PL"/>
        </w:rPr>
        <w:t>2. Tính chất môn học</w:t>
      </w:r>
      <w:bookmarkEnd w:id="13"/>
      <w:bookmarkEnd w:id="14"/>
      <w:bookmarkEnd w:id="15"/>
      <w:bookmarkEnd w:id="16"/>
      <w:bookmarkEnd w:id="1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lastRenderedPageBreak/>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8" w:name="_Toc13578745"/>
      <w:bookmarkStart w:id="19"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8"/>
      <w:bookmarkEnd w:id="19"/>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20" w:name="_Toc13755008"/>
      <w:bookmarkStart w:id="21" w:name="_Toc14341108"/>
      <w:bookmarkStart w:id="22" w:name="_Toc15467273"/>
      <w:bookmarkStart w:id="23" w:name="_Toc19021188"/>
      <w:bookmarkStart w:id="24" w:name="_Toc19021460"/>
      <w:bookmarkStart w:id="25" w:name="_Toc19021663"/>
      <w:bookmarkStart w:id="26" w:name="_Toc19083627"/>
      <w:r w:rsidRPr="00D81F88">
        <w:rPr>
          <w:rFonts w:cs="Times New Roman"/>
          <w:color w:val="000000"/>
          <w:sz w:val="26"/>
          <w:szCs w:val="26"/>
          <w:highlight w:val="white"/>
          <w:lang w:val="pl-PL" w:eastAsia="vi-VN"/>
        </w:rPr>
        <w:t>Sau khi học xong môn học, người học đạt được:</w:t>
      </w:r>
      <w:bookmarkEnd w:id="20"/>
      <w:bookmarkEnd w:id="21"/>
      <w:bookmarkEnd w:id="22"/>
      <w:bookmarkEnd w:id="23"/>
      <w:bookmarkEnd w:id="24"/>
      <w:bookmarkEnd w:id="25"/>
      <w:bookmarkEnd w:id="26"/>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7" w:name="_Toc15467274"/>
      <w:bookmarkStart w:id="28"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7"/>
      <w:bookmarkEnd w:id="28"/>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9"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30" w:name="_Toc15467275"/>
      <w:bookmarkStart w:id="31" w:name="_Toc19083629"/>
      <w:r w:rsidRPr="00D81F88">
        <w:rPr>
          <w:rFonts w:ascii="Times New Roman" w:hAnsi="Times New Roman" w:cs="Times New Roman"/>
          <w:color w:val="000000"/>
          <w:highlight w:val="white"/>
          <w:lang w:val="pl-PL"/>
        </w:rPr>
        <w:t xml:space="preserve">IV. PHƯƠNG PHÁP DẠY HỌC </w:t>
      </w:r>
      <w:bookmarkEnd w:id="29"/>
      <w:r w:rsidRPr="00D81F88">
        <w:rPr>
          <w:rFonts w:ascii="Times New Roman" w:hAnsi="Times New Roman" w:cs="Times New Roman"/>
          <w:color w:val="000000"/>
          <w:highlight w:val="white"/>
          <w:lang w:val="pl-PL"/>
        </w:rPr>
        <w:t>VÀ ĐÁNH GIÁ MÔN HỌC</w:t>
      </w:r>
      <w:bookmarkEnd w:id="30"/>
      <w:bookmarkEnd w:id="31"/>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2" w:name="_Toc13755010"/>
      <w:bookmarkStart w:id="33" w:name="_Toc15467276"/>
      <w:bookmarkStart w:id="34" w:name="_Toc19021191"/>
      <w:bookmarkStart w:id="35" w:name="_Toc19021463"/>
      <w:bookmarkStart w:id="36" w:name="_Toc19021666"/>
      <w:bookmarkStart w:id="37" w:name="_Toc19083630"/>
      <w:r w:rsidRPr="00D81F88">
        <w:rPr>
          <w:rFonts w:ascii="Times New Roman" w:hAnsi="Times New Roman" w:cs="Times New Roman"/>
          <w:color w:val="000000"/>
          <w:sz w:val="26"/>
          <w:szCs w:val="26"/>
          <w:highlight w:val="white"/>
          <w:lang w:val="pl-PL"/>
        </w:rPr>
        <w:t>1. Phương pháp dạy học</w:t>
      </w:r>
      <w:bookmarkEnd w:id="32"/>
      <w:bookmarkEnd w:id="33"/>
      <w:bookmarkEnd w:id="34"/>
      <w:bookmarkEnd w:id="35"/>
      <w:bookmarkEnd w:id="36"/>
      <w:bookmarkEnd w:id="37"/>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w:t>
      </w:r>
      <w:r w:rsidRPr="00D81F88">
        <w:rPr>
          <w:rFonts w:cs="Times New Roman"/>
          <w:color w:val="000000"/>
          <w:spacing w:val="-2"/>
          <w:sz w:val="26"/>
          <w:szCs w:val="26"/>
          <w:highlight w:val="white"/>
          <w:lang w:val="pl-PL"/>
        </w:rPr>
        <w:lastRenderedPageBreak/>
        <w:t xml:space="preserve">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8"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9" w:name="_Toc15467277"/>
      <w:bookmarkStart w:id="40" w:name="_Toc19021192"/>
      <w:bookmarkStart w:id="41" w:name="_Toc19021464"/>
      <w:bookmarkStart w:id="42" w:name="_Toc19021667"/>
      <w:bookmarkStart w:id="43" w:name="_Toc19083631"/>
      <w:r w:rsidRPr="00D81F88">
        <w:rPr>
          <w:rFonts w:ascii="Times New Roman" w:hAnsi="Times New Roman" w:cs="Times New Roman"/>
          <w:color w:val="000000"/>
          <w:sz w:val="26"/>
          <w:szCs w:val="26"/>
          <w:highlight w:val="white"/>
          <w:lang w:val="pl-PL"/>
        </w:rPr>
        <w:t>2. Đánh giá môn học</w:t>
      </w:r>
      <w:bookmarkEnd w:id="38"/>
      <w:bookmarkEnd w:id="39"/>
      <w:bookmarkEnd w:id="40"/>
      <w:bookmarkEnd w:id="41"/>
      <w:bookmarkEnd w:id="42"/>
      <w:bookmarkEnd w:id="43"/>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4" w:name="_Hlk21075335"/>
      <w:bookmarkStart w:id="45"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4"/>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5"/>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Default="0024682A" w:rsidP="00BD20F6">
      <w:pPr>
        <w:spacing w:after="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602106" w:rsidRDefault="00602106" w:rsidP="00BD20F6">
      <w:pPr>
        <w:spacing w:after="0" w:line="360" w:lineRule="auto"/>
        <w:ind w:firstLine="720"/>
        <w:jc w:val="both"/>
        <w:rPr>
          <w:rFonts w:cs="Times New Roman"/>
          <w:i/>
          <w:color w:val="000000"/>
          <w:sz w:val="26"/>
          <w:szCs w:val="26"/>
          <w:highlight w:val="white"/>
          <w:lang w:val="nl-NL"/>
        </w:rPr>
      </w:pPr>
    </w:p>
    <w:p w:rsidR="00602106" w:rsidRDefault="00602106" w:rsidP="00BD20F6">
      <w:pPr>
        <w:spacing w:after="0" w:line="360" w:lineRule="auto"/>
        <w:ind w:firstLine="720"/>
        <w:jc w:val="both"/>
        <w:rPr>
          <w:rFonts w:cs="Times New Roman"/>
          <w:i/>
          <w:color w:val="000000"/>
          <w:sz w:val="26"/>
          <w:szCs w:val="26"/>
          <w:highlight w:val="white"/>
          <w:lang w:val="nl-NL"/>
        </w:rPr>
      </w:pPr>
    </w:p>
    <w:p w:rsidR="00602106" w:rsidRDefault="00602106" w:rsidP="00BD20F6">
      <w:pPr>
        <w:spacing w:after="0" w:line="360" w:lineRule="auto"/>
        <w:ind w:firstLine="720"/>
        <w:jc w:val="both"/>
        <w:rPr>
          <w:rFonts w:cs="Times New Roman"/>
          <w:i/>
          <w:color w:val="000000"/>
          <w:sz w:val="26"/>
          <w:szCs w:val="26"/>
          <w:highlight w:val="white"/>
          <w:lang w:val="nl-NL"/>
        </w:rPr>
      </w:pPr>
    </w:p>
    <w:p w:rsidR="00602106" w:rsidRPr="00D81F88" w:rsidRDefault="00602106" w:rsidP="00BD20F6">
      <w:pPr>
        <w:spacing w:after="0" w:line="360" w:lineRule="auto"/>
        <w:ind w:firstLine="720"/>
        <w:jc w:val="both"/>
        <w:rPr>
          <w:rFonts w:eastAsia="Times New Roman" w:cs="Times New Roman"/>
          <w:b/>
          <w:bCs/>
          <w:color w:val="000000"/>
          <w:sz w:val="26"/>
          <w:szCs w:val="26"/>
          <w:highlight w:val="white"/>
          <w:lang w:val="nl-NL"/>
        </w:rPr>
      </w:pP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6" w:name="_Bài_1:"/>
      <w:bookmarkStart w:id="47" w:name="_Toc13575174"/>
      <w:bookmarkStart w:id="48" w:name="_Toc15467278"/>
      <w:bookmarkStart w:id="49" w:name="_Toc19083632"/>
      <w:bookmarkEnd w:id="46"/>
      <w:r w:rsidRPr="00D81F88">
        <w:rPr>
          <w:rFonts w:ascii="Times New Roman" w:hAnsi="Times New Roman" w:cs="Times New Roman"/>
          <w:iCs/>
          <w:color w:val="000000"/>
          <w:sz w:val="26"/>
          <w:szCs w:val="26"/>
          <w:highlight w:val="white"/>
          <w:lang w:val="nl-NL"/>
        </w:rPr>
        <w:lastRenderedPageBreak/>
        <w:t>Bài 1</w:t>
      </w:r>
      <w:bookmarkStart w:id="50" w:name="_Toc13575175"/>
      <w:bookmarkEnd w:id="47"/>
      <w:r w:rsidRPr="00D81F88">
        <w:rPr>
          <w:rFonts w:ascii="Times New Roman" w:hAnsi="Times New Roman" w:cs="Times New Roman"/>
          <w:iCs/>
          <w:color w:val="000000"/>
          <w:sz w:val="26"/>
          <w:szCs w:val="26"/>
          <w:highlight w:val="white"/>
          <w:lang w:val="nl-NL"/>
        </w:rPr>
        <w:t>:</w:t>
      </w:r>
    </w:p>
    <w:p w:rsidR="00C51646" w:rsidRPr="001B6890" w:rsidRDefault="00C51646" w:rsidP="001B6890">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Start w:id="51" w:name="_Toc13575176"/>
      <w:bookmarkStart w:id="52" w:name="_Toc15467279"/>
      <w:bookmarkEnd w:id="48"/>
      <w:bookmarkEnd w:id="49"/>
      <w:bookmarkEnd w:id="50"/>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3" w:name="_Toc19083633"/>
      <w:r w:rsidRPr="00D81F88">
        <w:rPr>
          <w:rFonts w:cs="Times New Roman"/>
          <w:color w:val="000000"/>
          <w:sz w:val="26"/>
          <w:szCs w:val="26"/>
          <w:highlight w:val="white"/>
          <w:lang w:val="nl-NL"/>
        </w:rPr>
        <w:t xml:space="preserve"> I. KHÁI NIỆM</w:t>
      </w:r>
      <w:bookmarkEnd w:id="51"/>
      <w:r w:rsidRPr="00D81F88">
        <w:rPr>
          <w:rFonts w:cs="Times New Roman"/>
          <w:color w:val="000000"/>
          <w:sz w:val="26"/>
          <w:szCs w:val="26"/>
          <w:highlight w:val="white"/>
          <w:lang w:val="nl-NL"/>
        </w:rPr>
        <w:t xml:space="preserve"> CHỦ NGHĨA MÁC - LÊNIN</w:t>
      </w:r>
      <w:bookmarkEnd w:id="52"/>
      <w:bookmarkEnd w:id="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4" w:name="_Toc13755015"/>
      <w:bookmarkStart w:id="55" w:name="_Toc15467280"/>
      <w:bookmarkStart w:id="56" w:name="_Toc19021195"/>
      <w:bookmarkStart w:id="57" w:name="_Toc19021467"/>
      <w:bookmarkStart w:id="58" w:name="_Toc19021670"/>
      <w:bookmarkStart w:id="59" w:name="_Toc19083634"/>
      <w:bookmarkStart w:id="60" w:name="_Toc13575177"/>
      <w:bookmarkStart w:id="61" w:name="_Toc13578750"/>
      <w:r w:rsidRPr="00D81F88">
        <w:rPr>
          <w:rFonts w:ascii="Times New Roman" w:hAnsi="Times New Roman" w:cs="Times New Roman"/>
          <w:color w:val="000000"/>
          <w:sz w:val="26"/>
          <w:szCs w:val="26"/>
          <w:highlight w:val="white"/>
          <w:lang w:val="nl-NL"/>
        </w:rPr>
        <w:t>1.  Khái niệm và nguồn gốc hình thành</w:t>
      </w:r>
      <w:bookmarkEnd w:id="54"/>
      <w:bookmarkEnd w:id="55"/>
      <w:bookmarkEnd w:id="56"/>
      <w:bookmarkEnd w:id="57"/>
      <w:bookmarkEnd w:id="58"/>
      <w:bookmarkEnd w:id="59"/>
      <w:bookmarkEnd w:id="60"/>
      <w:bookmarkEnd w:id="61"/>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 xml:space="preserve">Phong trào đấu tranh của giai cấp công nhân ngày càng lan rộng, phát triển tự phát tới tự giác, từ đấu tranh kinh tế tới đấu tranh chính trị.Hàng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lastRenderedPageBreak/>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2" w:name="_Toc13575179"/>
      <w:bookmarkStart w:id="63" w:name="_Toc13578752"/>
      <w:bookmarkStart w:id="64" w:name="_Toc13755017"/>
      <w:bookmarkStart w:id="65" w:name="_Toc15467281"/>
      <w:bookmarkStart w:id="66" w:name="_Toc19021196"/>
      <w:bookmarkStart w:id="67" w:name="_Toc19021468"/>
      <w:bookmarkStart w:id="68" w:name="_Toc19021671"/>
      <w:bookmarkStart w:id="69" w:name="_Toc19083635"/>
      <w:r w:rsidRPr="00D81F88">
        <w:rPr>
          <w:rFonts w:ascii="Times New Roman" w:hAnsi="Times New Roman" w:cs="Times New Roman"/>
          <w:color w:val="000000"/>
          <w:sz w:val="26"/>
          <w:szCs w:val="26"/>
          <w:highlight w:val="white"/>
          <w:lang w:val="pt-BR"/>
        </w:rPr>
        <w:t>2.  Các giai đoạn phát triển</w:t>
      </w:r>
      <w:bookmarkEnd w:id="62"/>
      <w:bookmarkEnd w:id="63"/>
      <w:bookmarkEnd w:id="64"/>
      <w:bookmarkEnd w:id="65"/>
      <w:bookmarkEnd w:id="66"/>
      <w:bookmarkEnd w:id="67"/>
      <w:bookmarkEnd w:id="68"/>
      <w:bookmarkEnd w:id="69"/>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lastRenderedPageBreak/>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70" w:name="_Toc13575180"/>
      <w:bookmarkStart w:id="71" w:name="_Toc15467282"/>
      <w:bookmarkStart w:id="72" w:name="_Toc19083636"/>
      <w:r w:rsidRPr="00D81F88">
        <w:rPr>
          <w:rFonts w:ascii="Times New Roman" w:hAnsi="Times New Roman" w:cs="Times New Roman"/>
          <w:color w:val="000000"/>
          <w:highlight w:val="white"/>
          <w:lang w:val="pt-BR"/>
        </w:rPr>
        <w:t>II. MỘT SỐ NỘI DUNG CƠ BẢN CỦA CHỦ NGHĨA MÁC-LÊNIN</w:t>
      </w:r>
      <w:bookmarkEnd w:id="70"/>
      <w:bookmarkEnd w:id="71"/>
      <w:bookmarkEnd w:id="7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3" w:name="_Toc13575181"/>
      <w:bookmarkStart w:id="74" w:name="_Toc13578754"/>
      <w:bookmarkStart w:id="75" w:name="_Toc13755019"/>
      <w:bookmarkStart w:id="76" w:name="_Toc15467283"/>
      <w:bookmarkStart w:id="77" w:name="_Toc19021198"/>
      <w:bookmarkStart w:id="78" w:name="_Toc19021470"/>
      <w:bookmarkStart w:id="79" w:name="_Toc19021673"/>
      <w:bookmarkStart w:id="80" w:name="_Toc19083637"/>
      <w:r w:rsidRPr="00D81F88">
        <w:rPr>
          <w:rFonts w:ascii="Times New Roman" w:hAnsi="Times New Roman" w:cs="Times New Roman"/>
          <w:color w:val="000000"/>
          <w:sz w:val="26"/>
          <w:szCs w:val="26"/>
          <w:highlight w:val="white"/>
          <w:lang w:val="pt-BR"/>
        </w:rPr>
        <w:t>1. Triết học Mác-Lênin</w:t>
      </w:r>
      <w:bookmarkEnd w:id="73"/>
      <w:bookmarkEnd w:id="74"/>
      <w:bookmarkEnd w:id="75"/>
      <w:bookmarkEnd w:id="76"/>
      <w:bookmarkEnd w:id="77"/>
      <w:bookmarkEnd w:id="78"/>
      <w:bookmarkEnd w:id="79"/>
      <w:bookmarkEnd w:id="80"/>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1" w:name="_Toc19021199"/>
      <w:bookmarkStart w:id="82" w:name="_Toc19021471"/>
      <w:bookmarkStart w:id="83" w:name="_Toc19021674"/>
      <w:bookmarkStart w:id="84"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1"/>
      <w:bookmarkEnd w:id="82"/>
      <w:bookmarkEnd w:id="83"/>
      <w:bookmarkEnd w:id="84"/>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3"/>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Vật chất tồn tại khách quan thông qua các sự vật cụ thể, tác động vào giác quan, gây ra cảm giác của con người. Vật chất là cái có trước, ý thức là cái có sau, vật chất quyết định ýthức,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Không gian, thời gian:</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lang w:val="pt-BR"/>
        </w:rPr>
        <w:footnoteReference w:id="4"/>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lastRenderedPageBreak/>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giữa lượng và chất, được thể hiện trong giới hạn nhất định gọi là độ.Độ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w:t>
      </w:r>
      <w:r w:rsidRPr="00D81F88">
        <w:rPr>
          <w:rFonts w:cs="Times New Roman"/>
          <w:color w:val="000000"/>
          <w:sz w:val="26"/>
          <w:szCs w:val="26"/>
          <w:highlight w:val="white"/>
          <w:lang w:val="pt-BR"/>
        </w:rPr>
        <w:lastRenderedPageBreak/>
        <w:t xml:space="preserve">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w:t>
      </w:r>
      <w:r w:rsidRPr="00D81F88">
        <w:rPr>
          <w:rFonts w:cs="Times New Roman"/>
          <w:color w:val="000000"/>
          <w:sz w:val="26"/>
          <w:szCs w:val="26"/>
          <w:highlight w:val="white"/>
          <w:lang w:val="pt-BR"/>
        </w:rPr>
        <w:lastRenderedPageBreak/>
        <w:t>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5" w:name="_Toc13575182"/>
      <w:bookmarkStart w:id="86" w:name="_Toc13578755"/>
      <w:bookmarkStart w:id="87" w:name="_Toc13755020"/>
      <w:bookmarkStart w:id="88" w:name="_Toc15467284"/>
      <w:bookmarkStart w:id="89" w:name="_Toc19021200"/>
      <w:bookmarkStart w:id="90" w:name="_Toc19021472"/>
      <w:bookmarkStart w:id="91" w:name="_Toc19021675"/>
      <w:bookmarkStart w:id="92" w:name="_Toc19083639"/>
      <w:r w:rsidRPr="00D81F88">
        <w:rPr>
          <w:rFonts w:ascii="Times New Roman" w:hAnsi="Times New Roman" w:cs="Times New Roman"/>
          <w:color w:val="000000"/>
          <w:sz w:val="26"/>
          <w:szCs w:val="26"/>
          <w:highlight w:val="white"/>
          <w:lang w:val="pt-BR"/>
        </w:rPr>
        <w:lastRenderedPageBreak/>
        <w:t>2.  Kinh tế chính trị Mác-Lênin</w:t>
      </w:r>
      <w:bookmarkEnd w:id="85"/>
      <w:bookmarkEnd w:id="86"/>
      <w:bookmarkEnd w:id="87"/>
      <w:bookmarkEnd w:id="88"/>
      <w:bookmarkEnd w:id="89"/>
      <w:bookmarkEnd w:id="90"/>
      <w:bookmarkEnd w:id="91"/>
      <w:bookmarkEnd w:id="92"/>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Dưới chủ nghĩa xã hội, nhất là trong thời kỳ quá độ lên chủ nghĩa xã hội, học thuyết giá trị thặng dư vẫn có giá trị. Nó trang bị cho cả giai cấp công nhân và các chủ doanh </w:t>
      </w:r>
      <w:r w:rsidRPr="00D81F88">
        <w:rPr>
          <w:rFonts w:cs="Times New Roman"/>
          <w:color w:val="000000"/>
          <w:sz w:val="26"/>
          <w:szCs w:val="26"/>
          <w:highlight w:val="white"/>
          <w:lang w:val="pt-BR"/>
        </w:rPr>
        <w:lastRenderedPageBreak/>
        <w:t>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3"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4" w:name="_Toc13559881"/>
      <w:bookmarkEnd w:id="93"/>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8"/>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9" w:name="_Toc13559880"/>
      <w:r w:rsidRPr="00D81F88">
        <w:rPr>
          <w:rFonts w:cs="Times New Roman"/>
          <w:i/>
          <w:color w:val="000000"/>
          <w:kern w:val="36"/>
          <w:sz w:val="26"/>
          <w:szCs w:val="26"/>
          <w:highlight w:val="white"/>
          <w:lang w:val="pt-BR"/>
        </w:rPr>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9"/>
    </w:p>
    <w:bookmarkEnd w:id="94"/>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 xml:space="preserve">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w:t>
      </w:r>
      <w:r w:rsidRPr="00D81F88">
        <w:rPr>
          <w:rFonts w:cs="Times New Roman"/>
          <w:color w:val="000000"/>
          <w:sz w:val="26"/>
          <w:szCs w:val="26"/>
          <w:highlight w:val="white"/>
          <w:lang w:val="pt-BR"/>
        </w:rPr>
        <w:lastRenderedPageBreak/>
        <w:t>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00" w:name="_Toc13575183"/>
      <w:bookmarkStart w:id="101" w:name="_Toc13578756"/>
      <w:bookmarkStart w:id="102" w:name="_Toc13755021"/>
      <w:bookmarkStart w:id="103" w:name="_Toc15467285"/>
      <w:bookmarkStart w:id="104" w:name="_Toc19021201"/>
      <w:bookmarkStart w:id="105" w:name="_Toc19021473"/>
      <w:bookmarkStart w:id="106" w:name="_Toc19021676"/>
      <w:bookmarkStart w:id="107" w:name="_Toc19083640"/>
      <w:r w:rsidRPr="00D81F88">
        <w:rPr>
          <w:rFonts w:ascii="Times New Roman" w:hAnsi="Times New Roman" w:cs="Times New Roman"/>
          <w:color w:val="000000"/>
          <w:sz w:val="26"/>
          <w:szCs w:val="26"/>
          <w:highlight w:val="white"/>
          <w:lang w:val="pt-BR"/>
        </w:rPr>
        <w:t xml:space="preserve">3. Chủ nghĩa xã hội </w:t>
      </w:r>
      <w:bookmarkEnd w:id="100"/>
      <w:bookmarkEnd w:id="101"/>
      <w:r w:rsidRPr="00D81F88">
        <w:rPr>
          <w:rFonts w:ascii="Times New Roman" w:hAnsi="Times New Roman" w:cs="Times New Roman"/>
          <w:color w:val="000000"/>
          <w:sz w:val="26"/>
          <w:szCs w:val="26"/>
          <w:highlight w:val="white"/>
          <w:lang w:val="pt-BR"/>
        </w:rPr>
        <w:t>khoa học</w:t>
      </w:r>
      <w:bookmarkEnd w:id="102"/>
      <w:bookmarkEnd w:id="103"/>
      <w:bookmarkEnd w:id="104"/>
      <w:bookmarkEnd w:id="105"/>
      <w:bookmarkEnd w:id="106"/>
      <w:bookmarkEnd w:id="107"/>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lastRenderedPageBreak/>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Nội dung sứ mệnh lịch sử của giai cấp công nhân là giai cấp tiên phong, lực lượng đi đầu trong cách mạng xã hội chủ nghĩa, xóa bỏ chế độ tư bản chủ nghĩa, xây dựng thành công hình thái kinh tế-xã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 xml:space="preserve">là một lực lượng xã hội to lớn, đang phát triển, bao gồm những người lao động chân tay và trí óc, làm công hưởng lương trong các </w:t>
      </w:r>
      <w:r w:rsidRPr="00D81F88">
        <w:rPr>
          <w:rFonts w:cs="Times New Roman"/>
          <w:i/>
          <w:color w:val="000000"/>
          <w:sz w:val="26"/>
          <w:szCs w:val="26"/>
          <w:highlight w:val="white"/>
          <w:lang w:val="pt-BR"/>
        </w:rPr>
        <w:lastRenderedPageBreak/>
        <w:t>loại hình sản xuất kinh doanh và dịch vụ công nghiệp, hoặc sản xuất kinh doanh và dịch vụ có tính chất công nghiệp”</w:t>
      </w:r>
      <w:r w:rsidRPr="00D81F88">
        <w:rPr>
          <w:rStyle w:val="FootnoteReference"/>
          <w:rFonts w:cs="Times New Roman"/>
          <w:color w:val="000000"/>
          <w:sz w:val="26"/>
          <w:szCs w:val="26"/>
        </w:rPr>
        <w:footnoteReference w:id="5"/>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Động lực</w:t>
      </w:r>
      <w:r w:rsidRPr="00D81F88">
        <w:rPr>
          <w:rFonts w:cs="Times New Roman"/>
          <w:color w:val="000000"/>
          <w:sz w:val="26"/>
          <w:szCs w:val="26"/>
          <w:highlight w:val="white"/>
          <w:lang w:val="pt-BR"/>
        </w:rPr>
        <w:t xml:space="preserve"> của cách mạng xã hội chủ nghĩa là khối đoàn kết, liên minhcông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Về kinh tế:</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:Trong thời kỳ quá độ bên cạnh hệ tư tưởng chủ nghĩa Mác-Lênin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xml:space="preserve">”. Con người phát triển tự do và toàn diện năng lực của mình. Lao động trở thành nhu cầu của con người ngày càng được giảm nhẹ. Xã hội </w:t>
      </w:r>
      <w:r w:rsidRPr="00D81F88">
        <w:rPr>
          <w:rFonts w:cs="Times New Roman"/>
          <w:color w:val="000000"/>
          <w:sz w:val="26"/>
          <w:szCs w:val="26"/>
          <w:highlight w:val="white"/>
          <w:lang w:val="pt-BR"/>
        </w:rPr>
        <w:lastRenderedPageBreak/>
        <w:t>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8" w:name="_Toc13575184"/>
      <w:bookmarkStart w:id="109" w:name="_Toc15467286"/>
      <w:bookmarkStart w:id="110"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MÁC-LÊNIN</w:t>
      </w:r>
      <w:bookmarkEnd w:id="108"/>
      <w:bookmarkEnd w:id="109"/>
      <w:bookmarkEnd w:id="110"/>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1" w:name="_Toc12032214"/>
      <w:bookmarkStart w:id="112" w:name="_Toc13575185"/>
      <w:bookmarkStart w:id="113" w:name="_Toc13578758"/>
      <w:bookmarkStart w:id="114" w:name="_Toc13755023"/>
      <w:bookmarkStart w:id="115" w:name="_Toc15467287"/>
      <w:bookmarkStart w:id="116" w:name="_Toc19021203"/>
      <w:bookmarkStart w:id="117" w:name="_Toc19021475"/>
      <w:bookmarkStart w:id="118" w:name="_Toc19021678"/>
      <w:bookmarkStart w:id="119" w:name="_Toc19083642"/>
      <w:r w:rsidRPr="00D81F88">
        <w:rPr>
          <w:rFonts w:ascii="Times New Roman" w:hAnsi="Times New Roman" w:cs="Times New Roman"/>
          <w:color w:val="000000"/>
          <w:sz w:val="26"/>
          <w:szCs w:val="26"/>
          <w:highlight w:val="white"/>
          <w:lang w:val="pt-BR"/>
        </w:rPr>
        <w:t>1. Bản chất khoa học và cách mạng của chủ nghĩa Mác-Lênin</w:t>
      </w:r>
      <w:bookmarkEnd w:id="111"/>
      <w:bookmarkEnd w:id="112"/>
      <w:bookmarkEnd w:id="113"/>
      <w:bookmarkEnd w:id="114"/>
      <w:bookmarkEnd w:id="115"/>
      <w:bookmarkEnd w:id="116"/>
      <w:bookmarkEnd w:id="117"/>
      <w:bookmarkEnd w:id="118"/>
      <w:bookmarkEnd w:id="119"/>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584B0D">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bookmarkStart w:id="120" w:name="_Toc19021204"/>
      <w:bookmarkStart w:id="121" w:name="_Toc19021476"/>
      <w:bookmarkStart w:id="122" w:name="_Toc19021679"/>
      <w:bookmarkStart w:id="123" w:name="_Toc19083643"/>
      <w:r w:rsidRPr="00D81F88">
        <w:rPr>
          <w:rFonts w:cs="Times New Roman"/>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20"/>
      <w:bookmarkEnd w:id="121"/>
      <w:bookmarkEnd w:id="122"/>
      <w:bookmarkEnd w:id="123"/>
    </w:p>
    <w:p w:rsidR="00C51646" w:rsidRPr="00D81F88" w:rsidRDefault="00C51646" w:rsidP="00584B0D">
      <w:pPr>
        <w:pStyle w:val="Heading3"/>
        <w:spacing w:before="120" w:after="120" w:line="360" w:lineRule="auto"/>
        <w:jc w:val="both"/>
        <w:rPr>
          <w:rFonts w:ascii="Times New Roman" w:hAnsi="Times New Roman" w:cs="Times New Roman"/>
          <w:color w:val="000000"/>
          <w:sz w:val="26"/>
          <w:szCs w:val="26"/>
          <w:highlight w:val="white"/>
          <w:lang w:val="vi-VN"/>
        </w:rPr>
      </w:pPr>
      <w:bookmarkStart w:id="124" w:name="_Toc12032215"/>
      <w:bookmarkStart w:id="125" w:name="_Toc13575186"/>
      <w:bookmarkStart w:id="126" w:name="_Toc13578759"/>
      <w:bookmarkStart w:id="127" w:name="_Toc13755024"/>
      <w:bookmarkStart w:id="128" w:name="_Toc15467288"/>
      <w:bookmarkStart w:id="129" w:name="_Toc19021205"/>
      <w:bookmarkStart w:id="130" w:name="_Toc19021477"/>
      <w:bookmarkStart w:id="131" w:name="_Toc19021680"/>
      <w:bookmarkStart w:id="132"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4"/>
      <w:bookmarkEnd w:id="125"/>
      <w:bookmarkEnd w:id="126"/>
      <w:bookmarkEnd w:id="127"/>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8"/>
      <w:bookmarkEnd w:id="129"/>
      <w:bookmarkEnd w:id="130"/>
      <w:bookmarkEnd w:id="131"/>
      <w:bookmarkEnd w:id="132"/>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Mác-Lênin, tư tưởng Hồ Chí Minh là nền tảng tư tưởng và kim chỉ nam cho hành động của Đảng và sự nghiệp cách mạng của nhân dân.</w:t>
      </w:r>
    </w:p>
    <w:p w:rsidR="00C51646" w:rsidRPr="00D81F88" w:rsidRDefault="00C51646" w:rsidP="00584B0D">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Default="00C51646" w:rsidP="00584B0D">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584B0D" w:rsidRDefault="00584B0D"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F93FDB" w:rsidRDefault="00F93FDB"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602106" w:rsidRPr="00584B0D" w:rsidRDefault="00602106" w:rsidP="00584B0D">
      <w:pPr>
        <w:shd w:val="clear" w:color="auto" w:fill="FFFFFF"/>
        <w:spacing w:before="120" w:after="120" w:line="360" w:lineRule="auto"/>
        <w:ind w:firstLine="720"/>
        <w:jc w:val="both"/>
        <w:rPr>
          <w:rFonts w:cs="Times New Roman"/>
          <w:i/>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3" w:name="_Bài_2_"/>
      <w:bookmarkStart w:id="134" w:name="_Toc13575188"/>
      <w:bookmarkStart w:id="135" w:name="_Toc15467289"/>
      <w:bookmarkStart w:id="136" w:name="_Toc19083645"/>
      <w:bookmarkEnd w:id="133"/>
      <w:r w:rsidRPr="00D81F88">
        <w:rPr>
          <w:rFonts w:ascii="Times New Roman" w:hAnsi="Times New Roman" w:cs="Times New Roman"/>
          <w:color w:val="000000"/>
          <w:sz w:val="26"/>
          <w:szCs w:val="26"/>
          <w:highlight w:val="white"/>
          <w:lang w:val="pt-BR"/>
        </w:rPr>
        <w:lastRenderedPageBreak/>
        <w:t xml:space="preserve">Bài </w:t>
      </w:r>
      <w:r w:rsidRPr="00D81F88">
        <w:rPr>
          <w:rFonts w:ascii="Times New Roman" w:hAnsi="Times New Roman" w:cs="Times New Roman"/>
          <w:iCs/>
          <w:color w:val="000000"/>
          <w:sz w:val="26"/>
          <w:szCs w:val="26"/>
          <w:highlight w:val="white"/>
          <w:lang w:val="nl-NL"/>
        </w:rPr>
        <w:t>2</w:t>
      </w:r>
      <w:bookmarkStart w:id="137" w:name="_Toc13575189"/>
      <w:bookmarkEnd w:id="134"/>
      <w:r w:rsidRPr="00D81F88">
        <w:rPr>
          <w:rFonts w:ascii="Times New Roman" w:hAnsi="Times New Roman" w:cs="Times New Roman"/>
          <w:iCs/>
          <w:color w:val="000000"/>
          <w:sz w:val="26"/>
          <w:szCs w:val="26"/>
          <w:highlight w:val="white"/>
          <w:lang w:val="nl-NL"/>
        </w:rPr>
        <w:br/>
      </w:r>
      <w:r w:rsidRPr="00D81F88">
        <w:rPr>
          <w:rFonts w:ascii="Times New Roman" w:hAnsi="Times New Roman" w:cs="Times New Roman"/>
          <w:color w:val="000000"/>
          <w:sz w:val="26"/>
          <w:szCs w:val="26"/>
          <w:highlight w:val="white"/>
          <w:lang w:val="nl-NL"/>
        </w:rPr>
        <w:t>KHÁI QUÁT VỀ TƯ TƯỞNG HỒ CHÍ MINH</w:t>
      </w:r>
      <w:bookmarkEnd w:id="135"/>
      <w:bookmarkEnd w:id="136"/>
      <w:bookmarkEnd w:id="137"/>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8" w:name="_Toc13575190"/>
      <w:bookmarkStart w:id="139" w:name="_Toc15467290"/>
      <w:bookmarkStart w:id="140"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8"/>
      <w:bookmarkEnd w:id="139"/>
      <w:bookmarkEnd w:id="140"/>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1" w:name="_Toc13755029"/>
      <w:bookmarkStart w:id="142" w:name="_Toc15467291"/>
      <w:bookmarkStart w:id="143" w:name="_Toc19021208"/>
      <w:bookmarkStart w:id="144" w:name="_Toc19021480"/>
      <w:bookmarkStart w:id="145" w:name="_Toc19021683"/>
      <w:bookmarkStart w:id="146" w:name="_Toc19083647"/>
      <w:bookmarkStart w:id="147" w:name="_Toc13575191"/>
      <w:bookmarkStart w:id="148" w:name="_Toc13578764"/>
      <w:r w:rsidRPr="00D81F88">
        <w:rPr>
          <w:rFonts w:ascii="Times New Roman" w:hAnsi="Times New Roman" w:cs="Times New Roman"/>
          <w:color w:val="000000"/>
          <w:sz w:val="26"/>
          <w:szCs w:val="26"/>
          <w:highlight w:val="white"/>
          <w:lang w:val="nl-NL"/>
        </w:rPr>
        <w:t>1. Khái niệm</w:t>
      </w:r>
      <w:bookmarkEnd w:id="141"/>
      <w:bookmarkEnd w:id="142"/>
      <w:bookmarkEnd w:id="143"/>
      <w:bookmarkEnd w:id="144"/>
      <w:bookmarkEnd w:id="145"/>
      <w:bookmarkEnd w:id="146"/>
      <w:bookmarkEnd w:id="147"/>
      <w:bookmarkEnd w:id="148"/>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lang w:val="nl-NL"/>
        </w:rPr>
        <w:footnoteReference w:id="6"/>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9" w:name="_Toc13755030"/>
      <w:bookmarkStart w:id="150" w:name="_Toc15467292"/>
      <w:bookmarkStart w:id="151" w:name="_Toc19021209"/>
      <w:bookmarkStart w:id="152" w:name="_Toc19021481"/>
      <w:bookmarkStart w:id="153" w:name="_Toc19021684"/>
      <w:bookmarkStart w:id="154" w:name="_Toc19083648"/>
      <w:bookmarkStart w:id="155" w:name="_Toc13578765"/>
      <w:r w:rsidRPr="00D81F88">
        <w:rPr>
          <w:rFonts w:ascii="Times New Roman" w:hAnsi="Times New Roman" w:cs="Times New Roman"/>
          <w:color w:val="000000"/>
          <w:sz w:val="26"/>
          <w:szCs w:val="26"/>
          <w:highlight w:val="white"/>
          <w:lang w:val="nl-NL"/>
        </w:rPr>
        <w:t xml:space="preserve">2. </w:t>
      </w:r>
      <w:bookmarkEnd w:id="149"/>
      <w:bookmarkEnd w:id="150"/>
      <w:bookmarkEnd w:id="151"/>
      <w:bookmarkEnd w:id="152"/>
      <w:bookmarkEnd w:id="153"/>
      <w:bookmarkEnd w:id="154"/>
      <w:bookmarkEnd w:id="155"/>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6"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w:t>
      </w:r>
      <w:r w:rsidRPr="00D81F88">
        <w:rPr>
          <w:rFonts w:cs="Times New Roman"/>
          <w:color w:val="000000"/>
          <w:spacing w:val="-2"/>
          <w:sz w:val="26"/>
          <w:szCs w:val="26"/>
          <w:highlight w:val="white"/>
          <w:lang w:val="pl-PL"/>
        </w:rPr>
        <w:lastRenderedPageBreak/>
        <w:t>trên toàn 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lang w:val="pl-PL"/>
        </w:rPr>
        <w:footnoteReference w:id="7"/>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w:t>
      </w:r>
      <w:r w:rsidRPr="00D81F88">
        <w:rPr>
          <w:color w:val="000000"/>
          <w:spacing w:val="-2"/>
          <w:sz w:val="26"/>
          <w:szCs w:val="26"/>
          <w:highlight w:val="white"/>
          <w:lang w:val="vi-VN"/>
        </w:rPr>
        <w:lastRenderedPageBreak/>
        <w:t xml:space="preserve">đình. 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 xml:space="preserve">Thiên chúa giáo,chủ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7" w:name="_Toc15467293"/>
      <w:bookmarkStart w:id="158" w:name="_Toc19021210"/>
      <w:bookmarkStart w:id="159" w:name="_Toc19021482"/>
      <w:bookmarkStart w:id="160" w:name="_Toc19021685"/>
      <w:bookmarkStart w:id="161" w:name="_Toc19083649"/>
      <w:r w:rsidRPr="00D81F88">
        <w:rPr>
          <w:rFonts w:ascii="Times New Roman" w:hAnsi="Times New Roman" w:cs="Times New Roman"/>
          <w:color w:val="000000"/>
          <w:sz w:val="26"/>
          <w:szCs w:val="26"/>
          <w:highlight w:val="white"/>
          <w:lang w:val="nl-NL"/>
        </w:rPr>
        <w:t>3. Quá trình hình thành</w:t>
      </w:r>
      <w:bookmarkEnd w:id="156"/>
      <w:bookmarkEnd w:id="157"/>
      <w:bookmarkEnd w:id="158"/>
      <w:bookmarkEnd w:id="159"/>
      <w:bookmarkEnd w:id="160"/>
      <w:bookmarkEnd w:id="161"/>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 xml:space="preserve">tùcủa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cuộc kháng chiến chống thực dân Pháp xâm lược đi đến thắng lợi. Từ năm 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 xml:space="preserve">đồng </w:t>
      </w:r>
      <w:r w:rsidRPr="00D81F88">
        <w:rPr>
          <w:rFonts w:cs="Times New Roman"/>
          <w:color w:val="000000"/>
          <w:spacing w:val="-2"/>
          <w:sz w:val="26"/>
          <w:szCs w:val="26"/>
          <w:highlight w:val="white"/>
          <w:lang w:val="nl-NL"/>
        </w:rPr>
        <w:lastRenderedPageBreak/>
        <w:t>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2" w:name="_Toc15467294"/>
      <w:bookmarkStart w:id="163" w:name="_Toc19083650"/>
      <w:r w:rsidRPr="00D81F88">
        <w:rPr>
          <w:rFonts w:ascii="Times New Roman" w:hAnsi="Times New Roman" w:cs="Times New Roman"/>
          <w:color w:val="000000"/>
          <w:highlight w:val="white"/>
          <w:lang w:val="nl-NL"/>
        </w:rPr>
        <w:t>II. MỘT SỐ NỘI DUNG CƠ BẢN CỦA TƯ TƯỞNG HỒ CHÍ MINH</w:t>
      </w:r>
      <w:bookmarkEnd w:id="162"/>
      <w:bookmarkEnd w:id="163"/>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4" w:name="_Toc13578768"/>
      <w:bookmarkStart w:id="165"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lang w:val="nl-NL"/>
        </w:rPr>
        <w:footnoteReference w:id="8"/>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6" w:name="_Toc15467295"/>
      <w:bookmarkStart w:id="167" w:name="_Toc19021212"/>
      <w:bookmarkStart w:id="168" w:name="_Toc19021484"/>
      <w:bookmarkStart w:id="169" w:name="_Toc19021687"/>
      <w:bookmarkStart w:id="170"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4"/>
      <w:bookmarkEnd w:id="165"/>
      <w:bookmarkEnd w:id="166"/>
      <w:bookmarkEnd w:id="167"/>
      <w:bookmarkEnd w:id="168"/>
      <w:bookmarkEnd w:id="169"/>
      <w:bookmarkEnd w:id="17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9"/>
      </w:r>
      <w:r w:rsidRPr="00D81F88">
        <w:rPr>
          <w:rFonts w:cs="Times New Roman"/>
          <w:color w:val="000000"/>
          <w:sz w:val="26"/>
          <w:szCs w:val="26"/>
          <w:highlight w:val="white"/>
          <w:lang w:val="nl-NL"/>
        </w:rPr>
        <w:t>. Độc lập dân tộc phải là một nền độc lập thật sự, hoàn toàn, gắn với hòa bình, thống nhất, toàn vẹn lãnh thổ của đất 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w:t>
      </w:r>
      <w:r w:rsidRPr="00D81F88">
        <w:rPr>
          <w:rFonts w:cs="Times New Roman"/>
          <w:color w:val="000000"/>
          <w:sz w:val="26"/>
          <w:szCs w:val="26"/>
          <w:highlight w:val="white"/>
          <w:lang w:val="nl-NL"/>
        </w:rPr>
        <w:lastRenderedPageBreak/>
        <w:t xml:space="preserve">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1" w:name="_Toc13578770"/>
      <w:bookmarkStart w:id="172" w:name="_Toc13755036"/>
      <w:bookmarkStart w:id="173" w:name="_Toc15467296"/>
      <w:bookmarkStart w:id="174" w:name="_Toc19021213"/>
      <w:bookmarkStart w:id="175" w:name="_Toc19021485"/>
      <w:bookmarkStart w:id="176" w:name="_Toc19021688"/>
      <w:bookmarkStart w:id="177"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1"/>
      <w:bookmarkEnd w:id="172"/>
      <w:bookmarkEnd w:id="173"/>
      <w:bookmarkEnd w:id="174"/>
      <w:bookmarkEnd w:id="175"/>
      <w:bookmarkEnd w:id="176"/>
      <w:bookmarkEnd w:id="177"/>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8" w:name="_Toc15467297"/>
      <w:bookmarkStart w:id="179" w:name="_Toc19021214"/>
      <w:bookmarkStart w:id="180" w:name="_Toc19021486"/>
      <w:bookmarkStart w:id="181" w:name="_Toc19021689"/>
      <w:bookmarkStart w:id="182" w:name="_Toc19083653"/>
      <w:bookmarkStart w:id="183" w:name="_Toc13578771"/>
      <w:bookmarkStart w:id="184"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8"/>
      <w:bookmarkEnd w:id="179"/>
      <w:bookmarkEnd w:id="180"/>
      <w:bookmarkEnd w:id="181"/>
      <w:bookmarkEnd w:id="182"/>
    </w:p>
    <w:bookmarkEnd w:id="183"/>
    <w:bookmarkEnd w:id="184"/>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1"/>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2"/>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602106" w:rsidRDefault="00C51646" w:rsidP="00BD20F6">
      <w:pPr>
        <w:pStyle w:val="NormalWeb"/>
        <w:shd w:val="clear" w:color="auto" w:fill="FFFFFF"/>
        <w:spacing w:before="0" w:after="0" w:line="360" w:lineRule="auto"/>
        <w:ind w:firstLine="720"/>
        <w:jc w:val="both"/>
        <w:textAlignment w:val="baseline"/>
        <w:rPr>
          <w:color w:val="000000"/>
          <w:spacing w:val="2"/>
          <w:sz w:val="26"/>
          <w:szCs w:val="26"/>
          <w:highlight w:val="white"/>
          <w:lang w:val="nl-NL"/>
        </w:rPr>
      </w:pPr>
      <w:r w:rsidRPr="00602106">
        <w:rPr>
          <w:color w:val="000000"/>
          <w:spacing w:val="2"/>
          <w:sz w:val="26"/>
          <w:szCs w:val="26"/>
          <w:highlight w:val="white"/>
          <w:lang w:val="nl-NL"/>
        </w:rPr>
        <w:lastRenderedPageBreak/>
        <w:t xml:space="preserve">Điều kiện để đoàn kết toàn dân tộc là </w:t>
      </w:r>
      <w:r w:rsidRPr="00602106">
        <w:rPr>
          <w:color w:val="000000"/>
          <w:spacing w:val="2"/>
          <w:sz w:val="26"/>
          <w:szCs w:val="26"/>
          <w:highlight w:val="white"/>
          <w:lang w:val="vi-VN" w:eastAsia="vi-VN"/>
        </w:rPr>
        <w:t>phải có niềm tin vào nhân dân</w:t>
      </w:r>
      <w:r w:rsidRPr="00602106">
        <w:rPr>
          <w:color w:val="000000"/>
          <w:spacing w:val="2"/>
          <w:sz w:val="26"/>
          <w:szCs w:val="26"/>
          <w:highlight w:val="white"/>
          <w:lang w:val="nl-NL" w:eastAsia="vi-VN"/>
        </w:rPr>
        <w:t>,</w:t>
      </w:r>
      <w:r w:rsidRPr="00602106">
        <w:rPr>
          <w:color w:val="000000"/>
          <w:spacing w:val="2"/>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5" w:name="_Toc13578772"/>
      <w:bookmarkStart w:id="186" w:name="_Toc13755038"/>
      <w:bookmarkStart w:id="187" w:name="_Toc15467298"/>
      <w:bookmarkStart w:id="188" w:name="_Toc19021215"/>
      <w:bookmarkStart w:id="189" w:name="_Toc19021487"/>
      <w:bookmarkStart w:id="190" w:name="_Toc19021690"/>
      <w:bookmarkStart w:id="191"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5"/>
      <w:bookmarkEnd w:id="186"/>
      <w:bookmarkEnd w:id="187"/>
      <w:bookmarkEnd w:id="188"/>
      <w:bookmarkEnd w:id="189"/>
      <w:bookmarkEnd w:id="190"/>
      <w:bookmarkEnd w:id="19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2" w:name="_Toc13578773"/>
      <w:bookmarkStart w:id="193" w:name="_Toc13755039"/>
      <w:bookmarkStart w:id="194" w:name="_Toc15467299"/>
      <w:bookmarkStart w:id="195" w:name="_Toc19021216"/>
      <w:bookmarkStart w:id="196" w:name="_Toc19021488"/>
      <w:bookmarkStart w:id="197" w:name="_Toc19021691"/>
      <w:bookmarkStart w:id="198" w:name="_Toc19083655"/>
      <w:r w:rsidRPr="00D81F88">
        <w:rPr>
          <w:rFonts w:ascii="Times New Roman" w:hAnsi="Times New Roman" w:cs="Times New Roman"/>
          <w:color w:val="000000"/>
          <w:sz w:val="26"/>
          <w:szCs w:val="26"/>
          <w:highlight w:val="white"/>
          <w:lang w:val="nl-NL"/>
        </w:rPr>
        <w:t>5. Tư tưởng về đạo đức cách mạng</w:t>
      </w:r>
      <w:bookmarkEnd w:id="192"/>
      <w:bookmarkEnd w:id="193"/>
      <w:bookmarkEnd w:id="194"/>
      <w:bookmarkEnd w:id="195"/>
      <w:bookmarkEnd w:id="196"/>
      <w:bookmarkEnd w:id="197"/>
      <w:bookmarkEnd w:id="198"/>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w:t>
      </w:r>
      <w:r w:rsidRPr="00D81F88">
        <w:rPr>
          <w:color w:val="000000"/>
          <w:sz w:val="26"/>
          <w:szCs w:val="26"/>
          <w:highlight w:val="white"/>
          <w:lang w:val="pl-PL"/>
        </w:rPr>
        <w:lastRenderedPageBreak/>
        <w:t xml:space="preserve">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w:t>
      </w:r>
      <w:r w:rsidRPr="00D81F88">
        <w:rPr>
          <w:rFonts w:cs="Times New Roman"/>
          <w:color w:val="000000"/>
          <w:sz w:val="26"/>
          <w:szCs w:val="26"/>
          <w:highlight w:val="white"/>
          <w:lang w:val="nl-NL"/>
        </w:rPr>
        <w:lastRenderedPageBreak/>
        <w:t xml:space="preserve">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D77E2A" w:rsidRPr="00602106" w:rsidRDefault="00C51646" w:rsidP="00602106">
      <w:pPr>
        <w:pStyle w:val="Heading3"/>
        <w:spacing w:line="360" w:lineRule="auto"/>
        <w:ind w:firstLine="720"/>
        <w:jc w:val="both"/>
        <w:rPr>
          <w:rFonts w:ascii="Times New Roman" w:hAnsi="Times New Roman" w:cs="Times New Roman"/>
          <w:color w:val="000000"/>
          <w:sz w:val="26"/>
          <w:szCs w:val="26"/>
          <w:highlight w:val="white"/>
          <w:lang w:val="nl-NL"/>
        </w:rPr>
      </w:pPr>
      <w:bookmarkStart w:id="199" w:name="_Toc13578774"/>
      <w:bookmarkStart w:id="200" w:name="_Toc13755040"/>
      <w:bookmarkStart w:id="201" w:name="_Toc15467300"/>
      <w:bookmarkStart w:id="202" w:name="_Toc19021217"/>
      <w:bookmarkStart w:id="203" w:name="_Toc19021489"/>
      <w:bookmarkStart w:id="204" w:name="_Toc19021692"/>
      <w:bookmarkStart w:id="205"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9"/>
      <w:bookmarkEnd w:id="200"/>
      <w:bookmarkEnd w:id="201"/>
      <w:bookmarkEnd w:id="202"/>
      <w:bookmarkEnd w:id="203"/>
      <w:bookmarkEnd w:id="204"/>
      <w:bookmarkEnd w:id="205"/>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6"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Hồ Chí Minh yêu cầuphải chú trọnggiáo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7" w:name="_Toc19021218"/>
      <w:bookmarkStart w:id="208" w:name="_Toc19021490"/>
      <w:bookmarkStart w:id="209" w:name="_Toc19021693"/>
      <w:bookmarkStart w:id="210"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7"/>
      <w:bookmarkEnd w:id="208"/>
      <w:bookmarkEnd w:id="209"/>
      <w:bookmarkEnd w:id="210"/>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1"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6"/>
      <w:bookmarkEnd w:id="21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Cùng với chủ nghĩa Mác-Lênin,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 xml:space="preserve">Khẳng định lấy chủ nghĩa Mác-Lênin, tư tưởng Hồ Chí Minh làm nền tảng tư tưởng, </w:t>
      </w:r>
      <w:r w:rsidRPr="00D81F88">
        <w:rPr>
          <w:rFonts w:cs="Times New Roman"/>
          <w:color w:val="000000"/>
          <w:spacing w:val="-4"/>
          <w:sz w:val="26"/>
          <w:szCs w:val="26"/>
          <w:highlight w:val="white"/>
          <w:lang w:val="nl-NL"/>
        </w:rPr>
        <w:lastRenderedPageBreak/>
        <w:t xml:space="preserve">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2"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2"/>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3"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4" w:name="_Toc13575192"/>
      <w:bookmarkStart w:id="215" w:name="_Toc13578777"/>
      <w:bookmarkEnd w:id="213"/>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6"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7" w:name="_Toc13755046"/>
      <w:bookmarkStart w:id="218" w:name="_Toc15467303"/>
      <w:bookmarkStart w:id="219" w:name="_Toc13578780"/>
      <w:bookmarkEnd w:id="214"/>
      <w:bookmarkEnd w:id="215"/>
      <w:bookmarkEnd w:id="216"/>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7"/>
      <w:bookmarkEnd w:id="218"/>
      <w:bookmarkEnd w:id="219"/>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20" w:name="_Toc13578781"/>
      <w:bookmarkStart w:id="221" w:name="_Toc13755047"/>
      <w:bookmarkStart w:id="222" w:name="_Toc15467304"/>
      <w:bookmarkStart w:id="223" w:name="_Toc19021224"/>
      <w:bookmarkStart w:id="224" w:name="_Toc19021496"/>
      <w:bookmarkStart w:id="225" w:name="_Toc19021699"/>
      <w:bookmarkStart w:id="226"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20"/>
      <w:bookmarkEnd w:id="221"/>
      <w:bookmarkEnd w:id="222"/>
      <w:bookmarkEnd w:id="223"/>
      <w:bookmarkEnd w:id="224"/>
      <w:bookmarkEnd w:id="225"/>
      <w:bookmarkEnd w:id="226"/>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 xml:space="preserve">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w:t>
      </w:r>
      <w:r w:rsidRPr="00D81F88">
        <w:rPr>
          <w:rFonts w:cs="Times New Roman"/>
          <w:color w:val="000000"/>
          <w:sz w:val="26"/>
          <w:szCs w:val="26"/>
          <w:highlight w:val="white"/>
          <w:lang w:val="nl-NL"/>
        </w:rPr>
        <w:lastRenderedPageBreak/>
        <w:t>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7"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7"/>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lastRenderedPageBreak/>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Default="00C51646" w:rsidP="00F93FDB">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p>
    <w:p w:rsidR="00602106" w:rsidRDefault="00602106" w:rsidP="00F93FDB">
      <w:pPr>
        <w:shd w:val="clear" w:color="auto" w:fill="FFFFFF"/>
        <w:spacing w:line="360" w:lineRule="auto"/>
        <w:ind w:firstLine="720"/>
        <w:jc w:val="both"/>
        <w:rPr>
          <w:rFonts w:cs="Times New Roman"/>
          <w:i/>
          <w:color w:val="000000"/>
          <w:sz w:val="26"/>
          <w:szCs w:val="26"/>
          <w:highlight w:val="white"/>
          <w:lang w:val="nl-NL"/>
        </w:rPr>
      </w:pPr>
    </w:p>
    <w:p w:rsidR="00602106" w:rsidRDefault="00602106" w:rsidP="00F93FDB">
      <w:pPr>
        <w:shd w:val="clear" w:color="auto" w:fill="FFFFFF"/>
        <w:spacing w:line="360" w:lineRule="auto"/>
        <w:ind w:firstLine="720"/>
        <w:jc w:val="both"/>
        <w:rPr>
          <w:rFonts w:cs="Times New Roman"/>
          <w:i/>
          <w:color w:val="000000"/>
          <w:sz w:val="26"/>
          <w:szCs w:val="26"/>
          <w:highlight w:val="white"/>
          <w:lang w:val="nl-NL"/>
        </w:rPr>
      </w:pPr>
    </w:p>
    <w:p w:rsidR="00602106" w:rsidRDefault="00602106" w:rsidP="00F93FDB">
      <w:pPr>
        <w:shd w:val="clear" w:color="auto" w:fill="FFFFFF"/>
        <w:spacing w:line="360" w:lineRule="auto"/>
        <w:ind w:firstLine="720"/>
        <w:jc w:val="both"/>
        <w:rPr>
          <w:rFonts w:cs="Times New Roman"/>
          <w:i/>
          <w:color w:val="000000"/>
          <w:sz w:val="26"/>
          <w:szCs w:val="26"/>
          <w:highlight w:val="white"/>
          <w:lang w:val="nl-NL"/>
        </w:rPr>
      </w:pPr>
    </w:p>
    <w:p w:rsidR="00602106" w:rsidRPr="00F93FDB" w:rsidRDefault="00602106" w:rsidP="00602106">
      <w:pPr>
        <w:shd w:val="clear" w:color="auto" w:fill="FFFFFF"/>
        <w:spacing w:line="360" w:lineRule="auto"/>
        <w:jc w:val="both"/>
        <w:rPr>
          <w:rFonts w:cs="Times New Roman"/>
          <w:b/>
          <w:i/>
          <w:color w:val="000000"/>
          <w:sz w:val="26"/>
          <w:szCs w:val="26"/>
          <w:highlight w:val="white"/>
          <w:lang w:val="nl-NL"/>
        </w:rPr>
      </w:pPr>
    </w:p>
    <w:p w:rsidR="00C51646" w:rsidRPr="00602106" w:rsidRDefault="00C51646" w:rsidP="0060210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28" w:name="_Toc15467312"/>
      <w:bookmarkStart w:id="229" w:name="_Toc19083673"/>
      <w:r w:rsidRPr="00D81F88">
        <w:rPr>
          <w:rFonts w:ascii="Times New Roman" w:hAnsi="Times New Roman" w:cs="Times New Roman"/>
          <w:i/>
          <w:color w:val="000000"/>
          <w:sz w:val="26"/>
          <w:szCs w:val="26"/>
          <w:highlight w:val="white"/>
          <w:lang w:val="nl-NL"/>
        </w:rPr>
        <w:lastRenderedPageBreak/>
        <w:t>Bài</w:t>
      </w:r>
      <w:r w:rsidR="00F93FDB">
        <w:rPr>
          <w:rFonts w:ascii="Times New Roman" w:hAnsi="Times New Roman" w:cs="Times New Roman"/>
          <w:i/>
          <w:color w:val="000000"/>
          <w:sz w:val="26"/>
          <w:szCs w:val="26"/>
          <w:highlight w:val="white"/>
          <w:lang w:val="pl-PL"/>
        </w:rPr>
        <w:t xml:space="preserve"> 3</w:t>
      </w:r>
      <w:r w:rsidRPr="00D81F88">
        <w:rPr>
          <w:rFonts w:ascii="Times New Roman" w:hAnsi="Times New Roman" w:cs="Times New Roman"/>
          <w:i/>
          <w:color w:val="000000"/>
          <w:sz w:val="26"/>
          <w:szCs w:val="26"/>
          <w:highlight w:val="white"/>
          <w:lang w:val="pl-PL"/>
        </w:rPr>
        <w:t xml:space="preserve">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28"/>
      <w:bookmarkEnd w:id="229"/>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30" w:name="_Toc15467313"/>
      <w:bookmarkStart w:id="231"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30"/>
      <w:bookmarkEnd w:id="231"/>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32" w:name="_Toc12032240"/>
      <w:bookmarkStart w:id="233" w:name="_Toc8665150"/>
      <w:bookmarkStart w:id="234" w:name="_Toc13575194"/>
      <w:bookmarkStart w:id="235" w:name="_Toc13578799"/>
      <w:bookmarkStart w:id="236"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37" w:name="_Toc15467314"/>
      <w:bookmarkStart w:id="238" w:name="_Toc19021234"/>
      <w:bookmarkStart w:id="239" w:name="_Toc19021506"/>
      <w:bookmarkStart w:id="240" w:name="_Toc19021709"/>
      <w:bookmarkStart w:id="241"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32"/>
      <w:bookmarkEnd w:id="233"/>
      <w:bookmarkEnd w:id="234"/>
      <w:bookmarkEnd w:id="235"/>
      <w:bookmarkEnd w:id="236"/>
      <w:bookmarkEnd w:id="237"/>
      <w:bookmarkEnd w:id="238"/>
      <w:bookmarkEnd w:id="239"/>
      <w:bookmarkEnd w:id="240"/>
      <w:bookmarkEnd w:id="241"/>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chất-kỹ thuật và văn minh tinh thần, văn </w:t>
      </w:r>
      <w:r w:rsidRPr="00D81F88">
        <w:rPr>
          <w:rFonts w:cs="Times New Roman"/>
          <w:color w:val="000000"/>
          <w:sz w:val="26"/>
          <w:szCs w:val="26"/>
          <w:highlight w:val="white"/>
          <w:lang w:val="nl-NL"/>
        </w:rPr>
        <w:lastRenderedPageBreak/>
        <w:t xml:space="preserve">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42" w:name="_Toc12032241"/>
      <w:bookmarkStart w:id="243" w:name="_Toc8665151"/>
      <w:bookmarkStart w:id="244" w:name="_Toc13575195"/>
      <w:bookmarkStart w:id="245" w:name="_Toc13578800"/>
      <w:bookmarkStart w:id="246" w:name="_Toc13755067"/>
      <w:bookmarkStart w:id="247" w:name="_Toc15467315"/>
      <w:bookmarkStart w:id="248" w:name="_Toc19021235"/>
      <w:bookmarkStart w:id="249" w:name="_Toc19021507"/>
      <w:bookmarkStart w:id="250" w:name="_Toc19021710"/>
      <w:bookmarkStart w:id="251" w:name="_Toc19083676"/>
      <w:r w:rsidRPr="00D81F88">
        <w:rPr>
          <w:rFonts w:ascii="Times New Roman" w:hAnsi="Times New Roman" w:cs="Times New Roman"/>
          <w:color w:val="000000"/>
          <w:sz w:val="26"/>
          <w:szCs w:val="26"/>
          <w:highlight w:val="white"/>
          <w:lang w:val="nl-NL"/>
        </w:rPr>
        <w:t>2. Do nhân dân làm chủ</w:t>
      </w:r>
      <w:bookmarkEnd w:id="242"/>
      <w:bookmarkEnd w:id="243"/>
      <w:bookmarkEnd w:id="244"/>
      <w:bookmarkEnd w:id="245"/>
      <w:bookmarkEnd w:id="246"/>
      <w:bookmarkEnd w:id="247"/>
      <w:bookmarkEnd w:id="248"/>
      <w:bookmarkEnd w:id="249"/>
      <w:bookmarkEnd w:id="250"/>
      <w:bookmarkEnd w:id="251"/>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52"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53" w:name="_Toc15467316"/>
      <w:bookmarkStart w:id="254" w:name="_Toc19021236"/>
      <w:bookmarkStart w:id="255" w:name="_Toc19021508"/>
      <w:bookmarkStart w:id="256" w:name="_Toc19021711"/>
      <w:bookmarkStart w:id="257" w:name="_Toc19083677"/>
      <w:bookmarkEnd w:id="252"/>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53"/>
      <w:bookmarkEnd w:id="254"/>
      <w:bookmarkEnd w:id="255"/>
      <w:bookmarkEnd w:id="256"/>
      <w:bookmarkEnd w:id="257"/>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58"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59" w:name="_Toc12032243"/>
      <w:bookmarkStart w:id="260" w:name="_Toc13578802"/>
      <w:bookmarkStart w:id="261" w:name="_Toc13755068"/>
      <w:bookmarkStart w:id="262" w:name="_Toc15467317"/>
      <w:bookmarkStart w:id="263" w:name="_Toc19021237"/>
      <w:bookmarkStart w:id="264" w:name="_Toc19021509"/>
      <w:bookmarkStart w:id="265" w:name="_Toc19021712"/>
      <w:bookmarkStart w:id="266" w:name="_Toc19083678"/>
      <w:r w:rsidRPr="00D81F88">
        <w:rPr>
          <w:rFonts w:ascii="Times New Roman" w:hAnsi="Times New Roman" w:cs="Times New Roman"/>
          <w:color w:val="000000"/>
          <w:sz w:val="26"/>
          <w:szCs w:val="26"/>
          <w:highlight w:val="white"/>
          <w:lang w:val="pl-PL"/>
        </w:rPr>
        <w:t>4. Có nền văn hóa tiên tiến, đậm đà bản sắc dân tộc</w:t>
      </w:r>
      <w:bookmarkEnd w:id="258"/>
      <w:bookmarkEnd w:id="259"/>
      <w:bookmarkEnd w:id="260"/>
      <w:bookmarkEnd w:id="261"/>
      <w:bookmarkEnd w:id="262"/>
      <w:bookmarkEnd w:id="263"/>
      <w:bookmarkEnd w:id="264"/>
      <w:bookmarkEnd w:id="265"/>
      <w:bookmarkEnd w:id="2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w:t>
      </w:r>
      <w:r w:rsidRPr="00D81F88">
        <w:rPr>
          <w:rFonts w:cs="Times New Roman"/>
          <w:color w:val="000000"/>
          <w:sz w:val="26"/>
          <w:szCs w:val="26"/>
          <w:highlight w:val="white"/>
          <w:bdr w:val="none" w:sz="0" w:space="0" w:color="auto" w:frame="1"/>
          <w:lang w:val="pl-PL"/>
        </w:rPr>
        <w:lastRenderedPageBreak/>
        <w:t xml:space="preserve">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lang w:val="pl-PL"/>
        </w:rPr>
      </w:pPr>
      <w:r w:rsidRPr="00D81F88">
        <w:rPr>
          <w:rFonts w:ascii="Times New Roman" w:hAnsi="Times New Roman" w:cs="Times New Roman"/>
          <w:color w:val="000000"/>
          <w:sz w:val="26"/>
          <w:szCs w:val="26"/>
          <w:highlight w:val="white"/>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267" w:name="_Toc12032244"/>
      <w:bookmarkStart w:id="268" w:name="_Toc8665154"/>
      <w:bookmarkStart w:id="269" w:name="_Toc13578803"/>
      <w:bookmarkStart w:id="270" w:name="_Toc13755069"/>
      <w:bookmarkStart w:id="271" w:name="_Toc15467318"/>
      <w:bookmarkStart w:id="272" w:name="_Toc19021238"/>
      <w:bookmarkStart w:id="273" w:name="_Toc19021510"/>
      <w:bookmarkStart w:id="274" w:name="_Toc19021713"/>
      <w:bookmarkStart w:id="275"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267"/>
      <w:bookmarkEnd w:id="268"/>
      <w:bookmarkEnd w:id="269"/>
      <w:bookmarkEnd w:id="270"/>
      <w:bookmarkEnd w:id="271"/>
      <w:bookmarkEnd w:id="272"/>
      <w:bookmarkEnd w:id="273"/>
      <w:bookmarkEnd w:id="274"/>
      <w:bookmarkEnd w:id="27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76" w:name="_Toc12032245"/>
      <w:bookmarkStart w:id="277"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278" w:name="_Toc13578804"/>
      <w:bookmarkStart w:id="279" w:name="_Toc13755070"/>
      <w:bookmarkStart w:id="280" w:name="_Toc15467319"/>
      <w:bookmarkStart w:id="281" w:name="_Toc19021239"/>
      <w:bookmarkStart w:id="282" w:name="_Toc19021511"/>
      <w:bookmarkStart w:id="283" w:name="_Toc19021714"/>
      <w:bookmarkStart w:id="284" w:name="_Toc19083680"/>
      <w:r w:rsidRPr="00D81F88">
        <w:rPr>
          <w:rFonts w:ascii="Times New Roman" w:hAnsi="Times New Roman" w:cs="Times New Roman"/>
          <w:color w:val="000000"/>
          <w:sz w:val="26"/>
          <w:szCs w:val="26"/>
          <w:highlight w:val="white"/>
          <w:bdr w:val="none" w:sz="0" w:space="0" w:color="auto" w:frame="1"/>
          <w:lang w:val="pl-PL"/>
        </w:rPr>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276"/>
      <w:bookmarkEnd w:id="277"/>
      <w:bookmarkEnd w:id="278"/>
      <w:bookmarkEnd w:id="279"/>
      <w:bookmarkEnd w:id="280"/>
      <w:bookmarkEnd w:id="281"/>
      <w:bookmarkEnd w:id="282"/>
      <w:bookmarkEnd w:id="283"/>
      <w:bookmarkEnd w:id="284"/>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285" w:name="_Toc12032246"/>
      <w:bookmarkStart w:id="286"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287" w:name="_Toc13578805"/>
      <w:bookmarkStart w:id="288" w:name="_Toc13755071"/>
      <w:bookmarkStart w:id="289" w:name="_Toc15467320"/>
      <w:bookmarkStart w:id="290" w:name="_Toc19021240"/>
      <w:bookmarkStart w:id="291" w:name="_Toc19021512"/>
      <w:bookmarkStart w:id="292" w:name="_Toc19021715"/>
      <w:bookmarkStart w:id="293"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285"/>
      <w:bookmarkEnd w:id="286"/>
      <w:bookmarkEnd w:id="287"/>
      <w:bookmarkEnd w:id="288"/>
      <w:bookmarkEnd w:id="289"/>
      <w:bookmarkEnd w:id="290"/>
      <w:bookmarkEnd w:id="291"/>
      <w:bookmarkEnd w:id="292"/>
      <w:bookmarkEnd w:id="293"/>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294" w:name="_Toc12032247"/>
      <w:bookmarkStart w:id="295"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296" w:name="_Toc13578806"/>
      <w:bookmarkStart w:id="297" w:name="_Toc13755072"/>
      <w:bookmarkStart w:id="298" w:name="_Toc15467321"/>
      <w:bookmarkStart w:id="299" w:name="_Toc19021241"/>
      <w:bookmarkStart w:id="300" w:name="_Toc19021513"/>
      <w:bookmarkStart w:id="301" w:name="_Toc19021716"/>
      <w:bookmarkStart w:id="302" w:name="_Toc19083682"/>
      <w:r w:rsidRPr="00D81F88">
        <w:rPr>
          <w:rFonts w:ascii="Times New Roman" w:hAnsi="Times New Roman" w:cs="Times New Roman"/>
          <w:color w:val="000000"/>
          <w:sz w:val="26"/>
          <w:szCs w:val="26"/>
          <w:highlight w:val="white"/>
          <w:bdr w:val="none" w:sz="0" w:space="0" w:color="auto" w:frame="1"/>
          <w:lang w:val="nl-NL"/>
        </w:rPr>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294"/>
      <w:bookmarkEnd w:id="295"/>
      <w:bookmarkEnd w:id="296"/>
      <w:bookmarkEnd w:id="297"/>
      <w:bookmarkEnd w:id="298"/>
      <w:bookmarkEnd w:id="299"/>
      <w:bookmarkEnd w:id="300"/>
      <w:bookmarkEnd w:id="301"/>
      <w:bookmarkEnd w:id="302"/>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03" w:name="_Toc12032248"/>
      <w:bookmarkStart w:id="304" w:name="_Toc8665158"/>
      <w:bookmarkStart w:id="305" w:name="_Toc13578807"/>
      <w:bookmarkStart w:id="306" w:name="_Toc15467322"/>
      <w:bookmarkStart w:id="307"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08" w:name="_Toc19021718"/>
      <w:bookmarkStart w:id="309" w:name="_Toc19083684"/>
      <w:bookmarkStart w:id="310" w:name="_Toc8665159"/>
      <w:bookmarkStart w:id="311" w:name="_Toc12032249"/>
      <w:bookmarkStart w:id="312" w:name="_Toc13575197"/>
      <w:bookmarkStart w:id="313" w:name="_Toc13578808"/>
      <w:bookmarkStart w:id="314" w:name="_Toc13755074"/>
      <w:bookmarkStart w:id="315" w:name="_Toc15467323"/>
      <w:bookmarkEnd w:id="303"/>
      <w:bookmarkEnd w:id="304"/>
      <w:bookmarkEnd w:id="305"/>
      <w:bookmarkEnd w:id="306"/>
      <w:bookmarkEnd w:id="307"/>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08"/>
      <w:bookmarkEnd w:id="309"/>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16" w:name="_Toc19021244"/>
      <w:bookmarkStart w:id="317" w:name="_Toc19021516"/>
      <w:bookmarkStart w:id="318" w:name="_Toc19021719"/>
      <w:bookmarkStart w:id="319"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10"/>
      <w:bookmarkEnd w:id="311"/>
      <w:bookmarkEnd w:id="312"/>
      <w:bookmarkEnd w:id="313"/>
      <w:bookmarkEnd w:id="314"/>
      <w:bookmarkEnd w:id="315"/>
      <w:bookmarkEnd w:id="316"/>
      <w:bookmarkEnd w:id="317"/>
      <w:bookmarkEnd w:id="318"/>
      <w:bookmarkEnd w:id="31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20" w:name="_Toc12032250"/>
      <w:bookmarkStart w:id="321"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22" w:name="_Toc13575198"/>
      <w:bookmarkStart w:id="323" w:name="_Toc13578809"/>
      <w:bookmarkStart w:id="324" w:name="_Toc13755075"/>
      <w:bookmarkStart w:id="325" w:name="_Toc15467324"/>
      <w:bookmarkStart w:id="326" w:name="_Toc19021245"/>
      <w:bookmarkStart w:id="327" w:name="_Toc19021517"/>
      <w:bookmarkStart w:id="328" w:name="_Toc19021720"/>
      <w:bookmarkStart w:id="329" w:name="_Toc19083686"/>
      <w:r w:rsidRPr="00D81F88">
        <w:rPr>
          <w:rFonts w:ascii="Times New Roman" w:hAnsi="Times New Roman" w:cs="Times New Roman"/>
          <w:color w:val="000000"/>
          <w:sz w:val="26"/>
          <w:szCs w:val="26"/>
          <w:highlight w:val="white"/>
          <w:lang w:val="nl-NL"/>
        </w:rPr>
        <w:t>2. Phát triển nền kinh tế thị trường định hướng xã hội chủ nghĩa</w:t>
      </w:r>
      <w:bookmarkEnd w:id="320"/>
      <w:bookmarkEnd w:id="321"/>
      <w:bookmarkEnd w:id="322"/>
      <w:bookmarkEnd w:id="323"/>
      <w:bookmarkEnd w:id="324"/>
      <w:bookmarkEnd w:id="325"/>
      <w:bookmarkEnd w:id="326"/>
      <w:bookmarkEnd w:id="327"/>
      <w:bookmarkEnd w:id="328"/>
      <w:bookmarkEnd w:id="32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30" w:name="_Toc12032251"/>
      <w:bookmarkStart w:id="331"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w:t>
      </w:r>
      <w:r w:rsidRPr="00D81F88">
        <w:rPr>
          <w:rFonts w:cs="Times New Roman"/>
          <w:color w:val="000000"/>
          <w:sz w:val="26"/>
          <w:szCs w:val="26"/>
          <w:highlight w:val="white"/>
          <w:lang w:val="nl-NL"/>
        </w:rPr>
        <w:lastRenderedPageBreak/>
        <w:t xml:space="preserve">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2" w:name="_Toc13578810"/>
      <w:bookmarkStart w:id="333" w:name="_Toc13755076"/>
      <w:bookmarkStart w:id="334" w:name="_Toc15467325"/>
      <w:bookmarkStart w:id="335" w:name="_Toc19021246"/>
      <w:bookmarkStart w:id="336" w:name="_Toc19021518"/>
      <w:bookmarkStart w:id="337" w:name="_Toc19021721"/>
      <w:bookmarkStart w:id="338" w:name="_Toc19083687"/>
      <w:r w:rsidRPr="00D81F88">
        <w:rPr>
          <w:rFonts w:ascii="Times New Roman" w:hAnsi="Times New Roman" w:cs="Times New Roman"/>
          <w:color w:val="000000"/>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30"/>
      <w:bookmarkEnd w:id="331"/>
      <w:bookmarkEnd w:id="332"/>
      <w:bookmarkEnd w:id="333"/>
      <w:bookmarkEnd w:id="334"/>
      <w:bookmarkEnd w:id="335"/>
      <w:bookmarkEnd w:id="336"/>
      <w:bookmarkEnd w:id="337"/>
      <w:bookmarkEnd w:id="33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39" w:name="_Toc12032252"/>
      <w:bookmarkStart w:id="340"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41" w:name="_Toc13578811"/>
      <w:bookmarkStart w:id="342" w:name="_Toc13755077"/>
      <w:bookmarkStart w:id="343" w:name="_Toc15467326"/>
      <w:bookmarkStart w:id="344" w:name="_Toc19021247"/>
      <w:bookmarkStart w:id="345" w:name="_Toc19021519"/>
      <w:bookmarkStart w:id="346" w:name="_Toc19021722"/>
      <w:bookmarkStart w:id="347" w:name="_Toc19083688"/>
      <w:r w:rsidRPr="00D81F88">
        <w:rPr>
          <w:rFonts w:ascii="Times New Roman" w:hAnsi="Times New Roman" w:cs="Times New Roman"/>
          <w:color w:val="000000"/>
          <w:sz w:val="26"/>
          <w:szCs w:val="26"/>
          <w:highlight w:val="white"/>
          <w:lang w:val="nl-NL"/>
        </w:rPr>
        <w:t>4. Đảm bảo vững chắc quốc phòng, an ninh quốc gia, trật tự, an toàn xã hội</w:t>
      </w:r>
      <w:bookmarkEnd w:id="339"/>
      <w:bookmarkEnd w:id="340"/>
      <w:bookmarkEnd w:id="341"/>
      <w:bookmarkEnd w:id="342"/>
      <w:bookmarkEnd w:id="343"/>
      <w:bookmarkEnd w:id="344"/>
      <w:bookmarkEnd w:id="345"/>
      <w:bookmarkEnd w:id="346"/>
      <w:bookmarkEnd w:id="34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48" w:name="_Toc12032253"/>
      <w:bookmarkStart w:id="349" w:name="_Toc8665163"/>
      <w:r w:rsidRPr="00D81F88">
        <w:rPr>
          <w:rFonts w:cs="Times New Roman"/>
          <w:color w:val="000000"/>
          <w:sz w:val="26"/>
          <w:szCs w:val="26"/>
          <w:highlight w:val="white"/>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w:t>
      </w:r>
      <w:r w:rsidRPr="00D81F88">
        <w:rPr>
          <w:rFonts w:cs="Times New Roman"/>
          <w:color w:val="000000"/>
          <w:sz w:val="26"/>
          <w:szCs w:val="26"/>
          <w:highlight w:val="white"/>
          <w:lang w:val="nl-NL"/>
        </w:rPr>
        <w:lastRenderedPageBreak/>
        <w:t>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0" w:name="_Toc13578812"/>
      <w:bookmarkStart w:id="351" w:name="_Toc13755078"/>
      <w:bookmarkStart w:id="352" w:name="_Toc15467327"/>
      <w:bookmarkStart w:id="353" w:name="_Toc19021248"/>
      <w:bookmarkStart w:id="354" w:name="_Toc19021520"/>
      <w:bookmarkStart w:id="355" w:name="_Toc19021723"/>
      <w:bookmarkStart w:id="356"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48"/>
      <w:bookmarkEnd w:id="349"/>
      <w:bookmarkEnd w:id="350"/>
      <w:bookmarkEnd w:id="351"/>
      <w:bookmarkEnd w:id="352"/>
      <w:bookmarkEnd w:id="353"/>
      <w:bookmarkEnd w:id="354"/>
      <w:bookmarkEnd w:id="355"/>
      <w:bookmarkEnd w:id="356"/>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57" w:name="_Toc12032254"/>
      <w:bookmarkStart w:id="358"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9" w:name="_Toc13578813"/>
      <w:bookmarkStart w:id="360" w:name="_Toc13755079"/>
      <w:bookmarkStart w:id="361" w:name="_Toc15467328"/>
      <w:bookmarkStart w:id="362" w:name="_Toc19021249"/>
      <w:bookmarkStart w:id="363" w:name="_Toc19021521"/>
      <w:bookmarkStart w:id="364" w:name="_Toc19021724"/>
      <w:bookmarkStart w:id="365" w:name="_Toc19083690"/>
      <w:r w:rsidRPr="00D81F88">
        <w:rPr>
          <w:rFonts w:ascii="Times New Roman" w:hAnsi="Times New Roman" w:cs="Times New Roman"/>
          <w:color w:val="000000"/>
          <w:sz w:val="26"/>
          <w:szCs w:val="26"/>
          <w:highlight w:val="white"/>
          <w:lang w:val="nl-NL"/>
        </w:rPr>
        <w:t>6. Xây dựng nền dân chủ xã hội chủ nghĩa, thực hiện đại đoàn kết dân tộc, tăng cường và mở rộng mặt trận dân tộc thống nhất</w:t>
      </w:r>
      <w:bookmarkEnd w:id="357"/>
      <w:bookmarkEnd w:id="358"/>
      <w:bookmarkEnd w:id="359"/>
      <w:bookmarkEnd w:id="360"/>
      <w:bookmarkEnd w:id="361"/>
      <w:bookmarkEnd w:id="362"/>
      <w:bookmarkEnd w:id="363"/>
      <w:bookmarkEnd w:id="364"/>
      <w:bookmarkEnd w:id="36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66" w:name="_Toc12032255"/>
      <w:bookmarkStart w:id="367"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8" w:name="_Toc13578814"/>
      <w:bookmarkStart w:id="369" w:name="_Toc13755080"/>
      <w:bookmarkStart w:id="370" w:name="_Toc15467329"/>
      <w:bookmarkStart w:id="371" w:name="_Toc19021522"/>
      <w:bookmarkStart w:id="372" w:name="_Toc19021725"/>
      <w:bookmarkStart w:id="373" w:name="_Toc19083691"/>
      <w:r w:rsidRPr="00D81F88">
        <w:rPr>
          <w:rFonts w:ascii="Times New Roman" w:hAnsi="Times New Roman" w:cs="Times New Roman"/>
          <w:color w:val="000000"/>
          <w:sz w:val="26"/>
          <w:szCs w:val="26"/>
          <w:highlight w:val="white"/>
          <w:lang w:val="nl-NL"/>
        </w:rPr>
        <w:t>7. Xây dựng Nhà nước pháp quyền xã hội chủ nghĩa của nhân dân, do nhân dân, vì nhân dân</w:t>
      </w:r>
      <w:bookmarkEnd w:id="366"/>
      <w:bookmarkEnd w:id="367"/>
      <w:bookmarkEnd w:id="368"/>
      <w:bookmarkEnd w:id="369"/>
      <w:bookmarkEnd w:id="370"/>
      <w:bookmarkEnd w:id="371"/>
      <w:bookmarkEnd w:id="372"/>
      <w:bookmarkEnd w:id="373"/>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4" w:name="_Toc12032256"/>
      <w:bookmarkStart w:id="375" w:name="_Toc8665166"/>
      <w:r w:rsidRPr="00D81F88">
        <w:rPr>
          <w:rFonts w:cs="Times New Roman"/>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6" w:name="_Toc13578815"/>
      <w:bookmarkStart w:id="377" w:name="_Toc13755081"/>
      <w:bookmarkStart w:id="378" w:name="_Toc15467330"/>
      <w:bookmarkStart w:id="379" w:name="_Toc19021523"/>
      <w:bookmarkStart w:id="380" w:name="_Toc19021726"/>
      <w:bookmarkStart w:id="381" w:name="_Toc19083692"/>
      <w:r w:rsidRPr="00D81F88">
        <w:rPr>
          <w:rFonts w:ascii="Times New Roman" w:hAnsi="Times New Roman" w:cs="Times New Roman"/>
          <w:color w:val="000000"/>
          <w:sz w:val="26"/>
          <w:szCs w:val="26"/>
          <w:highlight w:val="white"/>
          <w:lang w:val="nl-NL"/>
        </w:rPr>
        <w:lastRenderedPageBreak/>
        <w:t>8. Xây dựng Đảng trong sạch, vững mạnh</w:t>
      </w:r>
      <w:bookmarkStart w:id="382" w:name="_Toc2032761"/>
      <w:bookmarkEnd w:id="374"/>
      <w:bookmarkEnd w:id="375"/>
      <w:bookmarkEnd w:id="376"/>
      <w:bookmarkEnd w:id="377"/>
      <w:bookmarkEnd w:id="378"/>
      <w:bookmarkEnd w:id="379"/>
      <w:bookmarkEnd w:id="380"/>
      <w:bookmarkEnd w:id="381"/>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82"/>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Default="00C51646" w:rsidP="0060210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phương hướng xây dựng chủ nghĩa xã hội ở Việt Nam?</w:t>
      </w:r>
    </w:p>
    <w:p w:rsidR="00602106" w:rsidRDefault="00602106" w:rsidP="00602106">
      <w:pPr>
        <w:shd w:val="clear" w:color="auto" w:fill="FFFFFF"/>
        <w:spacing w:before="120" w:after="120" w:line="360" w:lineRule="auto"/>
        <w:ind w:firstLine="720"/>
        <w:jc w:val="both"/>
        <w:rPr>
          <w:rFonts w:cs="Times New Roman"/>
          <w:i/>
          <w:color w:val="000000"/>
          <w:sz w:val="26"/>
          <w:szCs w:val="26"/>
          <w:highlight w:val="white"/>
          <w:lang w:val="nl-NL"/>
        </w:rPr>
      </w:pPr>
    </w:p>
    <w:p w:rsidR="00602106" w:rsidRPr="00602106" w:rsidRDefault="00602106" w:rsidP="0060210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p>
    <w:p w:rsidR="00C51646" w:rsidRPr="00D81F88" w:rsidRDefault="0060210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383" w:name="_Toc19083708"/>
      <w:bookmarkStart w:id="384" w:name="_Toc15467339"/>
      <w:r>
        <w:rPr>
          <w:rFonts w:cs="Times New Roman"/>
          <w:i/>
          <w:color w:val="000000"/>
          <w:sz w:val="26"/>
          <w:szCs w:val="26"/>
          <w:highlight w:val="white"/>
          <w:lang w:val="pl-PL"/>
        </w:rPr>
        <w:lastRenderedPageBreak/>
        <w:t>Bài 4</w:t>
      </w:r>
      <w:r w:rsidR="00C51646" w:rsidRPr="00D81F88">
        <w:rPr>
          <w:rFonts w:cs="Times New Roman"/>
          <w:i/>
          <w:color w:val="000000"/>
          <w:sz w:val="26"/>
          <w:szCs w:val="26"/>
          <w:highlight w:val="white"/>
          <w:lang w:val="pl-PL"/>
        </w:rPr>
        <w:br/>
      </w:r>
      <w:r w:rsidR="00C51646" w:rsidRPr="00602106">
        <w:rPr>
          <w:rFonts w:cs="Times New Roman"/>
          <w:b/>
          <w:color w:val="000000"/>
          <w:sz w:val="26"/>
          <w:szCs w:val="26"/>
          <w:highlight w:val="white"/>
          <w:lang w:val="pl-PL"/>
        </w:rPr>
        <w:t>TĂNG CƯỜNG QUỐC PHÒNG AN NINH, MỞ RỘNG</w:t>
      </w:r>
      <w:bookmarkStart w:id="385" w:name="_Toc19083709"/>
      <w:bookmarkEnd w:id="383"/>
      <w:r w:rsidRPr="00602106">
        <w:rPr>
          <w:rFonts w:cs="Times New Roman"/>
          <w:b/>
          <w:color w:val="000000"/>
          <w:sz w:val="26"/>
          <w:szCs w:val="26"/>
          <w:highlight w:val="white"/>
          <w:lang w:val="pl-PL"/>
        </w:rPr>
        <w:t xml:space="preserve"> </w:t>
      </w:r>
      <w:r w:rsidR="00C51646" w:rsidRPr="00602106">
        <w:rPr>
          <w:rFonts w:cs="Times New Roman"/>
          <w:b/>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384"/>
      <w:bookmarkEnd w:id="385"/>
    </w:p>
    <w:p w:rsidR="00C51646" w:rsidRPr="00D81F88" w:rsidRDefault="00C51646" w:rsidP="00F93FDB">
      <w:pPr>
        <w:pStyle w:val="Heading1"/>
        <w:spacing w:before="120" w:after="120" w:line="360" w:lineRule="auto"/>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386" w:name="_Toc15467340"/>
      <w:bookmarkStart w:id="387" w:name="_Toc19083710"/>
      <w:bookmarkStart w:id="388" w:name="_Toc8665175"/>
      <w:r w:rsidRPr="00D81F88">
        <w:rPr>
          <w:rFonts w:ascii="Times New Roman" w:hAnsi="Times New Roman" w:cs="Times New Roman"/>
          <w:color w:val="000000"/>
          <w:highlight w:val="white"/>
          <w:lang w:val="nl-NL"/>
        </w:rPr>
        <w:t xml:space="preserve">I.BỐI CẢNH </w:t>
      </w:r>
      <w:bookmarkEnd w:id="386"/>
      <w:bookmarkEnd w:id="387"/>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389" w:name="_Toc13578836"/>
      <w:bookmarkStart w:id="390" w:name="_Toc13755103"/>
      <w:bookmarkStart w:id="391" w:name="_Toc15467342"/>
      <w:bookmarkStart w:id="392" w:name="_Toc19021542"/>
      <w:bookmarkStart w:id="393" w:name="_Toc19021745"/>
      <w:bookmarkStart w:id="394" w:name="_Toc19083711"/>
      <w:bookmarkStart w:id="395" w:name="_Toc13578837"/>
      <w:bookmarkStart w:id="396" w:name="_Toc13755104"/>
      <w:bookmarkStart w:id="397" w:name="_Toc15467341"/>
      <w:r w:rsidRPr="00D81F88">
        <w:rPr>
          <w:rFonts w:ascii="Times New Roman" w:hAnsi="Times New Roman" w:cs="Times New Roman"/>
          <w:color w:val="000000"/>
          <w:sz w:val="26"/>
          <w:szCs w:val="26"/>
          <w:highlight w:val="white"/>
          <w:lang w:val="nl-NL"/>
        </w:rPr>
        <w:t>1. Tình hình quốc tế</w:t>
      </w:r>
      <w:bookmarkEnd w:id="389"/>
      <w:bookmarkEnd w:id="390"/>
      <w:bookmarkEnd w:id="391"/>
      <w:bookmarkEnd w:id="392"/>
      <w:bookmarkEnd w:id="393"/>
      <w:bookmarkEnd w:id="394"/>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398" w:name="_Toc15467343"/>
      <w:bookmarkEnd w:id="395"/>
      <w:bookmarkEnd w:id="396"/>
      <w:bookmarkEnd w:id="397"/>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Châu Á- Thái Bình Dương, trong đó có khu vực Đông Nam Á, tiếp tục là trung tâm phát triển năng động, có vị trí địa kinh tế-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399" w:name="_Toc19021543"/>
      <w:bookmarkStart w:id="400" w:name="_Toc19021746"/>
      <w:bookmarkStart w:id="401" w:name="_Toc19083712"/>
      <w:r w:rsidRPr="00D81F88">
        <w:rPr>
          <w:rFonts w:cs="Times New Roman"/>
          <w:b/>
          <w:color w:val="000000"/>
          <w:sz w:val="26"/>
          <w:szCs w:val="26"/>
          <w:highlight w:val="white"/>
          <w:lang w:val="nl-NL"/>
        </w:rPr>
        <w:t>2. Tình hình Việt Nam</w:t>
      </w:r>
      <w:bookmarkEnd w:id="399"/>
      <w:bookmarkEnd w:id="400"/>
      <w:bookmarkEnd w:id="401"/>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402" w:name="_Toc19083713"/>
      <w:r w:rsidRPr="00D81F88">
        <w:rPr>
          <w:rFonts w:ascii="Times New Roman" w:hAnsi="Times New Roman" w:cs="Times New Roman"/>
          <w:color w:val="000000"/>
          <w:highlight w:val="white"/>
          <w:lang w:val="nl-NL"/>
        </w:rPr>
        <w:lastRenderedPageBreak/>
        <w:t>II.</w:t>
      </w:r>
      <w:bookmarkStart w:id="403"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398"/>
      <w:bookmarkEnd w:id="402"/>
      <w:bookmarkEnd w:id="40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404" w:name="_Toc14341190"/>
      <w:bookmarkStart w:id="405" w:name="_Toc15467344"/>
      <w:bookmarkStart w:id="406" w:name="_Toc19021545"/>
      <w:bookmarkStart w:id="407" w:name="_Toc19021748"/>
      <w:bookmarkStart w:id="408" w:name="_Toc19083714"/>
      <w:bookmarkStart w:id="409" w:name="_Toc13578839"/>
      <w:bookmarkStart w:id="410"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007C7081">
        <w:rPr>
          <w:rFonts w:ascii="Times New Roman" w:hAnsi="Times New Roman" w:cs="Times New Roman"/>
          <w:color w:val="000000"/>
          <w:sz w:val="26"/>
          <w:szCs w:val="26"/>
          <w:highlight w:val="white"/>
          <w:lang w:val="nl-NL"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404"/>
      <w:bookmarkEnd w:id="405"/>
      <w:bookmarkEnd w:id="406"/>
      <w:bookmarkEnd w:id="407"/>
      <w:bookmarkEnd w:id="408"/>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411"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ăng cường sự lãnh đạo của Đảng, sự quản lý của Nhà nước là tăng cường nhân tố bên trong quyết định sự thành bại của cách mạng.Cần tạo được chuyển biến rõ rệt trong </w:t>
      </w:r>
      <w:r w:rsidRPr="00D81F88">
        <w:rPr>
          <w:rFonts w:cs="Times New Roman"/>
          <w:color w:val="000000"/>
          <w:sz w:val="26"/>
          <w:szCs w:val="26"/>
          <w:highlight w:val="white"/>
          <w:lang w:val="nl-NL"/>
        </w:rPr>
        <w:lastRenderedPageBreak/>
        <w:t>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412" w:name="_Toc15467345"/>
      <w:bookmarkStart w:id="413" w:name="_Toc19021546"/>
      <w:bookmarkStart w:id="414" w:name="_Toc19021749"/>
      <w:bookmarkStart w:id="415" w:name="_Toc19083715"/>
      <w:bookmarkStart w:id="416" w:name="_Toc12032270"/>
      <w:bookmarkStart w:id="417" w:name="_Toc8665180"/>
      <w:bookmarkStart w:id="418" w:name="_Toc13575211"/>
      <w:bookmarkStart w:id="419" w:name="_Toc13578841"/>
      <w:bookmarkStart w:id="420" w:name="_Toc13755109"/>
      <w:bookmarkEnd w:id="411"/>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412"/>
      <w:bookmarkEnd w:id="413"/>
      <w:bookmarkEnd w:id="414"/>
      <w:bookmarkEnd w:id="415"/>
    </w:p>
    <w:bookmarkEnd w:id="416"/>
    <w:bookmarkEnd w:id="417"/>
    <w:bookmarkEnd w:id="418"/>
    <w:bookmarkEnd w:id="419"/>
    <w:bookmarkEnd w:id="420"/>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w:t>
      </w:r>
      <w:r w:rsidRPr="00D81F88">
        <w:rPr>
          <w:rFonts w:cs="Times New Roman"/>
          <w:color w:val="000000"/>
          <w:sz w:val="26"/>
          <w:szCs w:val="26"/>
          <w:highlight w:val="white"/>
          <w:lang w:val="vi-VN"/>
        </w:rPr>
        <w:lastRenderedPageBreak/>
        <w:t xml:space="preserve">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lang w:val="pl-PL"/>
        </w:rPr>
        <w:footnoteReference w:id="13"/>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421" w:name="_Toc15467346"/>
      <w:bookmarkStart w:id="422" w:name="_Toc19083716"/>
      <w:bookmarkEnd w:id="409"/>
      <w:bookmarkEnd w:id="410"/>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423" w:name="_Toc13578843"/>
      <w:bookmarkStart w:id="424" w:name="_Toc13755111"/>
      <w:bookmarkStart w:id="425" w:name="_Toc2032783"/>
      <w:bookmarkEnd w:id="421"/>
      <w:bookmarkEnd w:id="42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426" w:name="_Toc15467347"/>
      <w:bookmarkStart w:id="427" w:name="_Toc19021548"/>
      <w:bookmarkStart w:id="428" w:name="_Toc19021751"/>
      <w:bookmarkStart w:id="429"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426"/>
      <w:bookmarkEnd w:id="427"/>
      <w:bookmarkEnd w:id="428"/>
      <w:bookmarkEnd w:id="429"/>
    </w:p>
    <w:bookmarkEnd w:id="423"/>
    <w:bookmarkEnd w:id="424"/>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ợc hội 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430" w:name="_Toc13578845"/>
      <w:bookmarkStart w:id="431" w:name="_Toc13755113"/>
      <w:bookmarkStart w:id="432" w:name="_Toc15467348"/>
      <w:bookmarkStart w:id="433" w:name="_Toc19021549"/>
      <w:bookmarkStart w:id="434" w:name="_Toc19021752"/>
      <w:bookmarkStart w:id="435"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430"/>
      <w:bookmarkEnd w:id="431"/>
      <w:bookmarkEnd w:id="432"/>
      <w:bookmarkEnd w:id="433"/>
      <w:bookmarkEnd w:id="434"/>
      <w:bookmarkEnd w:id="435"/>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w:t>
      </w:r>
      <w:r w:rsidRPr="00D81F88">
        <w:rPr>
          <w:rFonts w:cs="Times New Roman"/>
          <w:color w:val="000000"/>
          <w:sz w:val="26"/>
          <w:szCs w:val="26"/>
          <w:highlight w:val="white"/>
          <w:lang w:val="pl-PL"/>
        </w:rPr>
        <w:lastRenderedPageBreak/>
        <w:t xml:space="preserve">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rPr>
        <w:t>uan điểm của Đảng</w:t>
      </w:r>
      <w:r w:rsidRPr="00D81F88">
        <w:rPr>
          <w:rFonts w:cs="Times New Roman"/>
          <w:i/>
          <w:color w:val="000000"/>
          <w:sz w:val="26"/>
          <w:szCs w:val="26"/>
          <w:highlight w:val="white"/>
          <w:lang w:val="vi-VN"/>
        </w:rPr>
        <w:t xml:space="preserve"> về</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388"/>
    <w:bookmarkEnd w:id="425"/>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602106" w:rsidRDefault="00602106" w:rsidP="00BD20F6">
      <w:pPr>
        <w:spacing w:before="120" w:after="120" w:line="360" w:lineRule="auto"/>
        <w:outlineLvl w:val="0"/>
        <w:rPr>
          <w:rFonts w:cs="Times New Roman"/>
          <w:color w:val="000000"/>
          <w:sz w:val="26"/>
          <w:szCs w:val="26"/>
          <w:highlight w:val="white"/>
          <w:lang w:val="sv-SE" w:eastAsia="vi-VN"/>
        </w:rPr>
      </w:pPr>
    </w:p>
    <w:p w:rsidR="00602106" w:rsidRDefault="00602106" w:rsidP="00BD20F6">
      <w:pPr>
        <w:spacing w:before="120" w:after="120" w:line="360" w:lineRule="auto"/>
        <w:outlineLvl w:val="0"/>
        <w:rPr>
          <w:rFonts w:cs="Times New Roman"/>
          <w:color w:val="000000"/>
          <w:sz w:val="26"/>
          <w:szCs w:val="26"/>
          <w:highlight w:val="white"/>
          <w:lang w:val="sv-SE" w:eastAsia="vi-VN"/>
        </w:rPr>
      </w:pPr>
    </w:p>
    <w:p w:rsidR="00602106" w:rsidRDefault="00602106" w:rsidP="00BD20F6">
      <w:pPr>
        <w:spacing w:before="120" w:after="120" w:line="360" w:lineRule="auto"/>
        <w:outlineLvl w:val="0"/>
        <w:rPr>
          <w:rFonts w:cs="Times New Roman"/>
          <w:color w:val="000000"/>
          <w:sz w:val="26"/>
          <w:szCs w:val="26"/>
          <w:highlight w:val="white"/>
          <w:lang w:val="sv-SE" w:eastAsia="vi-VN"/>
        </w:rPr>
      </w:pPr>
    </w:p>
    <w:p w:rsidR="00602106" w:rsidRDefault="00602106" w:rsidP="00BD20F6">
      <w:pPr>
        <w:spacing w:before="120" w:after="120" w:line="360" w:lineRule="auto"/>
        <w:outlineLvl w:val="0"/>
        <w:rPr>
          <w:rFonts w:cs="Times New Roman"/>
          <w:color w:val="000000"/>
          <w:sz w:val="26"/>
          <w:szCs w:val="26"/>
          <w:highlight w:val="white"/>
          <w:lang w:val="sv-SE" w:eastAsia="vi-VN"/>
        </w:rPr>
      </w:pPr>
    </w:p>
    <w:p w:rsidR="00602106" w:rsidRDefault="00602106"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436" w:name="_Toc19083719"/>
      <w:bookmarkStart w:id="437" w:name="_Toc15467349"/>
      <w:r w:rsidRPr="00D81F88">
        <w:rPr>
          <w:rFonts w:cs="Times New Roman"/>
          <w:b/>
          <w:i/>
          <w:color w:val="000000"/>
          <w:sz w:val="26"/>
          <w:szCs w:val="26"/>
          <w:highlight w:val="white"/>
          <w:lang w:val="pl-PL"/>
        </w:rPr>
        <w:lastRenderedPageBreak/>
        <w:t xml:space="preserve">Bài </w:t>
      </w:r>
      <w:bookmarkEnd w:id="436"/>
      <w:r w:rsidR="00602106">
        <w:rPr>
          <w:rFonts w:cs="Times New Roman"/>
          <w:b/>
          <w:i/>
          <w:color w:val="000000"/>
          <w:sz w:val="26"/>
          <w:szCs w:val="26"/>
          <w:highlight w:val="white"/>
          <w:lang w:val="pl-PL"/>
        </w:rPr>
        <w:t>5</w:t>
      </w:r>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438" w:name="_Toc19083720"/>
      <w:r w:rsidRPr="00D81F88">
        <w:rPr>
          <w:rFonts w:cs="Times New Roman"/>
          <w:b/>
          <w:color w:val="000000"/>
          <w:sz w:val="26"/>
          <w:szCs w:val="26"/>
          <w:highlight w:val="white"/>
          <w:lang w:val="pl-PL"/>
        </w:rPr>
        <w:t>XÂY DỰNG VÀ HOÀN THIỆN NHÀ NƯỚC</w:t>
      </w:r>
      <w:bookmarkEnd w:id="438"/>
    </w:p>
    <w:p w:rsidR="00C51646" w:rsidRPr="00D81F88" w:rsidRDefault="00C51646" w:rsidP="00602106">
      <w:pPr>
        <w:spacing w:before="120" w:after="120" w:line="360" w:lineRule="auto"/>
        <w:ind w:firstLine="720"/>
        <w:jc w:val="center"/>
        <w:outlineLvl w:val="0"/>
        <w:rPr>
          <w:rFonts w:cs="Times New Roman"/>
          <w:b/>
          <w:color w:val="000000"/>
          <w:sz w:val="26"/>
          <w:szCs w:val="26"/>
          <w:highlight w:val="white"/>
          <w:lang w:val="pl-PL"/>
        </w:rPr>
      </w:pPr>
      <w:bookmarkStart w:id="439" w:name="_Toc19083721"/>
      <w:r w:rsidRPr="00D81F88">
        <w:rPr>
          <w:rFonts w:cs="Times New Roman"/>
          <w:b/>
          <w:color w:val="000000"/>
          <w:sz w:val="26"/>
          <w:szCs w:val="26"/>
          <w:highlight w:val="white"/>
          <w:lang w:val="pl-PL"/>
        </w:rPr>
        <w:t>PHÁP QUYỀN XÃ HỘI CHỦ NGHĨA VIỆT NAM</w:t>
      </w:r>
      <w:bookmarkEnd w:id="437"/>
      <w:bookmarkEnd w:id="439"/>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440" w:name="_Toc15467350"/>
      <w:bookmarkStart w:id="441" w:name="_Toc19083722"/>
      <w:bookmarkStart w:id="442"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440"/>
      <w:bookmarkEnd w:id="441"/>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443" w:name="_Toc8665186"/>
      <w:bookmarkStart w:id="444" w:name="_Toc13755118"/>
      <w:bookmarkStart w:id="445" w:name="_Toc15467351"/>
      <w:bookmarkStart w:id="446" w:name="_Toc19021554"/>
      <w:bookmarkStart w:id="447" w:name="_Toc19021757"/>
      <w:bookmarkStart w:id="448"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443"/>
      <w:bookmarkEnd w:id="444"/>
      <w:bookmarkEnd w:id="445"/>
      <w:bookmarkEnd w:id="446"/>
      <w:bookmarkEnd w:id="447"/>
      <w:bookmarkEnd w:id="448"/>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lang w:val="nl-NL"/>
        </w:rPr>
        <w:footnoteReference w:id="14"/>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w:t>
      </w:r>
      <w:r w:rsidRPr="00D81F88">
        <w:rPr>
          <w:rFonts w:cs="Times New Roman"/>
          <w:color w:val="000000"/>
          <w:sz w:val="26"/>
          <w:szCs w:val="26"/>
          <w:highlight w:val="white"/>
          <w:lang w:val="nl-NL"/>
        </w:rPr>
        <w:lastRenderedPageBreak/>
        <w:t>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rPr>
        <w:footnoteReference w:id="1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 xml:space="preserve">Ở nước Cộng hòa xã hội chủ nghĩa Việt Nam, các quyền con người, quyền công dân về chính trị, dân sự, kinh tế, văn hóa, xã hội được công nhận, tôn trọng, bảo vệ, bảo đảm theo Hiến pháp và pháp </w:t>
      </w:r>
      <w:r w:rsidRPr="00D81F88">
        <w:rPr>
          <w:rFonts w:cs="Times New Roman"/>
          <w:i/>
          <w:color w:val="000000"/>
          <w:sz w:val="26"/>
          <w:szCs w:val="26"/>
          <w:highlight w:val="white"/>
          <w:shd w:val="clear" w:color="auto" w:fill="FFFFFF"/>
          <w:lang w:val="nl-NL"/>
        </w:rPr>
        <w:lastRenderedPageBreak/>
        <w:t>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shd w:val="clear" w:color="auto" w:fill="FFFFFF"/>
          <w:lang w:val="nl-NL"/>
        </w:rPr>
        <w:footnoteReference w:id="16"/>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w:t>
      </w:r>
      <w:r w:rsidRPr="00D81F88">
        <w:rPr>
          <w:rFonts w:cs="Times New Roman"/>
          <w:color w:val="000000"/>
          <w:sz w:val="26"/>
          <w:szCs w:val="26"/>
          <w:highlight w:val="white"/>
          <w:lang w:val="nl-NL"/>
        </w:rPr>
        <w:lastRenderedPageBreak/>
        <w:t>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449" w:name="_Toc8665187"/>
      <w:bookmarkStart w:id="450" w:name="_Toc13755119"/>
      <w:bookmarkStart w:id="451" w:name="_Toc15467352"/>
      <w:bookmarkStart w:id="452" w:name="_Toc19021555"/>
      <w:bookmarkStart w:id="453" w:name="_Toc19021758"/>
      <w:bookmarkStart w:id="454"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449"/>
      <w:bookmarkEnd w:id="450"/>
      <w:bookmarkEnd w:id="451"/>
      <w:bookmarkEnd w:id="452"/>
      <w:bookmarkEnd w:id="453"/>
      <w:bookmarkEnd w:id="454"/>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55"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55"/>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56"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56"/>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Trong Nhà nước đó, ý chí của nhân dân được xác lập một cách tập trung nhất, đầy đủ nhất và cao nhất bằng Hiến pháp. Hiến pháp là Đạo luật cơ bản của Nhà nước, có hiệu lực </w:t>
      </w:r>
      <w:r w:rsidRPr="00D81F88">
        <w:rPr>
          <w:rFonts w:cs="Times New Roman"/>
          <w:color w:val="000000"/>
          <w:sz w:val="26"/>
          <w:szCs w:val="26"/>
          <w:highlight w:val="white"/>
          <w:lang w:val="nl-NL"/>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57"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5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lang w:val="nl-NL"/>
        </w:rPr>
        <w:footnoteReference w:id="17"/>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58"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458"/>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459"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59"/>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460" w:name="_Toc8665188"/>
      <w:bookmarkStart w:id="461" w:name="_Toc15467353"/>
      <w:bookmarkStart w:id="462" w:name="_Toc19083725"/>
      <w:r w:rsidRPr="00D81F88">
        <w:rPr>
          <w:rFonts w:ascii="Times New Roman" w:hAnsi="Times New Roman" w:cs="Times New Roman"/>
          <w:color w:val="000000"/>
          <w:highlight w:val="white"/>
          <w:lang w:val="nl-NL"/>
        </w:rPr>
        <w:lastRenderedPageBreak/>
        <w:t>II. PHƯƠNG HƯỚNG, NHIỆM VỤ XÂY DỰNG VÀ HOÀN THIỆN NHÀ NƯỚC PHÁP QUYỀN XÃ HỘI CHỦ NGHĨA VIỆT NAM</w:t>
      </w:r>
      <w:bookmarkEnd w:id="460"/>
      <w:bookmarkEnd w:id="461"/>
      <w:bookmarkEnd w:id="462"/>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63" w:name="_Toc8665189"/>
      <w:bookmarkStart w:id="464" w:name="_Toc13755126"/>
      <w:bookmarkStart w:id="465" w:name="_Toc15467354"/>
      <w:bookmarkStart w:id="466" w:name="_Toc19021557"/>
      <w:bookmarkStart w:id="467" w:name="_Toc19021760"/>
      <w:bookmarkStart w:id="468"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463"/>
      <w:bookmarkEnd w:id="464"/>
      <w:bookmarkEnd w:id="465"/>
      <w:bookmarkEnd w:id="466"/>
      <w:bookmarkEnd w:id="467"/>
      <w:bookmarkEnd w:id="46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69" w:name="_Toc19021558"/>
      <w:bookmarkStart w:id="470" w:name="_Toc19021761"/>
      <w:bookmarkStart w:id="471"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469"/>
      <w:bookmarkEnd w:id="470"/>
      <w:bookmarkEnd w:id="471"/>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72" w:name="_Toc19021559"/>
      <w:bookmarkStart w:id="473" w:name="_Toc19021762"/>
      <w:bookmarkStart w:id="474" w:name="_Toc19083728"/>
      <w:r w:rsidRPr="00D81F88">
        <w:rPr>
          <w:rFonts w:ascii="Times New Roman" w:hAnsi="Times New Roman" w:cs="Times New Roman"/>
          <w:i/>
          <w:color w:val="000000"/>
          <w:sz w:val="26"/>
          <w:szCs w:val="26"/>
          <w:highlight w:val="white"/>
          <w:lang w:val="nl-NL"/>
        </w:rPr>
        <w:t>b) Phương hướng, nhiệm vụxây dựng và hoàn thiện Nhà nước pháp quyền xã hội chủ nghĩa Việt Nam</w:t>
      </w:r>
      <w:bookmarkEnd w:id="472"/>
      <w:bookmarkEnd w:id="473"/>
      <w:bookmarkEnd w:id="474"/>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75" w:name="_Toc8665190"/>
      <w:bookmarkStart w:id="476" w:name="_Toc13755127"/>
      <w:bookmarkStart w:id="477" w:name="_Toc15467355"/>
      <w:bookmarkStart w:id="478" w:name="_Toc19021560"/>
      <w:bookmarkStart w:id="479" w:name="_Toc19021763"/>
      <w:bookmarkStart w:id="480"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475"/>
      <w:bookmarkEnd w:id="476"/>
      <w:bookmarkEnd w:id="477"/>
      <w:bookmarkEnd w:id="478"/>
      <w:bookmarkEnd w:id="479"/>
      <w:bookmarkEnd w:id="480"/>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w:t>
      </w:r>
      <w:r w:rsidRPr="00D81F88">
        <w:rPr>
          <w:rFonts w:cs="Times New Roman"/>
          <w:color w:val="000000"/>
          <w:sz w:val="26"/>
          <w:szCs w:val="26"/>
          <w:highlight w:val="white"/>
          <w:lang w:val="pl-PL"/>
        </w:rPr>
        <w:lastRenderedPageBreak/>
        <w:t>sát quyền 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w:t>
      </w:r>
      <w:r w:rsidRPr="00D81F88">
        <w:rPr>
          <w:rFonts w:cs="Times New Roman"/>
          <w:color w:val="000000"/>
          <w:sz w:val="26"/>
          <w:szCs w:val="26"/>
          <w:highlight w:val="white"/>
          <w:lang w:val="pl-PL"/>
        </w:rPr>
        <w:lastRenderedPageBreak/>
        <w:t>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lang w:val="pl-PL"/>
        </w:rPr>
        <w:footnoteReference w:id="18"/>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w:t>
      </w:r>
      <w:r w:rsidRPr="00D81F88">
        <w:rPr>
          <w:rFonts w:cs="Times New Roman"/>
          <w:color w:val="000000"/>
          <w:sz w:val="26"/>
          <w:szCs w:val="26"/>
          <w:highlight w:val="white"/>
          <w:lang w:val="pl-PL"/>
        </w:rPr>
        <w:lastRenderedPageBreak/>
        <w:t xml:space="preserve">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481" w:name="_Toc15467356"/>
      <w:bookmarkStart w:id="482" w:name="_Toc19083730"/>
      <w:bookmarkEnd w:id="442"/>
      <w:r w:rsidRPr="00D81F88">
        <w:rPr>
          <w:rFonts w:cs="Times New Roman"/>
          <w:i/>
          <w:color w:val="000000"/>
          <w:sz w:val="26"/>
          <w:szCs w:val="26"/>
          <w:highlight w:val="white"/>
          <w:lang w:val="nl-NL"/>
        </w:rPr>
        <w:br w:type="page"/>
      </w:r>
      <w:bookmarkEnd w:id="481"/>
      <w:bookmarkEnd w:id="482"/>
    </w:p>
    <w:p w:rsidR="00C51646" w:rsidRPr="001B6890" w:rsidRDefault="00C51646" w:rsidP="001B6890">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bookmarkStart w:id="483" w:name="_Toc13578861"/>
      <w:r w:rsidR="001B6890">
        <w:rPr>
          <w:rFonts w:ascii="Times New Roman" w:hAnsi="Times New Roman" w:cs="Times New Roman"/>
          <w:i/>
          <w:color w:val="000000"/>
          <w:sz w:val="26"/>
          <w:szCs w:val="26"/>
          <w:highlight w:val="white"/>
          <w:lang w:val="pl-PL"/>
        </w:rPr>
        <w:t xml:space="preserve"> 6</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484" w:name="_Toc13578862"/>
      <w:bookmarkEnd w:id="483"/>
      <w:r w:rsidRPr="00D81F88">
        <w:rPr>
          <w:rFonts w:ascii="Times New Roman" w:hAnsi="Times New Roman" w:cs="Times New Roman"/>
          <w:color w:val="000000"/>
          <w:sz w:val="26"/>
          <w:szCs w:val="26"/>
          <w:highlight w:val="white"/>
          <w:lang w:val="pl-PL"/>
        </w:rPr>
        <w:br/>
        <w:t>TOÀN DÂN TỘC TRONG XÂY DỰNG, BẢO VỆ TỔ QUỐC</w:t>
      </w:r>
      <w:bookmarkStart w:id="485" w:name="_Toc13578868"/>
      <w:bookmarkStart w:id="486" w:name="_Toc13755136"/>
      <w:bookmarkStart w:id="487" w:name="_Toc15467357"/>
      <w:bookmarkEnd w:id="484"/>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488"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nl-NL" w:eastAsia="vi-VN"/>
        </w:rPr>
        <w:t>TRONG XÂY DỰNG VÀ BẢO VỆ TỔ QUỐC</w:t>
      </w:r>
      <w:bookmarkEnd w:id="488"/>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489" w:name="_Toc15467358"/>
      <w:bookmarkStart w:id="490" w:name="_Toc19021766"/>
      <w:bookmarkStart w:id="491" w:name="_Toc19083732"/>
      <w:bookmarkEnd w:id="485"/>
      <w:bookmarkEnd w:id="486"/>
      <w:bookmarkEnd w:id="487"/>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489"/>
      <w:bookmarkEnd w:id="490"/>
      <w:bookmarkEnd w:id="49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lastRenderedPageBreak/>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492" w:name="_Toc15467359"/>
      <w:bookmarkStart w:id="493" w:name="_Toc19021767"/>
      <w:bookmarkStart w:id="494"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492"/>
      <w:bookmarkEnd w:id="493"/>
      <w:bookmarkEnd w:id="49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 xml:space="preserve">hối đại đoàn kết toàn dân tộc Việt Nam tiếp tục được mở </w:t>
      </w:r>
      <w:r w:rsidRPr="00D81F88">
        <w:rPr>
          <w:color w:val="000000"/>
          <w:sz w:val="26"/>
          <w:szCs w:val="26"/>
          <w:highlight w:val="white"/>
          <w:lang w:val="nl-NL"/>
        </w:rPr>
        <w:lastRenderedPageBreak/>
        <w:t>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495" w:name="_Toc13578869"/>
      <w:bookmarkStart w:id="496" w:name="_Toc13755137"/>
      <w:bookmarkStart w:id="497"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498"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495"/>
      <w:r w:rsidRPr="00D81F88">
        <w:rPr>
          <w:rFonts w:cs="Times New Roman"/>
          <w:b/>
          <w:color w:val="000000"/>
          <w:sz w:val="26"/>
          <w:szCs w:val="26"/>
          <w:highlight w:val="white"/>
          <w:lang w:val="nl-NL"/>
        </w:rPr>
        <w:t>XÂY DỰNG VÀ BẢO VỆ TỔ QUỐC</w:t>
      </w:r>
      <w:bookmarkEnd w:id="496"/>
      <w:bookmarkEnd w:id="497"/>
      <w:bookmarkEnd w:id="49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499" w:name="_Toc13755138"/>
      <w:bookmarkStart w:id="500" w:name="_Toc15467361"/>
      <w:bookmarkStart w:id="501" w:name="_Toc19021769"/>
      <w:bookmarkStart w:id="502"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499"/>
      <w:bookmarkEnd w:id="500"/>
      <w:bookmarkEnd w:id="501"/>
      <w:bookmarkEnd w:id="502"/>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03" w:name="_Toc13755139"/>
      <w:bookmarkStart w:id="504" w:name="_Toc15467362"/>
      <w:bookmarkStart w:id="505" w:name="_Toc19021770"/>
      <w:bookmarkStart w:id="506"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503"/>
      <w:bookmarkEnd w:id="504"/>
      <w:bookmarkEnd w:id="505"/>
      <w:bookmarkEnd w:id="506"/>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lang w:val="nl-NL"/>
        </w:rPr>
        <w:footnoteReference w:id="19"/>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w:t>
      </w:r>
      <w:r w:rsidRPr="00D81F88">
        <w:rPr>
          <w:rFonts w:cs="Times New Roman"/>
          <w:color w:val="000000"/>
          <w:sz w:val="26"/>
          <w:szCs w:val="26"/>
          <w:highlight w:val="white"/>
          <w:lang w:val="nl-NL"/>
        </w:rPr>
        <w:lastRenderedPageBreak/>
        <w:t>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507" w:name="_Toc13575219"/>
      <w:bookmarkStart w:id="508" w:name="_Toc13578871"/>
      <w:bookmarkStart w:id="509" w:name="_Toc15467363"/>
      <w:bookmarkStart w:id="510" w:name="_Toc19083737"/>
      <w:bookmarkStart w:id="511" w:name="_Toc2032812"/>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9</w:t>
      </w:r>
      <w:bookmarkStart w:id="512" w:name="_Toc13575220"/>
      <w:bookmarkStart w:id="513" w:name="_Toc13578872"/>
      <w:bookmarkEnd w:id="507"/>
      <w:bookmarkEnd w:id="508"/>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514" w:name="_Toc13575221"/>
      <w:bookmarkStart w:id="515" w:name="_Toc13578873"/>
      <w:bookmarkEnd w:id="512"/>
      <w:bookmarkEnd w:id="513"/>
      <w:r w:rsidRPr="00D81F88">
        <w:rPr>
          <w:rFonts w:ascii="Times New Roman" w:hAnsi="Times New Roman" w:cs="Times New Roman"/>
          <w:color w:val="000000"/>
          <w:sz w:val="26"/>
          <w:szCs w:val="26"/>
          <w:highlight w:val="white"/>
          <w:lang w:val="vi-VN"/>
        </w:rPr>
        <w:br/>
        <w:t>NGƯỜI CÔNG DÂN TỐT, NGƯỜI LAO ĐỘNG TỐT</w:t>
      </w:r>
      <w:bookmarkEnd w:id="509"/>
      <w:bookmarkEnd w:id="510"/>
      <w:bookmarkEnd w:id="514"/>
      <w:bookmarkEnd w:id="515"/>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516" w:name="_Toc13575222"/>
      <w:bookmarkStart w:id="517" w:name="_Toc13578874"/>
      <w:bookmarkStart w:id="518" w:name="_Toc15467364"/>
      <w:bookmarkStart w:id="519" w:name="_Toc19083738"/>
      <w:r w:rsidRPr="00D81F88">
        <w:rPr>
          <w:rFonts w:ascii="Times New Roman" w:hAnsi="Times New Roman" w:cs="Times New Roman"/>
          <w:color w:val="000000"/>
          <w:highlight w:val="white"/>
          <w:lang w:val="vi-VN"/>
        </w:rPr>
        <w:t>I. QUAN NIỆM VỀ NGƯỜI CÔNG DÂN TỐT, NGƯỜI LAO ĐỘNG TỐT</w:t>
      </w:r>
      <w:bookmarkEnd w:id="516"/>
      <w:bookmarkEnd w:id="517"/>
      <w:bookmarkEnd w:id="518"/>
      <w:bookmarkEnd w:id="519"/>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20" w:name="_Toc13578875"/>
      <w:bookmarkStart w:id="521" w:name="_Toc13755144"/>
      <w:bookmarkStart w:id="522" w:name="_Toc15467365"/>
      <w:bookmarkStart w:id="523" w:name="_Toc19021773"/>
      <w:bookmarkStart w:id="524" w:name="_Toc19083739"/>
      <w:r w:rsidRPr="00D81F88">
        <w:rPr>
          <w:rFonts w:ascii="Times New Roman" w:hAnsi="Times New Roman" w:cs="Times New Roman"/>
          <w:color w:val="000000"/>
          <w:sz w:val="26"/>
          <w:szCs w:val="26"/>
          <w:highlight w:val="white"/>
          <w:lang w:val="vi-VN"/>
        </w:rPr>
        <w:t>1. Người công dân tốt</w:t>
      </w:r>
      <w:bookmarkEnd w:id="520"/>
      <w:bookmarkEnd w:id="521"/>
      <w:bookmarkEnd w:id="522"/>
      <w:bookmarkEnd w:id="523"/>
      <w:bookmarkEnd w:id="524"/>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rPr>
        <w:footnoteReference w:id="20"/>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Công dân có quyền tham gia quản lý nhà nước và xã hội, tham gia thảo luận, kiến nghị với cơ quan nhà nước các vấn đề chung của cơ sở, địa phương và cả nước; công dân đủ </w:t>
      </w:r>
      <w:r w:rsidRPr="00D81F88">
        <w:rPr>
          <w:rFonts w:cs="Times New Roman"/>
          <w:color w:val="000000"/>
          <w:sz w:val="26"/>
          <w:szCs w:val="26"/>
          <w:highlight w:val="white"/>
          <w:lang w:val="nl-NL"/>
        </w:rPr>
        <w:lastRenderedPageBreak/>
        <w:t>mười 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25" w:name="_Toc13575223"/>
      <w:bookmarkStart w:id="526" w:name="_Toc13578876"/>
      <w:bookmarkStart w:id="527" w:name="_Toc13755145"/>
      <w:bookmarkStart w:id="528" w:name="_Toc15467366"/>
      <w:bookmarkStart w:id="529" w:name="_Toc19021774"/>
      <w:bookmarkStart w:id="530" w:name="_Toc19083740"/>
      <w:r w:rsidRPr="00D81F88">
        <w:rPr>
          <w:rFonts w:ascii="Times New Roman" w:hAnsi="Times New Roman" w:cs="Times New Roman"/>
          <w:color w:val="000000"/>
          <w:sz w:val="26"/>
          <w:szCs w:val="26"/>
          <w:highlight w:val="white"/>
          <w:lang w:val="vi-VN"/>
        </w:rPr>
        <w:t>2. Người lao động tốt</w:t>
      </w:r>
      <w:bookmarkEnd w:id="525"/>
      <w:bookmarkEnd w:id="526"/>
      <w:bookmarkEnd w:id="527"/>
      <w:bookmarkEnd w:id="528"/>
      <w:bookmarkEnd w:id="529"/>
      <w:bookmarkEnd w:id="530"/>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w:t>
      </w:r>
      <w:r w:rsidRPr="00D81F88">
        <w:rPr>
          <w:rFonts w:cs="Times New Roman"/>
          <w:color w:val="000000"/>
          <w:sz w:val="26"/>
          <w:szCs w:val="26"/>
          <w:highlight w:val="white"/>
          <w:lang w:val="nl-NL"/>
        </w:rPr>
        <w:lastRenderedPageBreak/>
        <w:t>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31" w:name="_Toc12032290"/>
      <w:bookmarkStart w:id="532" w:name="_Toc13575224"/>
      <w:bookmarkStart w:id="533" w:name="_Toc13578877"/>
      <w:bookmarkStart w:id="534" w:name="_Toc15467367"/>
      <w:bookmarkStart w:id="535"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531"/>
      <w:bookmarkEnd w:id="532"/>
      <w:bookmarkEnd w:id="533"/>
      <w:bookmarkEnd w:id="534"/>
      <w:bookmarkEnd w:id="535"/>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36" w:name="_Toc2063864"/>
      <w:bookmarkStart w:id="537" w:name="_Toc9428802"/>
      <w:bookmarkStart w:id="538" w:name="_Toc15467368"/>
      <w:bookmarkStart w:id="539" w:name="_Toc19021776"/>
      <w:bookmarkStart w:id="540"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536"/>
      <w:bookmarkEnd w:id="537"/>
      <w:bookmarkEnd w:id="538"/>
      <w:bookmarkEnd w:id="539"/>
      <w:bookmarkEnd w:id="54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41" w:name="_Toc2063865"/>
      <w:bookmarkStart w:id="542" w:name="_Toc9428803"/>
      <w:bookmarkStart w:id="543" w:name="_Toc15467369"/>
      <w:bookmarkStart w:id="544" w:name="_Toc19021777"/>
      <w:bookmarkStart w:id="545"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541"/>
      <w:bookmarkEnd w:id="542"/>
      <w:bookmarkEnd w:id="543"/>
      <w:bookmarkEnd w:id="544"/>
      <w:bookmarkEnd w:id="545"/>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546" w:name="_Toc13575225"/>
      <w:bookmarkStart w:id="547" w:name="_Toc13578878"/>
      <w:bookmarkStart w:id="548" w:name="_Toc13755147"/>
      <w:r w:rsidRPr="00D81F88">
        <w:rPr>
          <w:rFonts w:cs="Times New Roman"/>
          <w:color w:val="000000"/>
          <w:sz w:val="26"/>
          <w:szCs w:val="26"/>
          <w:highlight w:val="white"/>
          <w:lang w:val="nl-NL"/>
        </w:rPr>
        <w:t>. Các tiêu chí đó tập trung vào 3 nội dung chủ yếu sau:</w:t>
      </w:r>
      <w:bookmarkEnd w:id="546"/>
      <w:bookmarkEnd w:id="547"/>
      <w:bookmarkEnd w:id="548"/>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549" w:name="_Toc13575226"/>
      <w:bookmarkStart w:id="550" w:name="_Toc13578879"/>
      <w:bookmarkStart w:id="551" w:name="_Toc13755148"/>
      <w:r w:rsidRPr="00D81F88">
        <w:rPr>
          <w:rFonts w:cs="Times New Roman"/>
          <w:b/>
          <w:i/>
          <w:color w:val="000000"/>
          <w:sz w:val="26"/>
          <w:szCs w:val="26"/>
          <w:highlight w:val="white"/>
          <w:lang w:val="nl-NL"/>
        </w:rPr>
        <w:t>a) Tu dưỡng và rèn luyện về phẩm chất chính trị</w:t>
      </w:r>
      <w:bookmarkEnd w:id="549"/>
      <w:bookmarkEnd w:id="550"/>
      <w:bookmarkEnd w:id="551"/>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552" w:name="_Toc13575227"/>
      <w:bookmarkStart w:id="553" w:name="_Toc13578880"/>
      <w:bookmarkStart w:id="554" w:name="_Toc13755149"/>
      <w:r w:rsidRPr="00D81F88">
        <w:rPr>
          <w:rFonts w:cs="Times New Roman"/>
          <w:b/>
          <w:i/>
          <w:color w:val="000000"/>
          <w:sz w:val="26"/>
          <w:szCs w:val="26"/>
          <w:highlight w:val="white"/>
          <w:lang w:val="nl-NL"/>
        </w:rPr>
        <w:t>b) Tu dưỡng và rèn luyện về đạo đức, lối sống, sức khỏe</w:t>
      </w:r>
      <w:bookmarkEnd w:id="552"/>
      <w:bookmarkEnd w:id="553"/>
      <w:bookmarkEnd w:id="554"/>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555" w:name="_Toc13575228"/>
      <w:bookmarkStart w:id="556" w:name="_Toc13578881"/>
      <w:bookmarkStart w:id="557" w:name="_Toc13755150"/>
      <w:r w:rsidRPr="00D81F88">
        <w:rPr>
          <w:rFonts w:cs="Times New Roman"/>
          <w:b/>
          <w:i/>
          <w:color w:val="000000"/>
          <w:sz w:val="26"/>
          <w:szCs w:val="26"/>
          <w:highlight w:val="white"/>
          <w:lang w:val="nl-NL"/>
        </w:rPr>
        <w:t>c) Tu dưỡng, rèn luyện về văn hóa, nâng cao trình độ chuyên môn nghề nghiệp</w:t>
      </w:r>
      <w:bookmarkEnd w:id="555"/>
      <w:bookmarkEnd w:id="556"/>
      <w:bookmarkEnd w:id="55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58" w:name="_Toc13575229"/>
      <w:bookmarkStart w:id="559" w:name="_Toc13578882"/>
      <w:bookmarkStart w:id="560"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58"/>
      <w:bookmarkEnd w:id="559"/>
      <w:bookmarkEnd w:id="560"/>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511"/>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bookmarkEnd w:id="2"/>
    <w:bookmarkEnd w:id="3"/>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602106">
      <w:footerReference w:type="default" r:id="rId11"/>
      <w:pgSz w:w="11909" w:h="16834" w:code="9"/>
      <w:pgMar w:top="709" w:right="835" w:bottom="56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5932" w:rsidRDefault="00485932" w:rsidP="001D47B8">
      <w:pPr>
        <w:spacing w:after="0" w:line="240" w:lineRule="auto"/>
      </w:pPr>
      <w:r>
        <w:separator/>
      </w:r>
    </w:p>
  </w:endnote>
  <w:endnote w:type="continuationSeparator" w:id="1">
    <w:p w:rsidR="00485932" w:rsidRDefault="00485932"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F93FDB" w:rsidRDefault="00F93FDB">
        <w:pPr>
          <w:pStyle w:val="Footer"/>
          <w:jc w:val="center"/>
        </w:pPr>
        <w:fldSimple w:instr=" PAGE   \* MERGEFORMAT ">
          <w:r w:rsidR="007D6F19">
            <w:rPr>
              <w:noProof/>
            </w:rPr>
            <w:t>3</w:t>
          </w:r>
        </w:fldSimple>
      </w:p>
    </w:sdtContent>
  </w:sdt>
  <w:p w:rsidR="00F93FDB" w:rsidRDefault="00F93F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5932" w:rsidRDefault="00485932" w:rsidP="001D47B8">
      <w:pPr>
        <w:spacing w:after="0" w:line="240" w:lineRule="auto"/>
      </w:pPr>
      <w:r>
        <w:separator/>
      </w:r>
    </w:p>
  </w:footnote>
  <w:footnote w:type="continuationSeparator" w:id="1">
    <w:p w:rsidR="00485932" w:rsidRDefault="00485932" w:rsidP="001D47B8">
      <w:pPr>
        <w:spacing w:after="0" w:line="240" w:lineRule="auto"/>
      </w:pPr>
      <w:r>
        <w:continuationSeparator/>
      </w:r>
    </w:p>
  </w:footnote>
  <w:footnote w:id="2">
    <w:p w:rsidR="00F93FDB" w:rsidRPr="00EE21B7" w:rsidRDefault="00F93FDB"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3">
    <w:p w:rsidR="00F93FDB" w:rsidRPr="00EE21B7" w:rsidRDefault="00F93FDB"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4">
    <w:p w:rsidR="00F93FDB" w:rsidRPr="00491A2C" w:rsidRDefault="00F93FDB"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F93FDB" w:rsidRPr="00EE21B7" w:rsidRDefault="00F93FDB" w:rsidP="00C51646">
      <w:pPr>
        <w:pStyle w:val="FootnoteText"/>
        <w:jc w:val="both"/>
        <w:rPr>
          <w:rFonts w:ascii="Times New Roman" w:hAnsi="Times New Roman" w:cs="Times New Roman"/>
          <w:lang w:val="de-DE"/>
        </w:rPr>
      </w:pPr>
    </w:p>
  </w:footnote>
  <w:footnote w:id="5">
    <w:p w:rsidR="00F93FDB" w:rsidRPr="00EE21B7" w:rsidRDefault="00F93FDB"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6">
    <w:p w:rsidR="00F93FDB" w:rsidRPr="003049F0" w:rsidRDefault="00F93FDB"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7">
    <w:p w:rsidR="00F93FDB" w:rsidRPr="003049F0" w:rsidRDefault="00F93FDB"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8">
    <w:p w:rsidR="00F93FDB" w:rsidRPr="007410E8" w:rsidRDefault="00F93FDB"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9">
    <w:p w:rsidR="00F93FDB" w:rsidRPr="00EE21B7" w:rsidRDefault="00F93FDB"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10">
    <w:p w:rsidR="00F93FDB" w:rsidRPr="007410E8" w:rsidRDefault="00F93FDB"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1">
    <w:p w:rsidR="00F93FDB" w:rsidRPr="007410E8" w:rsidRDefault="00F93FDB"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2">
    <w:p w:rsidR="00F93FDB" w:rsidRPr="007410E8" w:rsidRDefault="00F93FDB"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3">
    <w:p w:rsidR="00F93FDB" w:rsidRPr="004E52A4" w:rsidRDefault="00F93FDB"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14">
    <w:p w:rsidR="00F93FDB" w:rsidRPr="004E52A4" w:rsidRDefault="00F93FDB"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15">
    <w:p w:rsidR="00F93FDB" w:rsidRPr="004E52A4" w:rsidRDefault="00F93FDB"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16">
    <w:p w:rsidR="00F93FDB" w:rsidRPr="004E52A4" w:rsidRDefault="00F93FDB"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17">
    <w:p w:rsidR="00F93FDB" w:rsidRPr="004E52A4" w:rsidRDefault="00F93FDB"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18">
    <w:p w:rsidR="00F93FDB" w:rsidRPr="004E52A4" w:rsidRDefault="00F93FDB"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19">
    <w:p w:rsidR="00F93FDB" w:rsidRPr="004E52A4" w:rsidRDefault="00F93FDB"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0">
    <w:p w:rsidR="00F93FDB" w:rsidRPr="00EE21B7" w:rsidRDefault="00F93FDB"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defaultTabStop w:val="720"/>
  <w:characterSpacingControl w:val="doNotCompress"/>
  <w:footnotePr>
    <w:footnote w:id="0"/>
    <w:footnote w:id="1"/>
  </w:footnotePr>
  <w:endnotePr>
    <w:endnote w:id="0"/>
    <w:endnote w:id="1"/>
  </w:endnotePr>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B6890"/>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21D1"/>
    <w:rsid w:val="00476723"/>
    <w:rsid w:val="004768D6"/>
    <w:rsid w:val="00477DFE"/>
    <w:rsid w:val="0048022D"/>
    <w:rsid w:val="00480D03"/>
    <w:rsid w:val="00482C3E"/>
    <w:rsid w:val="00485932"/>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4B0D"/>
    <w:rsid w:val="00585D93"/>
    <w:rsid w:val="005865C7"/>
    <w:rsid w:val="005876B9"/>
    <w:rsid w:val="0058780C"/>
    <w:rsid w:val="00597F2A"/>
    <w:rsid w:val="005B57AA"/>
    <w:rsid w:val="005B669E"/>
    <w:rsid w:val="005E5440"/>
    <w:rsid w:val="005F5575"/>
    <w:rsid w:val="006011AA"/>
    <w:rsid w:val="00602106"/>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76D26"/>
    <w:rsid w:val="007871B9"/>
    <w:rsid w:val="0079346A"/>
    <w:rsid w:val="00796E3F"/>
    <w:rsid w:val="007C65C7"/>
    <w:rsid w:val="007C7081"/>
    <w:rsid w:val="007D0743"/>
    <w:rsid w:val="007D11C1"/>
    <w:rsid w:val="007D6F19"/>
    <w:rsid w:val="007E3B78"/>
    <w:rsid w:val="007E3EE5"/>
    <w:rsid w:val="007E61ED"/>
    <w:rsid w:val="007E698C"/>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B72E0"/>
    <w:rsid w:val="00AD1E56"/>
    <w:rsid w:val="00AE1ABE"/>
    <w:rsid w:val="00AE5666"/>
    <w:rsid w:val="00AF0538"/>
    <w:rsid w:val="00B03E28"/>
    <w:rsid w:val="00B10909"/>
    <w:rsid w:val="00B1310F"/>
    <w:rsid w:val="00B13BB0"/>
    <w:rsid w:val="00B13E65"/>
    <w:rsid w:val="00B14F91"/>
    <w:rsid w:val="00B15FC0"/>
    <w:rsid w:val="00B167D0"/>
    <w:rsid w:val="00B22FA2"/>
    <w:rsid w:val="00B23658"/>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505D"/>
    <w:rsid w:val="00D87145"/>
    <w:rsid w:val="00D96341"/>
    <w:rsid w:val="00DA6432"/>
    <w:rsid w:val="00DB02D3"/>
    <w:rsid w:val="00DB071D"/>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3FDB"/>
    <w:rsid w:val="00F949E0"/>
    <w:rsid w:val="00F9506B"/>
    <w:rsid w:val="00FA27AD"/>
    <w:rsid w:val="00FB0834"/>
    <w:rsid w:val="00FC4093"/>
    <w:rsid w:val="00FC5B6E"/>
    <w:rsid w:val="00FD1BF2"/>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26"/>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F921B-29AC-408C-B384-EF149814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90</Pages>
  <Words>27011</Words>
  <Characters>153963</Characters>
  <Application>Microsoft Office Word</Application>
  <DocSecurity>0</DocSecurity>
  <Lines>1283</Lines>
  <Paragraphs>361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180613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6</cp:revision>
  <cp:lastPrinted>2019-08-25T07:05:00Z</cp:lastPrinted>
  <dcterms:created xsi:type="dcterms:W3CDTF">2020-11-01T14:58:00Z</dcterms:created>
  <dcterms:modified xsi:type="dcterms:W3CDTF">2020-11-05T17:37:00Z</dcterms:modified>
</cp:coreProperties>
</file>