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4E8" w:rsidRPr="00274AE4" w:rsidRDefault="00B41CDD" w:rsidP="00274AE4">
      <w:pPr>
        <w:spacing w:before="120" w:after="120" w:line="380" w:lineRule="atLeast"/>
        <w:ind w:firstLine="720"/>
        <w:jc w:val="center"/>
        <w:outlineLvl w:val="0"/>
        <w:rPr>
          <w:b/>
          <w:i/>
          <w:lang w:val="pl-PL"/>
        </w:rPr>
      </w:pPr>
      <w:bookmarkStart w:id="0" w:name="_Toc19083719"/>
      <w:bookmarkStart w:id="1" w:name="_Toc15467349"/>
      <w:r w:rsidRPr="00274AE4">
        <w:rPr>
          <w:b/>
          <w:i/>
          <w:lang w:val="pl-PL"/>
        </w:rPr>
        <w:t>Bài 7</w:t>
      </w:r>
      <w:bookmarkEnd w:id="0"/>
    </w:p>
    <w:p w:rsidR="008214E8" w:rsidRPr="00274AE4" w:rsidRDefault="00B41CDD" w:rsidP="00274AE4">
      <w:pPr>
        <w:spacing w:before="120" w:after="120" w:line="380" w:lineRule="atLeast"/>
        <w:ind w:firstLine="720"/>
        <w:jc w:val="center"/>
        <w:outlineLvl w:val="0"/>
        <w:rPr>
          <w:b/>
          <w:lang w:val="pl-PL"/>
        </w:rPr>
      </w:pPr>
      <w:bookmarkStart w:id="2" w:name="_Toc19083720"/>
      <w:r w:rsidRPr="00274AE4">
        <w:rPr>
          <w:b/>
          <w:lang w:val="pl-PL"/>
        </w:rPr>
        <w:t>XÂY DỰNG VÀ HOÀN THIỆN NHÀ NƯỚC</w:t>
      </w:r>
      <w:bookmarkEnd w:id="2"/>
    </w:p>
    <w:p w:rsidR="00B41CDD" w:rsidRPr="00274AE4" w:rsidRDefault="00B41CDD" w:rsidP="00274AE4">
      <w:pPr>
        <w:spacing w:before="120" w:after="120" w:line="380" w:lineRule="atLeast"/>
        <w:ind w:firstLine="720"/>
        <w:jc w:val="center"/>
        <w:outlineLvl w:val="0"/>
        <w:rPr>
          <w:b/>
          <w:lang w:val="pl-PL"/>
        </w:rPr>
      </w:pPr>
      <w:bookmarkStart w:id="3" w:name="_Toc19083721"/>
      <w:r w:rsidRPr="00274AE4">
        <w:rPr>
          <w:b/>
          <w:lang w:val="pl-PL"/>
        </w:rPr>
        <w:t>PHÁP QUYỀN XÃ HỘI CHỦ NGHĨA VIỆT NAM</w:t>
      </w:r>
      <w:bookmarkEnd w:id="1"/>
      <w:bookmarkEnd w:id="3"/>
    </w:p>
    <w:p w:rsidR="008214E8" w:rsidRPr="00274AE4" w:rsidRDefault="008214E8" w:rsidP="00274AE4">
      <w:pPr>
        <w:spacing w:before="120" w:after="120" w:line="380" w:lineRule="atLeast"/>
        <w:ind w:firstLine="720"/>
        <w:jc w:val="center"/>
        <w:rPr>
          <w:b/>
          <w:lang w:val="pl-PL"/>
        </w:rPr>
      </w:pPr>
    </w:p>
    <w:p w:rsidR="00B41CDD" w:rsidRPr="00274AE4" w:rsidRDefault="00B41CDD" w:rsidP="00274AE4">
      <w:pPr>
        <w:pStyle w:val="Heading2"/>
        <w:spacing w:before="120" w:after="120" w:line="380" w:lineRule="atLeast"/>
        <w:ind w:firstLine="720"/>
        <w:rPr>
          <w:lang w:val="pl-PL"/>
        </w:rPr>
      </w:pPr>
      <w:bookmarkStart w:id="4" w:name="_Toc15467350"/>
      <w:bookmarkStart w:id="5" w:name="_Toc19083722"/>
      <w:bookmarkStart w:id="6" w:name="_Toc13578851"/>
      <w:r w:rsidRPr="00274AE4">
        <w:rPr>
          <w:lang w:val="pl-PL"/>
        </w:rPr>
        <w:t>I. BẢN CHẤT VÀ ĐẶC TRƯNG CỦA NHÀ NƯỚC PHÁP QUYỀN XÃ HỘI CHỦ NGHĨA VIỆT NAM</w:t>
      </w:r>
      <w:bookmarkEnd w:id="4"/>
      <w:bookmarkEnd w:id="5"/>
    </w:p>
    <w:p w:rsidR="00B41CDD" w:rsidRPr="00274AE4" w:rsidRDefault="00B41CDD" w:rsidP="00274AE4">
      <w:pPr>
        <w:pStyle w:val="Heading3"/>
        <w:spacing w:before="120" w:after="120" w:line="380" w:lineRule="atLeast"/>
        <w:ind w:firstLine="720"/>
        <w:rPr>
          <w:sz w:val="28"/>
          <w:szCs w:val="28"/>
          <w:lang w:val="pl-PL"/>
        </w:rPr>
      </w:pPr>
      <w:bookmarkStart w:id="7" w:name="_Toc8665186"/>
      <w:bookmarkStart w:id="8" w:name="_Toc13755118"/>
      <w:bookmarkStart w:id="9" w:name="_Toc15467351"/>
      <w:bookmarkStart w:id="10" w:name="_Toc19021554"/>
      <w:bookmarkStart w:id="11" w:name="_Toc19021757"/>
      <w:bookmarkStart w:id="12" w:name="_Toc19083723"/>
      <w:r w:rsidRPr="00274AE4">
        <w:rPr>
          <w:sz w:val="28"/>
          <w:szCs w:val="28"/>
          <w:lang w:val="pl-PL"/>
        </w:rPr>
        <w:t>1. Bản chất của Nhà nước pháp quyền xã hội chủ nghĩa Việt Nam</w:t>
      </w:r>
      <w:bookmarkEnd w:id="7"/>
      <w:bookmarkEnd w:id="8"/>
      <w:bookmarkEnd w:id="9"/>
      <w:bookmarkEnd w:id="10"/>
      <w:bookmarkEnd w:id="11"/>
      <w:bookmarkEnd w:id="12"/>
    </w:p>
    <w:p w:rsidR="00B41CDD" w:rsidRDefault="00B41CDD" w:rsidP="00274AE4">
      <w:pPr>
        <w:spacing w:before="120" w:after="120" w:line="380" w:lineRule="atLeast"/>
        <w:ind w:firstLine="720"/>
        <w:jc w:val="both"/>
        <w:rPr>
          <w:b/>
          <w:i/>
          <w:lang w:val="nl-NL"/>
        </w:rPr>
      </w:pPr>
      <w:r w:rsidRPr="00274AE4">
        <w:rPr>
          <w:b/>
          <w:i/>
          <w:lang w:val="nl-NL"/>
        </w:rPr>
        <w:t>a)</w:t>
      </w:r>
      <w:r w:rsidR="00006053">
        <w:rPr>
          <w:b/>
          <w:i/>
          <w:lang w:val="nl-NL"/>
        </w:rPr>
        <w:t xml:space="preserve"> </w:t>
      </w:r>
      <w:r w:rsidRPr="00274AE4">
        <w:rPr>
          <w:b/>
          <w:i/>
          <w:lang w:val="nl-NL"/>
        </w:rPr>
        <w:t>Khái niệm và bản chất nhà nước pháp quyền xã hội chủ</w:t>
      </w:r>
    </w:p>
    <w:p w:rsidR="00741139" w:rsidRPr="00741139" w:rsidRDefault="00741139" w:rsidP="00741139">
      <w:pPr>
        <w:spacing w:before="120" w:after="120" w:line="380" w:lineRule="atLeast"/>
        <w:ind w:firstLine="720"/>
        <w:jc w:val="both"/>
        <w:rPr>
          <w:color w:val="FF0000"/>
          <w:lang w:val="nl-NL"/>
        </w:rPr>
      </w:pPr>
      <w:r w:rsidRPr="00741139">
        <w:rPr>
          <w:color w:val="FF0000"/>
          <w:lang w:val="nl-NL"/>
        </w:rPr>
        <w:t xml:space="preserve">Tư tưởng về </w:t>
      </w:r>
      <w:r w:rsidRPr="00741139">
        <w:rPr>
          <w:snapToGrid w:val="0"/>
          <w:color w:val="FF0000"/>
          <w:lang w:val="nl-NL"/>
        </w:rPr>
        <w:t>Nhà nước</w:t>
      </w:r>
      <w:r w:rsidRPr="00741139">
        <w:rPr>
          <w:color w:val="FF0000"/>
          <w:lang w:val="nl-NL"/>
        </w:rPr>
        <w:t xml:space="preserve"> pháp quyền có từ rất sớm ở Hy Lạp. Đến thế kỷ XVIII, các nhà dân chủ tư sản tiếp tục hoàn thiện, nâng lên thành một học thuyết về </w:t>
      </w:r>
      <w:r w:rsidRPr="00741139">
        <w:rPr>
          <w:snapToGrid w:val="0"/>
          <w:color w:val="FF0000"/>
          <w:lang w:val="nl-NL"/>
        </w:rPr>
        <w:t>Nhà nước</w:t>
      </w:r>
      <w:r w:rsidRPr="00741139">
        <w:rPr>
          <w:color w:val="FF0000"/>
          <w:lang w:val="nl-NL"/>
        </w:rPr>
        <w:t xml:space="preserve"> pháp quyền. Đây là học thuyết tiến bộ, nhân đạo đã trở thành giá trị của nền văn minh nhân loại. </w:t>
      </w:r>
    </w:p>
    <w:p w:rsidR="00B41CDD" w:rsidRPr="00274AE4" w:rsidRDefault="00B41CDD" w:rsidP="00274AE4">
      <w:pPr>
        <w:spacing w:before="120" w:after="120" w:line="380" w:lineRule="atLeast"/>
        <w:ind w:firstLine="720"/>
        <w:jc w:val="both"/>
        <w:rPr>
          <w:lang w:val="nl-NL"/>
        </w:rPr>
      </w:pPr>
      <w:r w:rsidRPr="00274AE4">
        <w:rPr>
          <w:lang w:val="nl-NL"/>
        </w:rPr>
        <w:t xml:space="preserve">Chủ tịch Hồ Chí Minh quan tâm tới nhà nước pháp quyền từ sớm. </w:t>
      </w:r>
      <w:r w:rsidR="00741139" w:rsidRPr="00741139">
        <w:rPr>
          <w:color w:val="FF0000"/>
          <w:lang w:val="nl-NL"/>
        </w:rPr>
        <w:t>Năm 1919, trong bản Yêu sách của nhân dân An Nam do Người ký tên là Nguyễn Ái Quốc, gửi đến Hội nghị Vécxây (Pháp) đã nêu yêu cầu cải cách nền pháp lý ở Đông Dương, “Thay thế chế độ ra các sắc lệnh bằng các đạo luật”. Năm 1941, trong “</w:t>
      </w:r>
      <w:r w:rsidR="00741139" w:rsidRPr="00741139">
        <w:rPr>
          <w:i/>
          <w:color w:val="FF0000"/>
          <w:lang w:val="nl-NL"/>
        </w:rPr>
        <w:t>Việt Nam yêu cầu ca”</w:t>
      </w:r>
      <w:r w:rsidR="00741139" w:rsidRPr="00741139">
        <w:rPr>
          <w:color w:val="FF0000"/>
          <w:lang w:val="nl-NL"/>
        </w:rPr>
        <w:t xml:space="preserve">, Người viết thành thơ 8 yêu cầu chính, trong đó “Bảy xin hiến pháp ban hành. Trăm đều phải có thần linh pháp quyền”. </w:t>
      </w:r>
      <w:r w:rsidRPr="00274AE4">
        <w:rPr>
          <w:shd w:val="clear" w:color="auto" w:fill="FFFFFF"/>
          <w:lang w:val="nl-NL"/>
        </w:rPr>
        <w:t>S</w:t>
      </w:r>
      <w:r w:rsidRPr="00274AE4">
        <w:rPr>
          <w:shd w:val="clear" w:color="auto" w:fill="FFFFFF"/>
          <w:lang w:val="nl-NL"/>
        </w:rPr>
        <w:t xml:space="preserve">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274AE4">
        <w:rPr>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B41CDD" w:rsidRPr="00274AE4" w:rsidRDefault="00741139" w:rsidP="00274AE4">
      <w:pPr>
        <w:spacing w:before="120" w:after="120" w:line="380" w:lineRule="atLeast"/>
        <w:ind w:firstLine="720"/>
        <w:jc w:val="both"/>
        <w:rPr>
          <w:lang w:val="nl-NL"/>
        </w:rPr>
      </w:pPr>
      <w:r>
        <w:rPr>
          <w:color w:val="FF0000"/>
          <w:lang w:val="nl-NL"/>
        </w:rPr>
        <w:t>(bỏ)</w:t>
      </w:r>
      <w:r w:rsidR="00B41CDD" w:rsidRPr="00741139">
        <w:rPr>
          <w:color w:val="FF0000"/>
          <w:lang w:val="nl-NL"/>
        </w:rPr>
        <w:t xml:space="preserve">Trong công cuộc đổi mới, nhận thức của Đảng về Nhà nước pháp quyền xã hội chủ nghĩa ngày càng rõ hơn. </w:t>
      </w:r>
      <w:r w:rsidR="00B41CDD" w:rsidRPr="00274AE4">
        <w:rPr>
          <w:lang w:val="nl-NL"/>
        </w:rPr>
        <w:t xml:space="preserve">Lần đầu tiên thuật ngữ xây dựng nhà nước pháp quyền được đề cập tại Hội nghị Trung ương 2 khóa VII (năm 1991). Hội nghị đại biểu toàn quốc giữa nhiệm kỳ khóa VII (01-1994) ), Đảng ta đã dùng khái niệm nhà nước pháp quyền xã hội chủ nghĩa. </w:t>
      </w:r>
    </w:p>
    <w:p w:rsidR="00B41CDD" w:rsidRPr="00274AE4" w:rsidRDefault="00B41CDD" w:rsidP="00274AE4">
      <w:pPr>
        <w:spacing w:before="120" w:after="120" w:line="380" w:lineRule="atLeast"/>
        <w:ind w:firstLine="720"/>
        <w:jc w:val="both"/>
        <w:rPr>
          <w:lang w:val="nl-NL"/>
        </w:rPr>
      </w:pPr>
      <w:r w:rsidRPr="00274AE4">
        <w:rPr>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B41CDD" w:rsidRPr="00274AE4" w:rsidRDefault="00B41CDD" w:rsidP="00274AE4">
      <w:pPr>
        <w:spacing w:before="120" w:after="120" w:line="380" w:lineRule="atLeast"/>
        <w:ind w:firstLine="720"/>
        <w:jc w:val="both"/>
        <w:rPr>
          <w:lang w:val="nl-NL"/>
        </w:rPr>
      </w:pPr>
      <w:r w:rsidRPr="00741139">
        <w:rPr>
          <w:color w:val="FF0000"/>
          <w:lang w:val="nl-NL"/>
        </w:rPr>
        <w:lastRenderedPageBreak/>
        <w:t xml:space="preserve">Từ đó về sau, các </w:t>
      </w:r>
      <w:r w:rsidR="00741139" w:rsidRPr="00741139">
        <w:rPr>
          <w:color w:val="FF0000"/>
          <w:lang w:val="nl-NL"/>
        </w:rPr>
        <w:t xml:space="preserve">(Thay bằng) Qua các </w:t>
      </w:r>
      <w:r w:rsidRPr="00274AE4">
        <w:rPr>
          <w:lang w:val="nl-NL"/>
        </w:rPr>
        <w:t xml:space="preserve">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00502202" w:rsidRPr="00274AE4">
        <w:rPr>
          <w:lang w:val="nl-NL"/>
        </w:rPr>
        <w:t>“</w:t>
      </w:r>
      <w:r w:rsidRPr="00274AE4">
        <w:rPr>
          <w:i/>
          <w:lang w:val="nl-NL"/>
        </w:rPr>
        <w:t>Nhà nước Cộng hòa xã hội chủ nghĩa Việt Nam là nhà nước pháp quyền xã hội chủ nghĩa của Nhân dân, do Nhân dân, vì Nhân dân</w:t>
      </w:r>
      <w:r w:rsidR="00502202" w:rsidRPr="00274AE4">
        <w:rPr>
          <w:lang w:val="nl-NL"/>
        </w:rPr>
        <w:t>”</w:t>
      </w:r>
      <w:r w:rsidRPr="00274AE4">
        <w:rPr>
          <w:rStyle w:val="FootnoteReference"/>
          <w:lang w:val="nl-NL"/>
        </w:rPr>
        <w:footnoteReference w:id="1"/>
      </w:r>
      <w:r w:rsidRPr="00274AE4">
        <w:rPr>
          <w:lang w:val="nl-NL"/>
        </w:rPr>
        <w:t>.</w:t>
      </w:r>
    </w:p>
    <w:p w:rsidR="00B41CDD" w:rsidRPr="00274AE4" w:rsidRDefault="00B41CDD" w:rsidP="00274AE4">
      <w:pPr>
        <w:spacing w:before="120" w:after="120" w:line="380" w:lineRule="atLeast"/>
        <w:ind w:firstLine="720"/>
        <w:jc w:val="both"/>
        <w:rPr>
          <w:lang w:val="nl-NL"/>
        </w:rPr>
      </w:pPr>
      <w:r w:rsidRPr="00274AE4">
        <w:rPr>
          <w:lang w:val="nl-NL"/>
        </w:rPr>
        <w:t xml:space="preserve">Hiện nay việc xây dựng Nhà nước pháp quyền xã hội chủ nghĩa Việt Nam đã có những </w:t>
      </w:r>
      <w:r w:rsidR="00741139" w:rsidRPr="00741139">
        <w:rPr>
          <w:color w:val="FF0000"/>
          <w:lang w:val="nl-NL"/>
        </w:rPr>
        <w:t>bước</w:t>
      </w:r>
      <w:r w:rsidR="00741139">
        <w:rPr>
          <w:lang w:val="nl-NL"/>
        </w:rPr>
        <w:t xml:space="preserve"> (thêm) </w:t>
      </w:r>
      <w:r w:rsidRPr="00274AE4">
        <w:rPr>
          <w:lang w:val="nl-NL"/>
        </w:rPr>
        <w:t xml:space="preserve">tiến </w:t>
      </w:r>
      <w:r w:rsidRPr="00741139">
        <w:rPr>
          <w:color w:val="FF0000"/>
          <w:lang w:val="nl-NL"/>
        </w:rPr>
        <w:t>bộ</w:t>
      </w:r>
      <w:r w:rsidR="00741139">
        <w:rPr>
          <w:color w:val="FF0000"/>
          <w:lang w:val="nl-NL"/>
        </w:rPr>
        <w:t xml:space="preserve"> (bỏ)</w:t>
      </w:r>
      <w:r w:rsidRPr="00274AE4">
        <w:rPr>
          <w:lang w:val="nl-NL"/>
        </w:rPr>
        <w:t xml:space="preserve"> rõ rệt. Tuy nhiên </w:t>
      </w:r>
      <w:r w:rsidRPr="00741139">
        <w:rPr>
          <w:color w:val="FF0000"/>
          <w:lang w:val="nl-NL"/>
        </w:rPr>
        <w:t>còn</w:t>
      </w:r>
      <w:r w:rsidR="00741139">
        <w:rPr>
          <w:color w:val="FF0000"/>
          <w:lang w:val="nl-NL"/>
        </w:rPr>
        <w:t xml:space="preserve"> (bỏ)</w:t>
      </w:r>
      <w:r w:rsidRPr="00741139">
        <w:rPr>
          <w:lang w:val="nl-NL"/>
        </w:rPr>
        <w:t xml:space="preserve"> </w:t>
      </w:r>
      <w:r w:rsidRPr="00274AE4">
        <w:rPr>
          <w:lang w:val="nl-NL"/>
        </w:rPr>
        <w:t>một số hạn chế về phân định giữa vai trò lãnh đạo của Đảng và vai trò quản lý, điều hành của Nhà nước, tổ chức thực hiện pháp luật và pháp chế xã hội chủ nghĩa. Đ</w:t>
      </w:r>
      <w:r w:rsidRPr="00274AE4">
        <w:rPr>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274AE4">
        <w:rPr>
          <w:lang w:val="nl-NL"/>
        </w:rPr>
        <w:t>đẩy mạnh công nghiệp hóa, hiện đại hóa đất nước và hội nhập quốc tế</w:t>
      </w:r>
      <w:r w:rsidRPr="00274AE4">
        <w:rPr>
          <w:shd w:val="clear" w:color="auto" w:fill="FFFFFF"/>
          <w:lang w:val="nl-NL"/>
        </w:rPr>
        <w:t>; để tăng cường đấu tranh chống quan liêu, tham những, tiêu cực, lãng phí,</w:t>
      </w:r>
      <w:r w:rsidRPr="00274AE4">
        <w:rPr>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B41CDD" w:rsidRPr="00274AE4" w:rsidRDefault="00B41CDD" w:rsidP="00274AE4">
      <w:pPr>
        <w:spacing w:before="120" w:after="120" w:line="380" w:lineRule="atLeast"/>
        <w:ind w:firstLine="720"/>
        <w:jc w:val="both"/>
        <w:rPr>
          <w:b/>
          <w:i/>
          <w:lang w:val="nl-NL"/>
        </w:rPr>
      </w:pPr>
      <w:r w:rsidRPr="00274AE4">
        <w:rPr>
          <w:b/>
          <w:i/>
          <w:lang w:val="nl-NL"/>
        </w:rPr>
        <w:t>b) Bản chất của Nhà nước Cộng hòa xã hội chủ nghĩa Việt Nam</w:t>
      </w:r>
    </w:p>
    <w:p w:rsidR="00B41CDD" w:rsidRPr="00274AE4" w:rsidRDefault="00B41CDD" w:rsidP="00274AE4">
      <w:pPr>
        <w:spacing w:before="120" w:after="120" w:line="380" w:lineRule="atLeast"/>
        <w:ind w:firstLine="720"/>
        <w:jc w:val="both"/>
        <w:rPr>
          <w:lang w:val="pl-PL"/>
        </w:rPr>
      </w:pPr>
      <w:r w:rsidRPr="00274AE4">
        <w:rPr>
          <w:lang w:val="nl-NL"/>
        </w:rPr>
        <w:t xml:space="preserve">- Cương lĩnh xây dựng đất nước trong thời kỳ quá độ lên chủ nghĩa xã hội (bổ sung, phát triển năm 2011) đã chỉ rõ: </w:t>
      </w:r>
      <w:r w:rsidR="00502202" w:rsidRPr="00274AE4">
        <w:rPr>
          <w:lang w:val="nl-NL"/>
        </w:rPr>
        <w:t>“</w:t>
      </w:r>
      <w:r w:rsidRPr="00274AE4">
        <w:rPr>
          <w:i/>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00502202" w:rsidRPr="00274AE4">
        <w:rPr>
          <w:lang w:val="nl-NL"/>
        </w:rPr>
        <w:t>”</w:t>
      </w:r>
      <w:r w:rsidRPr="00274AE4">
        <w:rPr>
          <w:rStyle w:val="FootnoteReference"/>
        </w:rPr>
        <w:footnoteReference w:id="2"/>
      </w:r>
      <w:r w:rsidRPr="00274AE4">
        <w:rPr>
          <w:lang w:val="pl-PL"/>
        </w:rPr>
        <w:t xml:space="preserve">. </w:t>
      </w:r>
    </w:p>
    <w:p w:rsidR="00B41CDD" w:rsidRPr="00274AE4" w:rsidRDefault="00B41CDD" w:rsidP="00274AE4">
      <w:pPr>
        <w:spacing w:before="120" w:after="120" w:line="380" w:lineRule="atLeast"/>
        <w:ind w:firstLine="720"/>
        <w:jc w:val="both"/>
        <w:rPr>
          <w:lang w:val="nl-NL"/>
        </w:rPr>
      </w:pPr>
      <w:r w:rsidRPr="00274AE4">
        <w:rPr>
          <w:lang w:val="nl-NL"/>
        </w:rPr>
        <w:t xml:space="preserve">Khẳng định trên nói lên các mặt bản chất của Nhà nước Cộng hoà xã hội chủ nghĩa Việt Nam. </w:t>
      </w:r>
    </w:p>
    <w:p w:rsidR="00B41CDD" w:rsidRPr="00274AE4" w:rsidRDefault="00B41CDD" w:rsidP="00274AE4">
      <w:pPr>
        <w:spacing w:before="120" w:after="120" w:line="380" w:lineRule="atLeast"/>
        <w:ind w:firstLine="720"/>
        <w:jc w:val="both"/>
        <w:rPr>
          <w:b/>
          <w:i/>
          <w:lang w:val="nl-NL"/>
        </w:rPr>
      </w:pPr>
      <w:r w:rsidRPr="00274AE4">
        <w:rPr>
          <w:i/>
          <w:lang w:val="nl-NL"/>
        </w:rPr>
        <w:t xml:space="preserve">Một là, </w:t>
      </w:r>
      <w:r w:rsidRPr="00274AE4">
        <w:rPr>
          <w:lang w:val="nl-NL"/>
        </w:rPr>
        <w:t>nhân dân là chủ thể tối cao của quyền lực nhà nước</w:t>
      </w:r>
    </w:p>
    <w:p w:rsidR="00B41CDD" w:rsidRPr="00274AE4" w:rsidRDefault="00B41CDD" w:rsidP="00274AE4">
      <w:pPr>
        <w:spacing w:before="120" w:after="120" w:line="380" w:lineRule="atLeast"/>
        <w:ind w:firstLine="720"/>
        <w:jc w:val="both"/>
        <w:rPr>
          <w:lang w:val="nl-NL"/>
        </w:rPr>
      </w:pPr>
      <w:r w:rsidRPr="00274AE4">
        <w:rPr>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B41CDD" w:rsidRPr="00274AE4" w:rsidRDefault="00B41CDD" w:rsidP="00274AE4">
      <w:pPr>
        <w:spacing w:before="120" w:after="120" w:line="380" w:lineRule="atLeast"/>
        <w:ind w:firstLine="720"/>
        <w:jc w:val="both"/>
        <w:rPr>
          <w:lang w:val="nl-NL"/>
        </w:rPr>
      </w:pPr>
      <w:r w:rsidRPr="00274AE4">
        <w:rPr>
          <w:lang w:val="nl-NL"/>
        </w:rPr>
        <w:lastRenderedPageBreak/>
        <w:t>Bản chất giai cấp công nhân, tính dân tộc và tính nhân dân của Nhà nước được quán triệt, cụ thể hóa, thể chế hóa và thực hiện trên mọi lĩnh vực, mọi tổ chức, hoạt động của Nhà nước.</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Bản chất nhân dân của Nhà nước ta thể hiện t</w:t>
      </w:r>
      <w:r w:rsidRPr="00274AE4">
        <w:rPr>
          <w:szCs w:val="28"/>
          <w:lang w:val="pl-PL"/>
        </w:rPr>
        <w:t xml:space="preserve">ất cả quyền lực nhà nước thuộc về nhân dân mà nền tảng là liên minh giữa giai cấp công nhân với giai cấp nông dân và đội ngũ trí thức; thể hiện </w:t>
      </w:r>
      <w:r w:rsidRPr="00274AE4">
        <w:rPr>
          <w:szCs w:val="28"/>
          <w:lang w:val="nl-NL"/>
        </w:rPr>
        <w:t xml:space="preserve">quyền lực ở nơi dân; chính quyền do nhân dân lập nên và tham gia quản lý. Nhà nước thể hiện ý chí, lợi ích và nguyện vọng của nhân dân.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Hình thức cơ bản nhất là nhân dân thông qua bầu cử lập ra các cơ quan đại diện quyền lực của mình. </w:t>
      </w:r>
    </w:p>
    <w:p w:rsidR="006769E9" w:rsidRPr="0021237B" w:rsidRDefault="00B41CDD" w:rsidP="0021237B">
      <w:pPr>
        <w:widowControl w:val="0"/>
        <w:spacing w:before="120" w:after="120" w:line="380" w:lineRule="atLeast"/>
        <w:ind w:firstLine="720"/>
        <w:jc w:val="both"/>
        <w:rPr>
          <w:lang w:val="vi-VN"/>
        </w:rPr>
      </w:pPr>
      <w:r w:rsidRPr="00274AE4">
        <w:rPr>
          <w:i/>
          <w:lang w:val="nl-NL"/>
        </w:rPr>
        <w:t xml:space="preserve">Hai là, </w:t>
      </w:r>
      <w:r w:rsidRPr="00274AE4">
        <w:rPr>
          <w:lang w:val="nl-NL"/>
        </w:rPr>
        <w:t>Nhà nước Cộng hoà xã hội chủ nghĩa Việt Nam là Nhà nước của tất cả các dân tộc trên lãnh thổ Việt Nam, là biểu hiện tập trung của khối đại đoàn kết toàn dân tộc</w:t>
      </w:r>
      <w:r w:rsidR="0021237B">
        <w:rPr>
          <w:lang w:val="vi-VN"/>
        </w:rPr>
        <w:t>. ((</w:t>
      </w:r>
      <w:r w:rsidRPr="0021237B">
        <w:rPr>
          <w:lang w:val="nl-NL"/>
        </w:rPr>
        <w:t xml:space="preserve">Điều 5 Hiến pháp năm 2013 </w:t>
      </w:r>
      <w:r w:rsidR="0021237B">
        <w:rPr>
          <w:shd w:val="clear" w:color="auto" w:fill="FFFFFF"/>
          <w:lang w:val="nl-NL"/>
        </w:rPr>
        <w:t>quy định)</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w:t>
      </w:r>
      <w:r w:rsidRPr="00741139">
        <w:rPr>
          <w:color w:val="FF0000"/>
          <w:szCs w:val="28"/>
          <w:lang w:val="nl-NL"/>
        </w:rPr>
        <w:t>coi</w:t>
      </w:r>
      <w:r w:rsidR="00741139" w:rsidRPr="00741139">
        <w:rPr>
          <w:color w:val="FF0000"/>
          <w:szCs w:val="28"/>
          <w:lang w:val="nl-NL"/>
        </w:rPr>
        <w:t xml:space="preserve"> xem</w:t>
      </w:r>
      <w:r w:rsidRPr="00741139">
        <w:rPr>
          <w:color w:val="FF0000"/>
          <w:szCs w:val="28"/>
          <w:lang w:val="nl-NL"/>
        </w:rPr>
        <w:t xml:space="preserve"> </w:t>
      </w:r>
      <w:r w:rsidRPr="00274AE4">
        <w:rPr>
          <w:szCs w:val="28"/>
          <w:lang w:val="nl-NL"/>
        </w:rPr>
        <w:t xml:space="preserve">đoàn kết dân tộc, đoàn kết toàn dân là đường lối chiến lược và động lực to lớn để xây dựng và bảo vệ </w:t>
      </w:r>
      <w:r w:rsidR="00FD1BBD" w:rsidRPr="00274AE4">
        <w:rPr>
          <w:szCs w:val="28"/>
          <w:lang w:val="nl-NL"/>
        </w:rPr>
        <w:t>Tổ quốc</w:t>
      </w:r>
      <w:r w:rsidRPr="00274AE4">
        <w:rPr>
          <w:szCs w:val="28"/>
          <w:lang w:val="nl-NL"/>
        </w:rPr>
        <w:t>; giữ vững độc lập, tự chủ trong trong quan hệ đối ngoại; kết hợp đúng đắn chủ nghĩa yêu nước chân chính với chủ nghĩa quốc tế trong sáng của giai cấp công nhân</w:t>
      </w:r>
    </w:p>
    <w:p w:rsidR="00B41CDD" w:rsidRPr="00274AE4" w:rsidRDefault="00B41CDD" w:rsidP="00274AE4">
      <w:pPr>
        <w:spacing w:before="120" w:after="120" w:line="380" w:lineRule="atLeast"/>
        <w:ind w:firstLine="720"/>
        <w:jc w:val="both"/>
        <w:rPr>
          <w:lang w:val="nl-NL"/>
        </w:rPr>
      </w:pPr>
      <w:r w:rsidRPr="00274AE4">
        <w:rPr>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i/>
          <w:lang w:val="nl-NL"/>
        </w:rPr>
        <w:t>Ba là,</w:t>
      </w:r>
      <w:r w:rsidRPr="00274AE4">
        <w:rPr>
          <w:lang w:val="nl-NL"/>
        </w:rPr>
        <w:t xml:space="preserve"> Nhà nước Cộng hoà xã hội chủ nghĩa Việt Nam tôn trọng và bảo vệ quyền con người, các quyền và tự do của công dân, giữ vững mối liên hệ giữa Nhà nước và công dân, giữa Nhà nước và xã hội</w:t>
      </w:r>
    </w:p>
    <w:p w:rsidR="00B41CDD" w:rsidRPr="00274AE4" w:rsidRDefault="00B41CDD" w:rsidP="00274AE4">
      <w:pPr>
        <w:widowControl w:val="0"/>
        <w:spacing w:before="120" w:after="120" w:line="380" w:lineRule="atLeast"/>
        <w:ind w:firstLine="720"/>
        <w:jc w:val="both"/>
        <w:rPr>
          <w:shd w:val="clear" w:color="auto" w:fill="FFFFFF"/>
          <w:lang w:val="nl-NL"/>
        </w:rPr>
      </w:pPr>
      <w:r w:rsidRPr="00274AE4">
        <w:rPr>
          <w:lang w:val="nl-NL"/>
        </w:rPr>
        <w:t xml:space="preserve">Vấn đề bảo đảm quyền con người, quyền công dân, mở rộng quyền dân chủ, nâng cao trách nhiệm pháp lý giữa Nhà nước và công dân, giữa công dân với </w:t>
      </w:r>
      <w:r w:rsidRPr="00274AE4">
        <w:rPr>
          <w:lang w:val="nl-NL"/>
        </w:rPr>
        <w:lastRenderedPageBreak/>
        <w:t xml:space="preserve">Nhà nước… được Hiến pháp Nhà nước khẳng định. </w:t>
      </w:r>
      <w:r w:rsidRPr="00274AE4">
        <w:rPr>
          <w:shd w:val="clear" w:color="auto" w:fill="FFFFFF"/>
          <w:lang w:val="nl-NL"/>
        </w:rPr>
        <w:t xml:space="preserve">Điều 14 Hiến pháp 2013 </w:t>
      </w:r>
      <w:r w:rsidRPr="00364073">
        <w:rPr>
          <w:color w:val="FF0000"/>
          <w:shd w:val="clear" w:color="auto" w:fill="FFFFFF"/>
          <w:lang w:val="nl-NL"/>
        </w:rPr>
        <w:t xml:space="preserve">khẳng định </w:t>
      </w:r>
      <w:r w:rsidR="00502202" w:rsidRPr="00274AE4">
        <w:rPr>
          <w:shd w:val="clear" w:color="auto" w:fill="FFFFFF"/>
          <w:lang w:val="nl-NL"/>
        </w:rPr>
        <w:t>“</w:t>
      </w:r>
      <w:r w:rsidRPr="00274AE4">
        <w:rPr>
          <w:i/>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00502202" w:rsidRPr="00274AE4">
        <w:rPr>
          <w:shd w:val="clear" w:color="auto" w:fill="FFFFFF"/>
          <w:lang w:val="nl-NL"/>
        </w:rPr>
        <w:t>”</w:t>
      </w:r>
      <w:r w:rsidRPr="00274AE4">
        <w:rPr>
          <w:rStyle w:val="FootnoteReference"/>
          <w:shd w:val="clear" w:color="auto" w:fill="FFFFFF"/>
          <w:lang w:val="nl-NL"/>
        </w:rPr>
        <w:footnoteReference w:id="3"/>
      </w:r>
      <w:r w:rsidRPr="00274AE4">
        <w:rPr>
          <w:shd w:val="clear" w:color="auto" w:fill="FFFFFF"/>
          <w:lang w:val="nl-NL"/>
        </w:rPr>
        <w:t xml:space="preserve">. </w:t>
      </w:r>
    </w:p>
    <w:p w:rsidR="00B41CDD" w:rsidRPr="00274AE4" w:rsidRDefault="00B41CDD" w:rsidP="00274AE4">
      <w:pPr>
        <w:widowControl w:val="0"/>
        <w:spacing w:before="120" w:after="120" w:line="380" w:lineRule="atLeast"/>
        <w:ind w:firstLine="720"/>
        <w:jc w:val="both"/>
        <w:rPr>
          <w:lang w:val="nl-NL"/>
        </w:rPr>
      </w:pPr>
      <w:r w:rsidRPr="00274AE4">
        <w:rPr>
          <w:shd w:val="clear" w:color="auto" w:fill="FFFFFF"/>
          <w:lang w:val="nl-NL"/>
        </w:rPr>
        <w:t>Quy định trên thể hiện sự phát triển quan trọng về nhận thức và tư duy trong việc ghi nhận quyền con người, quyền công dân trong Hiến pháp.</w:t>
      </w:r>
      <w:r w:rsidRPr="00274AE4">
        <w:rPr>
          <w:lang w:val="nl-NL"/>
        </w:rPr>
        <w:t xml:space="preserve">. </w:t>
      </w:r>
    </w:p>
    <w:p w:rsidR="00B41CDD" w:rsidRPr="00274AE4" w:rsidRDefault="00B41CDD" w:rsidP="00274AE4">
      <w:pPr>
        <w:widowControl w:val="0"/>
        <w:spacing w:before="120" w:after="120" w:line="380" w:lineRule="atLeast"/>
        <w:ind w:firstLine="720"/>
        <w:jc w:val="both"/>
        <w:rPr>
          <w:shd w:val="clear" w:color="auto" w:fill="FFFFFF"/>
          <w:lang w:val="nl-NL"/>
        </w:rPr>
      </w:pPr>
      <w:r w:rsidRPr="00274AE4">
        <w:rPr>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41CDD" w:rsidRPr="00274AE4" w:rsidRDefault="00B41CDD" w:rsidP="00274AE4">
      <w:pPr>
        <w:widowControl w:val="0"/>
        <w:spacing w:before="120" w:after="120" w:line="380" w:lineRule="atLeast"/>
        <w:ind w:firstLine="720"/>
        <w:jc w:val="both"/>
        <w:rPr>
          <w:lang w:val="nl-NL"/>
        </w:rPr>
      </w:pPr>
      <w:r w:rsidRPr="00274AE4">
        <w:rPr>
          <w:i/>
          <w:lang w:val="nl-NL"/>
        </w:rPr>
        <w:t xml:space="preserve">Bốn là, </w:t>
      </w:r>
      <w:r w:rsidRPr="00274AE4">
        <w:rPr>
          <w:lang w:val="nl-NL"/>
        </w:rPr>
        <w:t xml:space="preserve">Nhà nước Cộng hoà xã hội chủ nghĩa Việt Nam mang bản chất dân chủ rộng rãi </w:t>
      </w:r>
    </w:p>
    <w:p w:rsidR="00B41CDD" w:rsidRPr="00274AE4" w:rsidRDefault="00B41CDD" w:rsidP="00274AE4">
      <w:pPr>
        <w:widowControl w:val="0"/>
        <w:spacing w:before="120" w:after="120" w:line="380" w:lineRule="atLeast"/>
        <w:ind w:firstLine="720"/>
        <w:jc w:val="both"/>
        <w:rPr>
          <w:lang w:val="nl-NL"/>
        </w:rPr>
      </w:pPr>
      <w:r w:rsidRPr="00274AE4">
        <w:rPr>
          <w:lang w:val="nl-NL"/>
        </w:rPr>
        <w:t>Dân chủ hoá đời sống xã hội và hoạt động của Nhà nước là đòi hỏi có tính nguyên tắc, nảy sinh từ bản chất dân chủ của Nhà nước Cộng hoà xã hội chủ nghĩa Việt Nam.</w:t>
      </w:r>
    </w:p>
    <w:p w:rsidR="00B41CDD" w:rsidRPr="00274AE4" w:rsidRDefault="00B41CDD" w:rsidP="00274AE4">
      <w:pPr>
        <w:spacing w:before="120" w:after="120" w:line="380" w:lineRule="atLeast"/>
        <w:ind w:firstLine="720"/>
        <w:jc w:val="both"/>
        <w:rPr>
          <w:lang w:val="nl-NL"/>
        </w:rPr>
      </w:pPr>
      <w:r w:rsidRPr="00274AE4">
        <w:rPr>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B41CDD" w:rsidRPr="0021237B" w:rsidRDefault="00B41CDD" w:rsidP="0021237B">
      <w:pPr>
        <w:tabs>
          <w:tab w:val="left" w:pos="2190"/>
        </w:tabs>
        <w:spacing w:before="120" w:after="120" w:line="380" w:lineRule="atLeast"/>
        <w:ind w:firstLine="720"/>
        <w:jc w:val="both"/>
        <w:rPr>
          <w:shd w:val="clear" w:color="auto" w:fill="FFFFFF"/>
          <w:lang w:val="vi-VN"/>
        </w:rPr>
      </w:pPr>
      <w:r w:rsidRPr="00274AE4">
        <w:rPr>
          <w:i/>
          <w:lang w:val="nl-NL"/>
        </w:rPr>
        <w:t>Năm là,</w:t>
      </w:r>
      <w:r w:rsidR="0021237B">
        <w:rPr>
          <w:i/>
          <w:lang w:val="vi-VN"/>
        </w:rPr>
        <w:t xml:space="preserve">  </w:t>
      </w:r>
      <w:r w:rsidRPr="0021237B">
        <w:rPr>
          <w:lang w:val="nl-NL"/>
        </w:rPr>
        <w:t>Đảng Cộng sản Việt Nam lãnh đạo Nhà nước</w:t>
      </w:r>
      <w:r w:rsidR="0021237B">
        <w:rPr>
          <w:lang w:val="vi-VN"/>
        </w:rPr>
        <w:t>.</w:t>
      </w:r>
      <w:r w:rsidRPr="0021237B">
        <w:rPr>
          <w:lang w:val="nl-NL"/>
        </w:rPr>
        <w:t xml:space="preserve"> </w:t>
      </w:r>
      <w:r w:rsidR="0021237B">
        <w:rPr>
          <w:lang w:val="vi-VN"/>
        </w:rPr>
        <w:t>(</w:t>
      </w:r>
      <w:r w:rsidR="0021237B" w:rsidRPr="00274AE4">
        <w:rPr>
          <w:shd w:val="clear" w:color="auto" w:fill="FFFFFF"/>
          <w:lang w:val="nl-NL"/>
        </w:rPr>
        <w:t xml:space="preserve">Điều </w:t>
      </w:r>
      <w:r w:rsidR="0021237B">
        <w:rPr>
          <w:shd w:val="clear" w:color="auto" w:fill="FFFFFF"/>
          <w:lang w:val="nl-NL"/>
        </w:rPr>
        <w:t xml:space="preserve">4 Hiến pháp năm 2013 </w:t>
      </w:r>
      <w:r w:rsidR="0021237B" w:rsidRPr="00364073">
        <w:rPr>
          <w:color w:val="FF0000"/>
          <w:shd w:val="clear" w:color="auto" w:fill="FFFFFF"/>
          <w:lang w:val="nl-NL"/>
        </w:rPr>
        <w:t>khẳng định</w:t>
      </w:r>
      <w:r w:rsidR="0021237B">
        <w:rPr>
          <w:shd w:val="clear" w:color="auto" w:fill="FFFFFF"/>
          <w:lang w:val="vi-VN"/>
        </w:rPr>
        <w:t>)</w:t>
      </w:r>
    </w:p>
    <w:p w:rsidR="00B41CDD" w:rsidRPr="00274AE4" w:rsidRDefault="0021237B" w:rsidP="00274AE4">
      <w:pPr>
        <w:tabs>
          <w:tab w:val="left" w:pos="2190"/>
        </w:tabs>
        <w:spacing w:before="120" w:after="120" w:line="380" w:lineRule="atLeast"/>
        <w:ind w:firstLine="720"/>
        <w:jc w:val="both"/>
        <w:rPr>
          <w:lang w:val="nl-NL"/>
        </w:rPr>
      </w:pPr>
      <w:r w:rsidRPr="00274AE4">
        <w:rPr>
          <w:shd w:val="clear" w:color="auto" w:fill="FFFFFF"/>
          <w:lang w:val="nl-NL"/>
        </w:rPr>
        <w:t xml:space="preserve"> </w:t>
      </w:r>
      <w:r w:rsidR="00B41CDD" w:rsidRPr="00274AE4">
        <w:rPr>
          <w:lang w:val="nl-NL"/>
        </w:rPr>
        <w:t>Sự lãnh đạo của Đảng đối với Nhà nước là tất yếu khách quan để giữ vững được bản chất giai cấp công nhân, đảm bảo quyền lực thuộc về nhân dân.,</w:t>
      </w:r>
      <w:r w:rsidR="00B41CDD" w:rsidRPr="00274AE4">
        <w:rPr>
          <w:lang w:val="pl-PL"/>
        </w:rPr>
        <w:t xml:space="preserve"> do Đảng Cộng sản Việt Nam lãnh đạo. </w:t>
      </w:r>
      <w:r w:rsidR="00B41CDD" w:rsidRPr="00274AE4">
        <w:rPr>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nl-NL"/>
        </w:rPr>
        <w:t>Tuy nhiên,</w:t>
      </w:r>
      <w:r w:rsidRPr="00274AE4">
        <w:rPr>
          <w:szCs w:val="28"/>
          <w:lang w:val="nl-NL"/>
        </w:rPr>
        <w:t xml:space="preserve"> Đảng lãnh đạo Nhà nước không có nghĩa là Đảng bao biện, làm thay Nhà nước, mà là để phát huy trách nhiệm, tính chủ động, sắc bén và hiệu lực </w:t>
      </w:r>
      <w:r w:rsidRPr="00274AE4">
        <w:rPr>
          <w:szCs w:val="28"/>
          <w:lang w:val="nl-NL"/>
        </w:rPr>
        <w:lastRenderedPageBreak/>
        <w:t>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Đảng phát huy vai trò trách nhiệm của Mặt trận </w:t>
      </w:r>
      <w:r w:rsidR="00FD1BBD" w:rsidRPr="00274AE4">
        <w:rPr>
          <w:szCs w:val="28"/>
          <w:lang w:val="nl-NL"/>
        </w:rPr>
        <w:t>Tổ quốc</w:t>
      </w:r>
      <w:r w:rsidRPr="00274AE4">
        <w:rPr>
          <w:szCs w:val="28"/>
          <w:lang w:val="nl-NL"/>
        </w:rPr>
        <w:t>, các đoàn thể, các tổ chức xã hội và nhân dân trong việc tham gia xây dựng, kiểm tra giám sát hoạt động và bảo vệ Nhà nước.</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B41CDD" w:rsidRPr="00274AE4" w:rsidRDefault="00B41CDD" w:rsidP="00274AE4">
      <w:pPr>
        <w:pStyle w:val="Heading3"/>
        <w:spacing w:before="120" w:after="120" w:line="380" w:lineRule="atLeast"/>
        <w:ind w:firstLine="720"/>
        <w:rPr>
          <w:sz w:val="28"/>
          <w:szCs w:val="28"/>
          <w:lang w:val="nl-NL"/>
        </w:rPr>
      </w:pPr>
      <w:bookmarkStart w:id="13" w:name="_Toc8665187"/>
      <w:bookmarkStart w:id="14" w:name="_Toc13755119"/>
      <w:bookmarkStart w:id="15" w:name="_Toc15467352"/>
      <w:bookmarkStart w:id="16" w:name="_Toc19021555"/>
      <w:bookmarkStart w:id="17" w:name="_Toc19021758"/>
      <w:bookmarkStart w:id="18" w:name="_Toc19083724"/>
      <w:r w:rsidRPr="00274AE4">
        <w:rPr>
          <w:sz w:val="28"/>
          <w:szCs w:val="28"/>
          <w:lang w:val="nl-NL"/>
        </w:rPr>
        <w:t>2. Đặc trưng của Nhà nước pháp quyền xã hội chủ nghĩa Việt Nam</w:t>
      </w:r>
      <w:bookmarkEnd w:id="13"/>
      <w:bookmarkEnd w:id="14"/>
      <w:bookmarkEnd w:id="15"/>
      <w:bookmarkEnd w:id="16"/>
      <w:bookmarkEnd w:id="17"/>
      <w:bookmarkEnd w:id="18"/>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B41CDD" w:rsidRPr="00274AE4" w:rsidRDefault="00B41CDD" w:rsidP="00274AE4">
      <w:pPr>
        <w:spacing w:before="120" w:after="120" w:line="380" w:lineRule="atLeast"/>
        <w:ind w:firstLine="720"/>
        <w:jc w:val="both"/>
        <w:rPr>
          <w:lang w:val="nl-NL"/>
        </w:rPr>
      </w:pPr>
      <w:bookmarkStart w:id="19" w:name="_Toc13755120"/>
      <w:r w:rsidRPr="00274AE4">
        <w:rPr>
          <w:i/>
          <w:lang w:val="nl-NL"/>
        </w:rPr>
        <w:t>Một là,</w:t>
      </w:r>
      <w:r w:rsidRPr="00274AE4">
        <w:rPr>
          <w:lang w:val="nl-NL"/>
        </w:rPr>
        <w:t xml:space="preserve"> nhà nước pháp quyền xã hội chủ nghĩa là nhà nước của dân, do dân, vì dân. Tất cả quyền lực nhà nước đều thuộc về nhân dân</w:t>
      </w:r>
      <w:bookmarkEnd w:id="19"/>
      <w:r w:rsidR="006769E9" w:rsidRPr="00274AE4">
        <w:rPr>
          <w:lang w:val="nl-NL"/>
        </w:rPr>
        <w:t>.</w:t>
      </w:r>
    </w:p>
    <w:p w:rsidR="00B41CDD" w:rsidRPr="00274AE4" w:rsidRDefault="00B41CDD" w:rsidP="00274AE4">
      <w:pPr>
        <w:spacing w:before="120" w:after="120" w:line="380" w:lineRule="atLeast"/>
        <w:ind w:firstLine="720"/>
        <w:jc w:val="both"/>
        <w:rPr>
          <w:lang w:val="nl-NL"/>
        </w:rPr>
      </w:pPr>
      <w:r w:rsidRPr="00274AE4">
        <w:rPr>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274AE4">
        <w:rPr>
          <w:snapToGrid w:val="0"/>
          <w:lang w:val="nl-NL"/>
        </w:rPr>
        <w:t>nhân dân</w:t>
      </w:r>
      <w:r w:rsidRPr="00274AE4">
        <w:rPr>
          <w:lang w:val="nl-NL"/>
        </w:rPr>
        <w:t xml:space="preserve"> đặt ra trong việc thực thi chức năng, nhiệm vụ, đảm bảo quyền lợi của </w:t>
      </w:r>
      <w:r w:rsidRPr="00274AE4">
        <w:rPr>
          <w:snapToGrid w:val="0"/>
          <w:lang w:val="nl-NL"/>
        </w:rPr>
        <w:t>nhân dân</w:t>
      </w:r>
      <w:r w:rsidRPr="00274AE4">
        <w:rPr>
          <w:lang w:val="nl-NL"/>
        </w:rPr>
        <w:t>.</w:t>
      </w:r>
    </w:p>
    <w:p w:rsidR="00B41CDD" w:rsidRPr="0021237B" w:rsidRDefault="00B41CDD" w:rsidP="0021237B">
      <w:pPr>
        <w:spacing w:before="120" w:after="120" w:line="380" w:lineRule="atLeast"/>
        <w:ind w:firstLine="720"/>
        <w:jc w:val="both"/>
        <w:rPr>
          <w:lang w:val="nl-NL"/>
        </w:rPr>
      </w:pPr>
      <w:bookmarkStart w:id="20" w:name="_Toc13755121"/>
      <w:r w:rsidRPr="00274AE4">
        <w:rPr>
          <w:i/>
          <w:lang w:val="nl-NL"/>
        </w:rPr>
        <w:t>Hai là,</w:t>
      </w:r>
      <w:r w:rsidRPr="00274AE4">
        <w:rPr>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20"/>
      <w:r w:rsidR="0021237B">
        <w:rPr>
          <w:lang w:val="vi-VN"/>
        </w:rPr>
        <w:t xml:space="preserve">. </w:t>
      </w:r>
      <w:r w:rsidR="00364073" w:rsidRPr="00364073">
        <w:rPr>
          <w:color w:val="FF0000"/>
        </w:rPr>
        <w:t>(</w:t>
      </w:r>
      <w:r w:rsidR="00364073" w:rsidRPr="00364073">
        <w:rPr>
          <w:color w:val="FF0000"/>
          <w:shd w:val="clear" w:color="auto" w:fill="FFFFFF"/>
          <w:lang w:val="nl-NL"/>
        </w:rPr>
        <w:t>Điều 8 Hiến pháp năm 2013)</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Trong Nhà nước đó, ý chí của nhân dân được xác lập một cách tập trung nhất, đầy đủ nhất và cao nhất bằng Hiến pháp. Hiến pháp là Đạo luật cơ bản của </w:t>
      </w:r>
      <w:r w:rsidRPr="00274AE4">
        <w:rPr>
          <w:lang w:val="nl-NL"/>
        </w:rPr>
        <w:lastRenderedPageBreak/>
        <w:t>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41CDD" w:rsidRPr="00274AE4" w:rsidRDefault="00B41CDD" w:rsidP="00274AE4">
      <w:pPr>
        <w:widowControl w:val="0"/>
        <w:spacing w:before="120" w:after="120" w:line="380" w:lineRule="atLeast"/>
        <w:ind w:firstLine="720"/>
        <w:jc w:val="both"/>
        <w:rPr>
          <w:lang w:val="nl-NL"/>
        </w:rPr>
      </w:pPr>
      <w:r w:rsidRPr="00274AE4">
        <w:rPr>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41CDD" w:rsidRPr="00274AE4" w:rsidRDefault="00B41CDD" w:rsidP="00274AE4">
      <w:pPr>
        <w:spacing w:before="120" w:after="120" w:line="380" w:lineRule="atLeast"/>
        <w:ind w:firstLine="720"/>
        <w:jc w:val="both"/>
        <w:rPr>
          <w:lang w:val="nl-NL"/>
        </w:rPr>
      </w:pPr>
      <w:bookmarkStart w:id="21" w:name="_Toc13755122"/>
      <w:r w:rsidRPr="00274AE4">
        <w:rPr>
          <w:i/>
          <w:lang w:val="nl-NL"/>
        </w:rPr>
        <w:t>Ba là,</w:t>
      </w:r>
      <w:r w:rsidRPr="00274AE4">
        <w:rPr>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21"/>
    </w:p>
    <w:p w:rsidR="00B41CDD" w:rsidRPr="00274AE4" w:rsidRDefault="00B41CDD" w:rsidP="00274AE4">
      <w:pPr>
        <w:spacing w:before="120" w:after="120" w:line="380" w:lineRule="atLeast"/>
        <w:ind w:firstLine="720"/>
        <w:jc w:val="both"/>
        <w:rPr>
          <w:lang w:val="nl-NL"/>
        </w:rPr>
      </w:pPr>
      <w:r w:rsidRPr="00274AE4">
        <w:rPr>
          <w:lang w:val="nl-NL"/>
        </w:rPr>
        <w:t xml:space="preserve">Hiến pháp năm 2013 đã khẳng định: </w:t>
      </w:r>
      <w:r w:rsidR="00502202" w:rsidRPr="00274AE4">
        <w:rPr>
          <w:i/>
          <w:lang w:val="nl-NL"/>
        </w:rPr>
        <w:t>“</w:t>
      </w:r>
      <w:r w:rsidRPr="00274AE4">
        <w:rPr>
          <w:i/>
          <w:lang w:val="nl-NL"/>
        </w:rPr>
        <w:t>Quyền lực nhà nước là thống nhất, có sự phân công, phối hợp, kiểm soát giữa các cơ quan nhà nước trong việc thực hiện các quyền lập pháp, hành pháp, tư pháp</w:t>
      </w:r>
      <w:r w:rsidR="00502202" w:rsidRPr="00274AE4">
        <w:rPr>
          <w:i/>
          <w:lang w:val="nl-NL"/>
        </w:rPr>
        <w:t>”</w:t>
      </w:r>
      <w:r w:rsidRPr="00274AE4">
        <w:rPr>
          <w:rStyle w:val="FootnoteReference"/>
          <w:i/>
          <w:lang w:val="nl-NL"/>
        </w:rPr>
        <w:footnoteReference w:id="4"/>
      </w:r>
      <w:r w:rsidRPr="00274AE4">
        <w:rPr>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B41CDD" w:rsidRPr="0021237B" w:rsidRDefault="00B41CDD" w:rsidP="0021237B">
      <w:pPr>
        <w:pStyle w:val="ListParagraph"/>
        <w:shd w:val="clear" w:color="auto" w:fill="FFFFFF"/>
        <w:spacing w:before="120" w:after="120" w:line="380" w:lineRule="atLeast"/>
        <w:ind w:left="0" w:firstLine="720"/>
        <w:contextualSpacing w:val="0"/>
        <w:jc w:val="both"/>
        <w:rPr>
          <w:i/>
          <w:szCs w:val="28"/>
          <w:shd w:val="clear" w:color="auto" w:fill="FFFFFF"/>
          <w:lang w:val="nl-NL"/>
        </w:rPr>
      </w:pPr>
      <w:r w:rsidRPr="00274AE4">
        <w:rPr>
          <w:i/>
          <w:szCs w:val="28"/>
          <w:shd w:val="clear" w:color="auto" w:fill="FFFFFF"/>
          <w:lang w:val="nl-NL"/>
        </w:rPr>
        <w:t xml:space="preserve">Bốn là, </w:t>
      </w:r>
      <w:r w:rsidRPr="00274AE4">
        <w:rPr>
          <w:szCs w:val="28"/>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0021237B">
        <w:rPr>
          <w:szCs w:val="28"/>
          <w:shd w:val="clear" w:color="auto" w:fill="FFFFFF"/>
          <w:lang w:val="vi-VN"/>
        </w:rPr>
        <w:t xml:space="preserve"> </w:t>
      </w:r>
      <w:r w:rsidR="00364073" w:rsidRPr="00364073">
        <w:rPr>
          <w:color w:val="FF0000"/>
          <w:szCs w:val="28"/>
          <w:shd w:val="clear" w:color="auto" w:fill="FFFFFF"/>
        </w:rPr>
        <w:t>(</w:t>
      </w:r>
      <w:r w:rsidRPr="00364073">
        <w:rPr>
          <w:color w:val="FF0000"/>
          <w:lang w:val="nl-NL"/>
        </w:rPr>
        <w:t>Điều 3 Hiế</w:t>
      </w:r>
      <w:r w:rsidR="00364073" w:rsidRPr="00364073">
        <w:rPr>
          <w:color w:val="FF0000"/>
          <w:lang w:val="nl-NL"/>
        </w:rPr>
        <w:t>n pháp năm 2013)</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Nhà nước pháp quyền đặt ra nhiệm vụ phải có một hệ thống pháp luật cần và đủ để điều chỉnh các quan hệ xã hội, làm cơ sở cho sự tồn tại một trật tự pháp </w:t>
      </w:r>
      <w:r w:rsidRPr="00274AE4">
        <w:rPr>
          <w:lang w:val="nl-NL"/>
        </w:rPr>
        <w:lastRenderedPageBreak/>
        <w:t>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B41CDD" w:rsidRPr="00274AE4" w:rsidRDefault="00B41CDD" w:rsidP="00274AE4">
      <w:pPr>
        <w:spacing w:before="120" w:after="120" w:line="380" w:lineRule="atLeast"/>
        <w:ind w:firstLine="720"/>
        <w:jc w:val="both"/>
        <w:rPr>
          <w:lang w:val="nl-NL"/>
        </w:rPr>
      </w:pPr>
      <w:bookmarkStart w:id="22" w:name="_Toc13755123"/>
      <w:r w:rsidRPr="00274AE4">
        <w:rPr>
          <w:i/>
          <w:lang w:val="nl-NL"/>
        </w:rPr>
        <w:t>Năm là,</w:t>
      </w:r>
      <w:r w:rsidRPr="00274AE4">
        <w:rPr>
          <w:lang w:val="nl-NL"/>
        </w:rPr>
        <w:t xml:space="preserve"> Nhà nước pháp quyền xã hội chủ nghĩa Việt Nam do Đảng Cộng sản Việt Nam lãnh đạo.</w:t>
      </w:r>
      <w:bookmarkEnd w:id="22"/>
    </w:p>
    <w:p w:rsidR="006769E9" w:rsidRPr="00364073" w:rsidRDefault="00B41CDD" w:rsidP="003C7809">
      <w:pPr>
        <w:spacing w:before="120" w:after="120" w:line="380" w:lineRule="atLeast"/>
        <w:ind w:firstLine="720"/>
        <w:jc w:val="both"/>
        <w:rPr>
          <w:color w:val="FF0000"/>
          <w:lang w:val="vi-VN"/>
        </w:rPr>
      </w:pPr>
      <w:bookmarkStart w:id="23" w:name="_Toc13755124"/>
      <w:r w:rsidRPr="00274AE4">
        <w:rPr>
          <w:lang w:val="nl-NL"/>
        </w:rPr>
        <w:t xml:space="preserve">Chính quyền nhà nước chịu sự giám sát của nhân dân, sự phản biện xã hội của Mặt trận </w:t>
      </w:r>
      <w:r w:rsidR="00FD1BBD" w:rsidRPr="00274AE4">
        <w:rPr>
          <w:lang w:val="nl-NL"/>
        </w:rPr>
        <w:t>Tổ quốc</w:t>
      </w:r>
      <w:r w:rsidRPr="00274AE4">
        <w:rPr>
          <w:lang w:val="nl-NL"/>
        </w:rPr>
        <w:t xml:space="preserve"> Việt Nam và các tổ chức thành viên thuộc Mặt trận.</w:t>
      </w:r>
      <w:bookmarkEnd w:id="23"/>
      <w:r w:rsidR="003C7809">
        <w:rPr>
          <w:lang w:val="vi-VN"/>
        </w:rPr>
        <w:t xml:space="preserve"> </w:t>
      </w:r>
      <w:r w:rsidR="00364073" w:rsidRPr="00364073">
        <w:rPr>
          <w:color w:val="FF0000"/>
        </w:rPr>
        <w:t>(</w:t>
      </w:r>
      <w:r w:rsidRPr="00364073">
        <w:rPr>
          <w:color w:val="FF0000"/>
          <w:lang w:val="nl-NL"/>
        </w:rPr>
        <w:t>Điều 4 H</w:t>
      </w:r>
      <w:r w:rsidR="00364073" w:rsidRPr="00364073">
        <w:rPr>
          <w:color w:val="FF0000"/>
          <w:lang w:val="nl-NL"/>
        </w:rPr>
        <w:t>iến pháp năm 2013)</w:t>
      </w:r>
    </w:p>
    <w:p w:rsidR="00B41CDD" w:rsidRPr="00274AE4" w:rsidRDefault="00B41CDD" w:rsidP="00274AE4">
      <w:pPr>
        <w:autoSpaceDE w:val="0"/>
        <w:autoSpaceDN w:val="0"/>
        <w:adjustRightInd w:val="0"/>
        <w:spacing w:before="120" w:after="120" w:line="380" w:lineRule="atLeast"/>
        <w:ind w:firstLine="720"/>
        <w:jc w:val="both"/>
        <w:rPr>
          <w:bCs/>
          <w:lang w:val="nl-NL"/>
        </w:rPr>
      </w:pPr>
      <w:r w:rsidRPr="00274AE4">
        <w:rPr>
          <w:lang w:val="nl-NL"/>
        </w:rPr>
        <w:t xml:space="preserve">Đảng Cộng sản Việt Nam là Đảng cầm quyền. Sự lãnh đạo của Đảng </w:t>
      </w:r>
      <w:r w:rsidRPr="00274AE4">
        <w:rPr>
          <w:bCs/>
          <w:iCs/>
          <w:snapToGrid w:val="0"/>
          <w:lang w:val="nl-NL"/>
        </w:rPr>
        <w:t>đối với</w:t>
      </w:r>
      <w:r w:rsidRPr="00274AE4">
        <w:rPr>
          <w:lang w:val="nl-NL"/>
        </w:rPr>
        <w:t xml:space="preserve"> Nhà nước Cộng hòa</w:t>
      </w:r>
      <w:r w:rsidRPr="00274AE4">
        <w:rPr>
          <w:bCs/>
          <w:lang w:val="nl-NL"/>
        </w:rPr>
        <w:t xml:space="preserve"> xã hội chủ nghĩa Việt Nam là tất yếu lịch sử. Đảng </w:t>
      </w:r>
      <w:r w:rsidRPr="00274AE4">
        <w:rPr>
          <w:lang w:val="nl-NL"/>
        </w:rPr>
        <w:t xml:space="preserve">lãnh đạo Nhà nước và xã hội. </w:t>
      </w:r>
      <w:r w:rsidRPr="00274AE4">
        <w:rPr>
          <w:bCs/>
          <w:iCs/>
          <w:lang w:val="nl-NL"/>
        </w:rPr>
        <w:t>Đảng</w:t>
      </w:r>
      <w:r w:rsidRPr="00274AE4">
        <w:rPr>
          <w:bCs/>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274AE4">
        <w:rPr>
          <w:bCs/>
          <w:snapToGrid w:val="0"/>
          <w:lang w:val="nl-NL"/>
        </w:rPr>
        <w:t>công cuộc</w:t>
      </w:r>
      <w:r w:rsidRPr="00274AE4">
        <w:rPr>
          <w:bCs/>
          <w:lang w:val="nl-NL"/>
        </w:rPr>
        <w:t xml:space="preserve"> đổi mới </w:t>
      </w:r>
      <w:r w:rsidRPr="00274AE4">
        <w:rPr>
          <w:bCs/>
          <w:snapToGrid w:val="0"/>
          <w:lang w:val="nl-NL"/>
        </w:rPr>
        <w:t>đất nước</w:t>
      </w:r>
      <w:r w:rsidRPr="00274AE4">
        <w:rPr>
          <w:bCs/>
          <w:lang w:val="nl-NL"/>
        </w:rPr>
        <w:t xml:space="preserve"> theo định hướng xã hội chủ nghĩa. </w:t>
      </w:r>
    </w:p>
    <w:p w:rsidR="00B41CDD" w:rsidRPr="00274AE4" w:rsidRDefault="00B41CDD" w:rsidP="00274AE4">
      <w:pPr>
        <w:spacing w:before="120" w:after="120" w:line="380" w:lineRule="atLeast"/>
        <w:ind w:firstLine="720"/>
        <w:jc w:val="both"/>
        <w:rPr>
          <w:lang w:val="nl-NL"/>
        </w:rPr>
      </w:pPr>
      <w:r w:rsidRPr="00274AE4">
        <w:rPr>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41CDD" w:rsidRPr="00274AE4" w:rsidRDefault="00B41CDD" w:rsidP="00274AE4">
      <w:pPr>
        <w:autoSpaceDE w:val="0"/>
        <w:autoSpaceDN w:val="0"/>
        <w:adjustRightInd w:val="0"/>
        <w:spacing w:before="120" w:after="120" w:line="380" w:lineRule="atLeast"/>
        <w:ind w:firstLine="720"/>
        <w:jc w:val="both"/>
        <w:rPr>
          <w:bCs/>
          <w:snapToGrid w:val="0"/>
          <w:lang w:val="nl-NL"/>
        </w:rPr>
      </w:pPr>
      <w:r w:rsidRPr="00274AE4">
        <w:rPr>
          <w:bCs/>
          <w:lang w:val="nl-NL"/>
        </w:rPr>
        <w:t xml:space="preserve">Nhà nước triển khai tổ chức thực hiện các nghị quyết, chủ trương của </w:t>
      </w:r>
      <w:r w:rsidRPr="00274AE4">
        <w:rPr>
          <w:bCs/>
          <w:iCs/>
          <w:lang w:val="nl-NL"/>
        </w:rPr>
        <w:t>Đảng</w:t>
      </w:r>
      <w:r w:rsidRPr="00274AE4">
        <w:rPr>
          <w:bCs/>
          <w:lang w:val="nl-NL"/>
        </w:rPr>
        <w:t xml:space="preserve"> bằng các hoạt động quản lý nhà nước, tổ chức tạo điều kiện thuận lợi cho nhân dân tham gia quản lý </w:t>
      </w:r>
      <w:r w:rsidRPr="00274AE4">
        <w:rPr>
          <w:bCs/>
          <w:iCs/>
          <w:snapToGrid w:val="0"/>
          <w:lang w:val="nl-NL"/>
        </w:rPr>
        <w:t>nhà nước</w:t>
      </w:r>
      <w:r w:rsidRPr="00274AE4">
        <w:rPr>
          <w:bCs/>
          <w:lang w:val="nl-NL"/>
        </w:rPr>
        <w:t xml:space="preserve">, quản lý xã hội trên tất cả các </w:t>
      </w:r>
      <w:r w:rsidRPr="00274AE4">
        <w:rPr>
          <w:bCs/>
          <w:snapToGrid w:val="0"/>
          <w:lang w:val="nl-NL"/>
        </w:rPr>
        <w:t>lĩnh vực: kinh tế, chính trị, văn hoá, xã hội, an ninh, quốc phòng, đối ngoại…</w:t>
      </w:r>
    </w:p>
    <w:p w:rsidR="00B41CDD" w:rsidRPr="00274AE4" w:rsidRDefault="00B41CDD" w:rsidP="00274AE4">
      <w:pPr>
        <w:pStyle w:val="Heading2"/>
        <w:spacing w:before="120" w:after="120" w:line="380" w:lineRule="atLeast"/>
        <w:ind w:firstLine="720"/>
        <w:jc w:val="both"/>
        <w:rPr>
          <w:lang w:val="nl-NL"/>
        </w:rPr>
      </w:pPr>
      <w:bookmarkStart w:id="24" w:name="_Toc8665188"/>
      <w:bookmarkStart w:id="25" w:name="_Toc15467353"/>
      <w:bookmarkStart w:id="26" w:name="_Toc19083725"/>
      <w:r w:rsidRPr="00274AE4">
        <w:rPr>
          <w:lang w:val="nl-NL"/>
        </w:rPr>
        <w:t>II. PHƯƠNG HƯỚNG, NHIỆM VỤ XÂY DỰNG VÀ HOÀN THIỆN NHÀ NƯỚC PHÁP QUYỀN XÃ HỘI CHỦ NGHĨA VIỆT NAM</w:t>
      </w:r>
      <w:bookmarkEnd w:id="24"/>
      <w:bookmarkEnd w:id="25"/>
      <w:bookmarkEnd w:id="26"/>
    </w:p>
    <w:p w:rsidR="00B41CDD" w:rsidRPr="00274AE4" w:rsidRDefault="00B41CDD" w:rsidP="00274AE4">
      <w:pPr>
        <w:pStyle w:val="Heading3"/>
        <w:spacing w:before="120" w:after="120" w:line="380" w:lineRule="atLeast"/>
        <w:ind w:firstLine="720"/>
        <w:jc w:val="both"/>
        <w:rPr>
          <w:sz w:val="28"/>
          <w:szCs w:val="28"/>
          <w:lang w:val="nl-NL"/>
        </w:rPr>
      </w:pPr>
      <w:bookmarkStart w:id="27" w:name="_Toc8665189"/>
      <w:bookmarkStart w:id="28" w:name="_Toc13755126"/>
      <w:bookmarkStart w:id="29" w:name="_Toc15467354"/>
      <w:bookmarkStart w:id="30" w:name="_Toc19021557"/>
      <w:bookmarkStart w:id="31" w:name="_Toc19021760"/>
      <w:bookmarkStart w:id="32" w:name="_Toc19083726"/>
      <w:r w:rsidRPr="00274AE4">
        <w:rPr>
          <w:sz w:val="28"/>
          <w:szCs w:val="28"/>
          <w:lang w:val="nl-NL"/>
        </w:rPr>
        <w:t>1. Phương hướng xây dựng và hoàn thiện Nhà nước pháp quyền xã hội chủ nghĩa Việt Nam</w:t>
      </w:r>
      <w:bookmarkEnd w:id="27"/>
      <w:bookmarkEnd w:id="28"/>
      <w:bookmarkEnd w:id="29"/>
      <w:bookmarkEnd w:id="30"/>
      <w:bookmarkEnd w:id="31"/>
      <w:bookmarkEnd w:id="32"/>
    </w:p>
    <w:p w:rsidR="00A20905" w:rsidRPr="00274AE4" w:rsidRDefault="00A20905" w:rsidP="00274AE4">
      <w:pPr>
        <w:pStyle w:val="Heading3"/>
        <w:spacing w:before="120" w:after="120" w:line="380" w:lineRule="atLeast"/>
        <w:ind w:firstLine="720"/>
        <w:jc w:val="both"/>
        <w:rPr>
          <w:sz w:val="28"/>
          <w:szCs w:val="28"/>
          <w:lang w:val="nl-NL"/>
        </w:rPr>
      </w:pPr>
      <w:bookmarkStart w:id="33" w:name="_Toc19021558"/>
      <w:bookmarkStart w:id="34" w:name="_Toc19021761"/>
      <w:bookmarkStart w:id="35" w:name="_Toc19083727"/>
      <w:r w:rsidRPr="00274AE4">
        <w:rPr>
          <w:i/>
          <w:sz w:val="28"/>
          <w:szCs w:val="28"/>
          <w:lang w:val="nl-NL"/>
        </w:rPr>
        <w:t>a) Những định hướng lớn xây dựng và hoàn thiện Nhà nước pháp quyền xã hội chủ nghĩa Việt Nam</w:t>
      </w:r>
      <w:bookmarkEnd w:id="33"/>
      <w:bookmarkEnd w:id="34"/>
      <w:bookmarkEnd w:id="35"/>
    </w:p>
    <w:p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rsidR="00A20905" w:rsidRPr="00274AE4" w:rsidRDefault="00B41CDD" w:rsidP="00274AE4">
      <w:pPr>
        <w:spacing w:before="120" w:after="120" w:line="380" w:lineRule="atLeast"/>
        <w:ind w:firstLine="720"/>
        <w:jc w:val="both"/>
        <w:rPr>
          <w:lang w:val="nl-NL"/>
        </w:rPr>
      </w:pPr>
      <w:r w:rsidRPr="00274AE4">
        <w:rPr>
          <w:lang w:val="nl-NL"/>
        </w:rPr>
        <w:t xml:space="preserve">Nhà nước ta là Nhà nước pháp quyền xã hội chủ nghĩa của nhân dân, do nhân dân, vì nhân dân. Tất cả quyền lực Nhà nước thuộc về nhân dân mà nền tảng </w:t>
      </w:r>
      <w:r w:rsidRPr="00274AE4">
        <w:rPr>
          <w:lang w:val="nl-NL"/>
        </w:rPr>
        <w:lastRenderedPageBreak/>
        <w:t xml:space="preserve">là liên minh giữa giai cấp công nhân với giai cấp nông dân và đội ngũ trí thức, do Đảng Cộng sản Việt Nam lãnh đạo. </w:t>
      </w:r>
    </w:p>
    <w:p w:rsidR="00B41CDD" w:rsidRPr="00274AE4" w:rsidRDefault="00B41CDD" w:rsidP="00274AE4">
      <w:pPr>
        <w:spacing w:before="120" w:after="120" w:line="380" w:lineRule="atLeast"/>
        <w:ind w:firstLine="720"/>
        <w:jc w:val="both"/>
        <w:rPr>
          <w:lang w:val="nl-NL"/>
        </w:rPr>
      </w:pPr>
      <w:r w:rsidRPr="00274AE4">
        <w:rPr>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41CDD" w:rsidRPr="00274AE4" w:rsidRDefault="00B41CDD" w:rsidP="00274AE4">
      <w:pPr>
        <w:spacing w:before="120" w:after="120" w:line="380" w:lineRule="atLeast"/>
        <w:ind w:firstLine="720"/>
        <w:jc w:val="both"/>
        <w:rPr>
          <w:lang w:val="nl-NL"/>
        </w:rPr>
      </w:pPr>
      <w:r w:rsidRPr="00274AE4">
        <w:rPr>
          <w:lang w:val="nl-NL"/>
        </w:rPr>
        <w:t xml:space="preserve">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w:t>
      </w:r>
      <w:r w:rsidR="00FD1BBD" w:rsidRPr="00274AE4">
        <w:rPr>
          <w:lang w:val="nl-NL"/>
        </w:rPr>
        <w:t>Tổ quốc</w:t>
      </w:r>
      <w:r w:rsidRPr="00274AE4">
        <w:rPr>
          <w:lang w:val="nl-NL"/>
        </w:rPr>
        <w:t xml:space="preserve"> và của nhân dân.</w:t>
      </w:r>
    </w:p>
    <w:p w:rsidR="00B41CDD" w:rsidRPr="00274AE4" w:rsidRDefault="00B41CDD" w:rsidP="00274AE4">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rsidR="00A20905" w:rsidRPr="00274AE4" w:rsidRDefault="00A20905" w:rsidP="00274AE4">
      <w:pPr>
        <w:pStyle w:val="Heading3"/>
        <w:spacing w:before="120" w:after="120" w:line="380" w:lineRule="atLeast"/>
        <w:ind w:firstLine="720"/>
        <w:jc w:val="both"/>
        <w:rPr>
          <w:sz w:val="28"/>
          <w:szCs w:val="28"/>
          <w:lang w:val="nl-NL"/>
        </w:rPr>
      </w:pPr>
      <w:r w:rsidRPr="00274AE4">
        <w:rPr>
          <w:sz w:val="28"/>
          <w:szCs w:val="28"/>
          <w:lang w:val="nl-NL"/>
        </w:rPr>
        <w:tab/>
      </w:r>
      <w:bookmarkStart w:id="36" w:name="_Toc19021559"/>
      <w:bookmarkStart w:id="37" w:name="_Toc19021762"/>
      <w:bookmarkStart w:id="38" w:name="_Toc19083728"/>
      <w:r w:rsidRPr="00274AE4">
        <w:rPr>
          <w:i/>
          <w:sz w:val="28"/>
          <w:szCs w:val="28"/>
          <w:lang w:val="nl-NL"/>
        </w:rPr>
        <w:t xml:space="preserve">b) </w:t>
      </w:r>
      <w:r w:rsidR="00C132C6" w:rsidRPr="00274AE4">
        <w:rPr>
          <w:i/>
          <w:sz w:val="28"/>
          <w:szCs w:val="28"/>
          <w:lang w:val="nl-NL"/>
        </w:rPr>
        <w:t xml:space="preserve">Phương </w:t>
      </w:r>
      <w:r w:rsidRPr="00274AE4">
        <w:rPr>
          <w:i/>
          <w:sz w:val="28"/>
          <w:szCs w:val="28"/>
          <w:lang w:val="nl-NL"/>
        </w:rPr>
        <w:t>hướng</w:t>
      </w:r>
      <w:r w:rsidR="00C132C6" w:rsidRPr="00274AE4">
        <w:rPr>
          <w:i/>
          <w:sz w:val="28"/>
          <w:szCs w:val="28"/>
          <w:lang w:val="nl-NL"/>
        </w:rPr>
        <w:t>, nhiệm vụ</w:t>
      </w:r>
      <w:r w:rsidR="003C7809">
        <w:rPr>
          <w:i/>
          <w:sz w:val="28"/>
          <w:szCs w:val="28"/>
          <w:lang w:val="vi-VN"/>
        </w:rPr>
        <w:t xml:space="preserve"> </w:t>
      </w:r>
      <w:r w:rsidRPr="00274AE4">
        <w:rPr>
          <w:i/>
          <w:sz w:val="28"/>
          <w:szCs w:val="28"/>
          <w:lang w:val="nl-NL"/>
        </w:rPr>
        <w:t>xây dựng và hoàn thiện Nhà nước pháp quyền xã hội chủ nghĩa Việt Nam</w:t>
      </w:r>
      <w:bookmarkEnd w:id="36"/>
      <w:bookmarkEnd w:id="37"/>
      <w:bookmarkEnd w:id="38"/>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i/>
          <w:lang w:val="nl-NL"/>
        </w:rPr>
        <w:t>Nghị quyết Đại hội lần thứ XII của Đảng</w:t>
      </w:r>
      <w:r w:rsidRPr="00274AE4">
        <w:rPr>
          <w:lang w:val="nl-NL"/>
        </w:rPr>
        <w:t xml:space="preserve"> (1-2016)đã xác định rõ: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Tiếp tục xây dựng, hoàn thiện Nhà nước pháp quyền xã hội chủ nghĩa do Đảng lãnh đạo là nhiệm vụ trọng tâm của đổi mới hệ thống chính trị.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Tiế</w:t>
      </w:r>
      <w:r w:rsidR="00364073">
        <w:rPr>
          <w:lang w:val="nl-NL"/>
        </w:rPr>
        <w:t xml:space="preserve">p tục hoàn thiện cơ chế bảo vệ </w:t>
      </w:r>
      <w:r w:rsidR="00364073" w:rsidRPr="00364073">
        <w:rPr>
          <w:color w:val="FF0000"/>
          <w:lang w:val="nl-NL"/>
        </w:rPr>
        <w:t>H</w:t>
      </w:r>
      <w:r w:rsidR="00364073" w:rsidRPr="00364073">
        <w:rPr>
          <w:color w:val="000000" w:themeColor="text1"/>
          <w:lang w:val="nl-NL"/>
        </w:rPr>
        <w:t xml:space="preserve">iến pháp </w:t>
      </w:r>
      <w:r w:rsidR="00364073">
        <w:rPr>
          <w:color w:val="FF0000"/>
          <w:lang w:val="nl-NL"/>
        </w:rPr>
        <w:t>(chữ H viết hoa)</w:t>
      </w:r>
      <w:r w:rsidRPr="00274AE4">
        <w:rPr>
          <w:lang w:val="nl-NL"/>
        </w:rPr>
        <w:t xml:space="preserve">và pháp luật.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Nội dung nêu trên được cụ thể hóa thành các nhiệm vụ và giải pháp cụ thể nhằm từng bước hoàn thiện Nhà nước pháp quyền xã hội chủ nghĩa Việt Nam. </w:t>
      </w:r>
    </w:p>
    <w:p w:rsidR="00B41CDD" w:rsidRPr="00274AE4" w:rsidRDefault="00B41CDD" w:rsidP="00274AE4">
      <w:pPr>
        <w:pStyle w:val="Heading3"/>
        <w:spacing w:before="120" w:after="120" w:line="380" w:lineRule="atLeast"/>
        <w:ind w:firstLine="720"/>
        <w:jc w:val="both"/>
        <w:rPr>
          <w:sz w:val="28"/>
          <w:szCs w:val="28"/>
          <w:lang w:val="nl-NL"/>
        </w:rPr>
      </w:pPr>
      <w:bookmarkStart w:id="39" w:name="_Toc8665190"/>
      <w:bookmarkStart w:id="40" w:name="_Toc13755127"/>
      <w:bookmarkStart w:id="41" w:name="_Toc15467355"/>
      <w:bookmarkStart w:id="42" w:name="_Toc19021560"/>
      <w:bookmarkStart w:id="43" w:name="_Toc19021763"/>
      <w:bookmarkStart w:id="44" w:name="_Toc19083729"/>
      <w:r w:rsidRPr="00274AE4">
        <w:rPr>
          <w:sz w:val="28"/>
          <w:szCs w:val="28"/>
          <w:lang w:val="nl-NL"/>
        </w:rPr>
        <w:t>2. Nhiệm vụ và giải pháp xây dựng và hoàn thiện Nhà nước pháp quyền xã hội chủ nghĩa Việt Nam</w:t>
      </w:r>
      <w:bookmarkEnd w:id="39"/>
      <w:bookmarkEnd w:id="40"/>
      <w:bookmarkEnd w:id="41"/>
      <w:bookmarkEnd w:id="42"/>
      <w:bookmarkEnd w:id="43"/>
      <w:bookmarkEnd w:id="44"/>
    </w:p>
    <w:p w:rsidR="00B41CDD" w:rsidRPr="00274AE4" w:rsidRDefault="00B41CDD" w:rsidP="00274AE4">
      <w:pPr>
        <w:spacing w:before="120" w:after="120" w:line="380" w:lineRule="atLeast"/>
        <w:ind w:firstLine="720"/>
        <w:jc w:val="both"/>
        <w:rPr>
          <w:lang w:val="pl-PL"/>
        </w:rPr>
      </w:pPr>
      <w:r w:rsidRPr="00274AE4">
        <w:rPr>
          <w:i/>
          <w:lang w:val="nl-NL"/>
        </w:rPr>
        <w:t xml:space="preserve">Một là, </w:t>
      </w:r>
      <w:r w:rsidRPr="00274AE4">
        <w:rPr>
          <w:lang w:val="nl-NL"/>
        </w:rPr>
        <w:t>t</w:t>
      </w:r>
      <w:r w:rsidRPr="00274AE4">
        <w:rPr>
          <w:lang w:val="pl-PL"/>
        </w:rPr>
        <w:t>iếp tục xây dựng, hoàn thiện Nhà nước pháp quyền xã hội chủ nghĩa do Đảng lãnh đạo là nhiệm vụ trọng tâm của đổi mới hệ thống chính trị</w:t>
      </w:r>
    </w:p>
    <w:p w:rsidR="00B41CDD" w:rsidRPr="00274AE4" w:rsidRDefault="00B41CDD" w:rsidP="00274AE4">
      <w:pPr>
        <w:spacing w:before="120" w:after="120" w:line="380" w:lineRule="atLeast"/>
        <w:ind w:firstLine="720"/>
        <w:jc w:val="both"/>
        <w:rPr>
          <w:lang w:val="pl-PL"/>
        </w:rPr>
      </w:pPr>
      <w:r w:rsidRPr="00274AE4">
        <w:rPr>
          <w:lang w:val="pl-PL"/>
        </w:rPr>
        <w:t xml:space="preserve">Trong tổ chức và hoạt động của Nhà nước, phải thực hiện dân chủ, tuân thủ các nguyên tắc pháp quyền và phải tạo ra sự chuyển biến tích cực, đạt kết quả cao </w:t>
      </w:r>
      <w:r w:rsidRPr="00274AE4">
        <w:rPr>
          <w:lang w:val="pl-PL"/>
        </w:rPr>
        <w:lastRenderedPageBreak/>
        <w:t>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B41CDD" w:rsidRPr="00274AE4" w:rsidRDefault="00B41CDD" w:rsidP="00274AE4">
      <w:pPr>
        <w:spacing w:before="120" w:after="120" w:line="380" w:lineRule="atLeast"/>
        <w:ind w:firstLine="720"/>
        <w:jc w:val="both"/>
        <w:rPr>
          <w:lang w:val="pl-PL"/>
        </w:rPr>
      </w:pPr>
      <w:r w:rsidRPr="00274AE4">
        <w:rPr>
          <w:i/>
          <w:lang w:val="nl-NL"/>
        </w:rPr>
        <w:t xml:space="preserve">Hai là, </w:t>
      </w:r>
      <w:r w:rsidRPr="00274AE4">
        <w:rPr>
          <w:lang w:val="nl-NL"/>
        </w:rPr>
        <w:t>h</w:t>
      </w:r>
      <w:r w:rsidRPr="00274AE4">
        <w:rPr>
          <w:lang w:val="pl-PL"/>
        </w:rPr>
        <w:t>oàn thiện thể chế, chức năng, nhiệm vụ, phương thức và cơ chế vận hành, nâng cao hiệu lực, hiệu quả của Nhà nước pháp quyền xã hội chủ nghĩa</w:t>
      </w:r>
    </w:p>
    <w:p w:rsidR="00B41CDD" w:rsidRPr="00274AE4" w:rsidRDefault="00B41CDD" w:rsidP="00274AE4">
      <w:pPr>
        <w:spacing w:before="120" w:after="120" w:line="380" w:lineRule="atLeast"/>
        <w:ind w:firstLine="720"/>
        <w:jc w:val="both"/>
        <w:rPr>
          <w:lang w:val="pl-PL"/>
        </w:rPr>
      </w:pPr>
      <w:r w:rsidRPr="00274AE4">
        <w:rPr>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41CDD" w:rsidRPr="00274AE4" w:rsidRDefault="00B41CDD" w:rsidP="00274AE4">
      <w:pPr>
        <w:spacing w:before="120" w:after="120" w:line="380" w:lineRule="atLeast"/>
        <w:ind w:firstLine="720"/>
        <w:jc w:val="both"/>
        <w:rPr>
          <w:lang w:val="pl-PL"/>
        </w:rPr>
      </w:pPr>
      <w:r w:rsidRPr="00274AE4">
        <w:rPr>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41CDD" w:rsidRPr="00274AE4" w:rsidRDefault="00B41CDD" w:rsidP="00274AE4">
      <w:pPr>
        <w:spacing w:before="120" w:after="120" w:line="380" w:lineRule="atLeast"/>
        <w:ind w:firstLine="720"/>
        <w:jc w:val="both"/>
        <w:rPr>
          <w:lang w:val="pl-PL"/>
        </w:rPr>
      </w:pPr>
      <w:r w:rsidRPr="00274AE4">
        <w:rPr>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B41CDD" w:rsidRPr="00274AE4" w:rsidRDefault="00B41CDD" w:rsidP="00274AE4">
      <w:pPr>
        <w:spacing w:before="120" w:after="120" w:line="380" w:lineRule="atLeast"/>
        <w:ind w:firstLine="720"/>
        <w:jc w:val="both"/>
        <w:rPr>
          <w:lang w:val="pl-PL"/>
        </w:rPr>
      </w:pPr>
      <w:r w:rsidRPr="00274AE4">
        <w:rPr>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B41CDD" w:rsidRPr="00274AE4" w:rsidRDefault="00B41CDD" w:rsidP="00274AE4">
      <w:pPr>
        <w:spacing w:before="120" w:after="120" w:line="380" w:lineRule="atLeast"/>
        <w:ind w:firstLine="720"/>
        <w:jc w:val="both"/>
        <w:rPr>
          <w:i/>
          <w:lang w:val="pl-PL"/>
        </w:rPr>
      </w:pPr>
      <w:r w:rsidRPr="00274AE4">
        <w:rPr>
          <w:i/>
          <w:lang w:val="pl-PL"/>
        </w:rPr>
        <w:t xml:space="preserve">Ba là, </w:t>
      </w:r>
      <w:r w:rsidRPr="00274AE4">
        <w:rPr>
          <w:lang w:val="pl-PL"/>
        </w:rPr>
        <w:t>hoàn thiện tổ chức và nâng cao chất lượng, hiệu quả hoạt động của bộ máy nhà nước</w:t>
      </w:r>
    </w:p>
    <w:p w:rsidR="00B41CDD" w:rsidRPr="00274AE4" w:rsidRDefault="00B41CDD" w:rsidP="00274AE4">
      <w:pPr>
        <w:spacing w:before="120" w:after="120" w:line="380" w:lineRule="atLeast"/>
        <w:ind w:firstLine="720"/>
        <w:jc w:val="both"/>
        <w:rPr>
          <w:lang w:val="pl-PL"/>
        </w:rPr>
      </w:pPr>
      <w:r w:rsidRPr="00274AE4">
        <w:rPr>
          <w:i/>
          <w:lang w:val="pl-PL"/>
        </w:rPr>
        <w:t>- Tiếp tục đổi mới tổ chức và hoạt động của Quốc hội</w:t>
      </w:r>
      <w:r w:rsidRPr="00274AE4">
        <w:rPr>
          <w:lang w:val="pl-PL"/>
        </w:rPr>
        <w:t>,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B41CDD" w:rsidRPr="00274AE4" w:rsidRDefault="00B41CDD" w:rsidP="00274AE4">
      <w:pPr>
        <w:spacing w:before="120" w:after="120" w:line="380" w:lineRule="atLeast"/>
        <w:ind w:firstLine="720"/>
        <w:jc w:val="both"/>
        <w:rPr>
          <w:lang w:val="pl-PL"/>
        </w:rPr>
      </w:pPr>
      <w:r w:rsidRPr="00274AE4">
        <w:rPr>
          <w:lang w:val="pl-PL"/>
        </w:rPr>
        <w:lastRenderedPageBreak/>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B41CDD" w:rsidRPr="00274AE4" w:rsidRDefault="00B41CDD" w:rsidP="00274AE4">
      <w:pPr>
        <w:spacing w:before="120" w:after="120" w:line="380" w:lineRule="atLeast"/>
        <w:ind w:firstLine="720"/>
        <w:jc w:val="both"/>
        <w:rPr>
          <w:lang w:val="pl-PL"/>
        </w:rPr>
      </w:pPr>
      <w:r w:rsidRPr="00274AE4">
        <w:rPr>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w:t>
      </w:r>
      <w:r w:rsidR="00FD1BBD" w:rsidRPr="00274AE4">
        <w:rPr>
          <w:lang w:val="pl-PL"/>
        </w:rPr>
        <w:t>Tổ quốc</w:t>
      </w:r>
      <w:r w:rsidRPr="00274AE4">
        <w:rPr>
          <w:lang w:val="pl-PL"/>
        </w:rPr>
        <w:t xml:space="preserve">, các tổ chức chính trị-xã hội và giám sát của nhân dân. </w:t>
      </w:r>
    </w:p>
    <w:p w:rsidR="00B41CDD" w:rsidRPr="00274AE4" w:rsidRDefault="00B41CDD" w:rsidP="00274AE4">
      <w:pPr>
        <w:spacing w:before="120" w:after="120" w:line="380" w:lineRule="atLeast"/>
        <w:ind w:firstLine="720"/>
        <w:jc w:val="both"/>
        <w:rPr>
          <w:lang w:val="pl-PL"/>
        </w:rPr>
      </w:pPr>
      <w:r w:rsidRPr="00274AE4">
        <w:rPr>
          <w:i/>
          <w:lang w:val="pl-PL"/>
        </w:rPr>
        <w:t>- Hoàn thiện cơ cấu tổ chức Chính phủ.</w:t>
      </w:r>
      <w:r w:rsidRPr="00274AE4">
        <w:rPr>
          <w:lang w:val="nl-NL"/>
        </w:rPr>
        <w:t xml:space="preserve">Chính phủ là cơ quan hành chính Nhà nước cao nhất của nước Cộng hòa xã hội chủ nghĩa Việt Nam. Cần </w:t>
      </w:r>
      <w:r w:rsidRPr="00274AE4">
        <w:rPr>
          <w:lang w:val="pl-PL"/>
        </w:rPr>
        <w:t>xác định rõ hơn chức năng, nhiệm vụ, quyền hạn của Chính phủ là cơ quan hành chính nhà nước cao nhất, thực hiện quyền hành pháp, là cơ quan chấp hành của Quốc hội.</w:t>
      </w:r>
    </w:p>
    <w:p w:rsidR="00B41CDD" w:rsidRPr="00274AE4" w:rsidRDefault="00B41CDD" w:rsidP="00274AE4">
      <w:pPr>
        <w:spacing w:before="120" w:after="120" w:line="380" w:lineRule="atLeast"/>
        <w:ind w:firstLine="720"/>
        <w:jc w:val="both"/>
        <w:rPr>
          <w:lang w:val="pl-PL"/>
        </w:rPr>
      </w:pPr>
      <w:r w:rsidRPr="00274AE4">
        <w:rPr>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pl-PL"/>
        </w:rPr>
        <w:t>- C</w:t>
      </w:r>
      <w:r w:rsidRPr="00274AE4">
        <w:rPr>
          <w:i/>
          <w:szCs w:val="28"/>
          <w:lang w:val="nl-NL"/>
        </w:rPr>
        <w:t>ải cách và kiện toàn các cơ quan tư pháp.</w:t>
      </w:r>
      <w:r w:rsidRPr="00274AE4">
        <w:rPr>
          <w:szCs w:val="28"/>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B41CDD" w:rsidRPr="00274AE4" w:rsidRDefault="00B41CDD" w:rsidP="00274AE4">
      <w:pPr>
        <w:spacing w:before="120" w:after="120" w:line="380" w:lineRule="atLeast"/>
        <w:ind w:firstLine="720"/>
        <w:jc w:val="both"/>
        <w:rPr>
          <w:lang w:val="pl-PL"/>
        </w:rPr>
      </w:pPr>
      <w:r w:rsidRPr="00274AE4">
        <w:rPr>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B41CDD" w:rsidRPr="00274AE4" w:rsidRDefault="00B41CDD" w:rsidP="00274AE4">
      <w:pPr>
        <w:spacing w:before="120" w:after="120" w:line="380" w:lineRule="atLeast"/>
        <w:ind w:firstLine="720"/>
        <w:jc w:val="both"/>
        <w:rPr>
          <w:lang w:val="pl-PL"/>
        </w:rPr>
      </w:pPr>
      <w:r w:rsidRPr="00274AE4">
        <w:rPr>
          <w:lang w:val="pl-PL"/>
        </w:rPr>
        <w:t xml:space="preserve">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w:t>
      </w:r>
      <w:r w:rsidRPr="00274AE4">
        <w:rPr>
          <w:lang w:val="pl-PL"/>
        </w:rPr>
        <w:lastRenderedPageBreak/>
        <w:t>chữa của bị can, bị cáo, của đương sự. Tiếp tục xã hội hóa một số hoạt động tư pháp và bổ trợ tư pháp có đủ điều kiện.</w:t>
      </w:r>
    </w:p>
    <w:p w:rsidR="00B41CDD" w:rsidRPr="00274AE4" w:rsidRDefault="00B41CDD" w:rsidP="00274AE4">
      <w:pPr>
        <w:spacing w:before="120" w:after="120" w:line="380" w:lineRule="atLeast"/>
        <w:ind w:firstLine="720"/>
        <w:jc w:val="both"/>
        <w:rPr>
          <w:lang w:val="pl-PL"/>
        </w:rPr>
      </w:pPr>
      <w:r w:rsidRPr="00274AE4">
        <w:rPr>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B41CDD" w:rsidRPr="00274AE4" w:rsidRDefault="00B41CDD" w:rsidP="00274AE4">
      <w:pPr>
        <w:spacing w:before="120" w:after="120" w:line="380" w:lineRule="atLeast"/>
        <w:ind w:firstLine="720"/>
        <w:jc w:val="both"/>
        <w:rPr>
          <w:lang w:val="pl-PL"/>
        </w:rPr>
      </w:pPr>
      <w:r w:rsidRPr="00274AE4">
        <w:rPr>
          <w:lang w:val="pl-PL"/>
        </w:rPr>
        <w:t>Kiện toàn tổ chức cơ quan điều tra, xác định rõ chức năng, nhiệm vụ, quyền hạn và nâng cao chất lượng, hiệu quả hoạt động của cơ quan điều tra.</w:t>
      </w:r>
    </w:p>
    <w:p w:rsidR="00B41CDD" w:rsidRPr="00274AE4" w:rsidRDefault="00B41CDD" w:rsidP="00274AE4">
      <w:pPr>
        <w:spacing w:before="120" w:after="120" w:line="380" w:lineRule="atLeast"/>
        <w:ind w:firstLine="720"/>
        <w:jc w:val="both"/>
        <w:rPr>
          <w:lang w:val="pl-PL"/>
        </w:rPr>
      </w:pPr>
      <w:r w:rsidRPr="00274AE4">
        <w:rPr>
          <w:lang w:val="pl-PL"/>
        </w:rPr>
        <w:t>Nâng cao chất lượng, hiệu quả hoạt động của luật sư, bổ trợ tư pháp.</w:t>
      </w:r>
    </w:p>
    <w:p w:rsidR="00B41CDD" w:rsidRPr="00274AE4" w:rsidRDefault="00B41CDD" w:rsidP="00274AE4">
      <w:pPr>
        <w:spacing w:before="120" w:after="120" w:line="380" w:lineRule="atLeast"/>
        <w:ind w:firstLine="720"/>
        <w:jc w:val="both"/>
        <w:rPr>
          <w:lang w:val="pl-PL"/>
        </w:rPr>
      </w:pPr>
      <w:r w:rsidRPr="00274AE4">
        <w:rPr>
          <w:i/>
          <w:lang w:val="pl-PL"/>
        </w:rPr>
        <w:t>- Về chính quyền địa phương:</w:t>
      </w:r>
      <w:r w:rsidRPr="00274AE4">
        <w:rPr>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w:t>
      </w:r>
      <w:r w:rsidR="00FD1BBD" w:rsidRPr="00274AE4">
        <w:rPr>
          <w:lang w:val="pl-PL"/>
        </w:rPr>
        <w:t>Tổ quốc</w:t>
      </w:r>
      <w:r w:rsidRPr="00274AE4">
        <w:rPr>
          <w:lang w:val="pl-PL"/>
        </w:rPr>
        <w:t>,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B41CDD" w:rsidRPr="00274AE4" w:rsidRDefault="00B41CDD" w:rsidP="00274AE4">
      <w:pPr>
        <w:spacing w:before="120" w:after="120" w:line="380" w:lineRule="atLeast"/>
        <w:ind w:firstLine="720"/>
        <w:jc w:val="both"/>
        <w:rPr>
          <w:lang w:val="pl-PL"/>
        </w:rPr>
      </w:pPr>
      <w:r w:rsidRPr="00274AE4">
        <w:rPr>
          <w:i/>
          <w:lang w:val="pl-PL"/>
        </w:rPr>
        <w:t>Bốn là</w:t>
      </w:r>
      <w:r w:rsidRPr="00274AE4">
        <w:rPr>
          <w:lang w:val="pl-PL"/>
        </w:rPr>
        <w:t>, chú trọng công tác xây dựng đội ngũ cán bộ, công chức</w:t>
      </w:r>
    </w:p>
    <w:p w:rsidR="00B41CDD" w:rsidRPr="00274AE4" w:rsidRDefault="00B41CDD" w:rsidP="00274AE4">
      <w:pPr>
        <w:spacing w:before="120" w:after="120" w:line="380" w:lineRule="atLeast"/>
        <w:ind w:firstLine="720"/>
        <w:jc w:val="both"/>
        <w:rPr>
          <w:lang w:val="nl-NL"/>
        </w:rPr>
      </w:pPr>
      <w:r w:rsidRPr="00274AE4">
        <w:rPr>
          <w:lang w:val="nl-NL"/>
        </w:rPr>
        <w:t xml:space="preserve">Cán bộ là cái gốc của mọi công việc, nhân tố quyết định sự thành bại của cách mạng, gắn liền với vận mệnh của Đảng, của chế độ ta. </w:t>
      </w:r>
    </w:p>
    <w:p w:rsidR="00B41CDD" w:rsidRPr="00274AE4" w:rsidRDefault="00B41CDD" w:rsidP="00274AE4">
      <w:pPr>
        <w:spacing w:before="120" w:after="120" w:line="380" w:lineRule="atLeast"/>
        <w:ind w:firstLine="720"/>
        <w:jc w:val="both"/>
        <w:rPr>
          <w:lang w:val="pl-PL"/>
        </w:rPr>
      </w:pPr>
      <w:r w:rsidRPr="00274AE4">
        <w:rPr>
          <w:lang w:val="pl-PL"/>
        </w:rPr>
        <w:t xml:space="preserve">Đảng tập trung lãnh đạo về đường lối, chủ trương, xây dựng tiêu chí, tiêu chuẩn, cơ chế, chính sách về cán bộ, công chức. </w:t>
      </w:r>
    </w:p>
    <w:p w:rsidR="00B41CDD" w:rsidRPr="00274AE4" w:rsidRDefault="00B41CDD" w:rsidP="00274AE4">
      <w:pPr>
        <w:spacing w:before="120" w:after="120" w:line="380" w:lineRule="atLeast"/>
        <w:ind w:firstLine="720"/>
        <w:jc w:val="both"/>
        <w:rPr>
          <w:lang w:val="pl-PL"/>
        </w:rPr>
      </w:pPr>
      <w:r w:rsidRPr="00274AE4">
        <w:rPr>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B41CDD" w:rsidRPr="00274AE4" w:rsidRDefault="00B41CDD" w:rsidP="00274AE4">
      <w:pPr>
        <w:spacing w:before="120" w:after="120" w:line="380" w:lineRule="atLeast"/>
        <w:ind w:firstLine="720"/>
        <w:jc w:val="both"/>
        <w:rPr>
          <w:lang w:val="pl-PL"/>
        </w:rPr>
      </w:pPr>
      <w:r w:rsidRPr="00274AE4">
        <w:rPr>
          <w:lang w:val="pl-PL"/>
        </w:rPr>
        <w:t xml:space="preserve">Thực hiện thí điểm dân trực tiếp bầu một số chức danh ở cơ sở và ở cấp huyện; mở rộng đối tượng thi tuyển chức danh cán bộ quản lý. </w:t>
      </w:r>
    </w:p>
    <w:p w:rsidR="00B41CDD" w:rsidRPr="00274AE4" w:rsidRDefault="00B41CDD" w:rsidP="00274AE4">
      <w:pPr>
        <w:spacing w:before="120" w:after="120" w:line="380" w:lineRule="atLeast"/>
        <w:ind w:firstLine="720"/>
        <w:jc w:val="both"/>
        <w:rPr>
          <w:lang w:val="pl-PL"/>
        </w:rPr>
      </w:pPr>
      <w:r w:rsidRPr="00274AE4">
        <w:rPr>
          <w:lang w:val="pl-PL"/>
        </w:rPr>
        <w:t>Hoàn thiện tiêu chí đánh giá và cơ chế kiểm tra, giám sát, kiểm soát việc thực thi công vụ; xác định rõ quyền hạn, trách nhiệm của người đứng đầu cơ quan hành chính.</w:t>
      </w:r>
    </w:p>
    <w:p w:rsidR="00B41CDD" w:rsidRPr="00274AE4" w:rsidRDefault="00B41CDD" w:rsidP="00274AE4">
      <w:pPr>
        <w:spacing w:before="120" w:after="120" w:line="380" w:lineRule="atLeast"/>
        <w:ind w:firstLine="720"/>
        <w:jc w:val="both"/>
        <w:rPr>
          <w:lang w:val="pl-PL"/>
        </w:rPr>
      </w:pPr>
      <w:r w:rsidRPr="00274AE4">
        <w:rPr>
          <w:lang w:val="pl-PL"/>
        </w:rPr>
        <w:t xml:space="preserve">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w:t>
      </w:r>
      <w:r w:rsidRPr="00274AE4">
        <w:rPr>
          <w:lang w:val="pl-PL"/>
        </w:rPr>
        <w:lastRenderedPageBreak/>
        <w:t>năng lực, hiệu quả thực thi nhiệm vụ để đánh giá, đề bạt, bổ nhiệm cán bộ. Xây dựng cơ chế, chính sách đãi ngộ, thu hút, trọng dụng nhân tài.</w:t>
      </w:r>
    </w:p>
    <w:p w:rsidR="00B41CDD" w:rsidRPr="00274AE4" w:rsidRDefault="00B41CDD" w:rsidP="00274AE4">
      <w:pPr>
        <w:spacing w:before="120" w:after="120" w:line="380" w:lineRule="atLeast"/>
        <w:ind w:firstLine="720"/>
        <w:jc w:val="both"/>
        <w:rPr>
          <w:lang w:val="pl-PL"/>
        </w:rPr>
      </w:pPr>
      <w:r w:rsidRPr="00274AE4">
        <w:rPr>
          <w:i/>
          <w:lang w:val="pl-PL"/>
        </w:rPr>
        <w:t>Năm</w:t>
      </w:r>
      <w:r w:rsidRPr="00274AE4">
        <w:rPr>
          <w:i/>
          <w:lang w:val="nl-NL"/>
        </w:rPr>
        <w:t xml:space="preserve"> là, </w:t>
      </w:r>
      <w:r w:rsidRPr="00274AE4">
        <w:rPr>
          <w:lang w:val="nl-NL"/>
        </w:rPr>
        <w:t>đ</w:t>
      </w:r>
      <w:r w:rsidRPr="00274AE4">
        <w:rPr>
          <w:lang w:val="pl-PL"/>
        </w:rPr>
        <w:t>ẩy mạnh đấu tranh phòng, chống tham nhũng, lãng phí, quan liêu, hách dịch, cửa quyền; thực hành tiết kiệm trong các cơ quan nhà nước và trong đội ngũ cán bộ, công chức</w:t>
      </w:r>
    </w:p>
    <w:p w:rsidR="00B41CDD" w:rsidRPr="00274AE4" w:rsidRDefault="00B41CDD" w:rsidP="00274AE4">
      <w:pPr>
        <w:spacing w:before="120" w:after="120" w:line="380" w:lineRule="atLeast"/>
        <w:ind w:firstLine="720"/>
        <w:jc w:val="both"/>
        <w:rPr>
          <w:lang w:val="pl-PL"/>
        </w:rPr>
      </w:pPr>
      <w:r w:rsidRPr="00274AE4">
        <w:rPr>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274AE4">
        <w:rPr>
          <w:rStyle w:val="FootnoteReference"/>
          <w:lang w:val="pl-PL"/>
        </w:rPr>
        <w:footnoteReference w:id="5"/>
      </w:r>
      <w:r w:rsidRPr="00274AE4">
        <w:rPr>
          <w:lang w:val="pl-PL"/>
        </w:rPr>
        <w:t xml:space="preserve">. </w:t>
      </w:r>
    </w:p>
    <w:p w:rsidR="00B41CDD" w:rsidRPr="00274AE4" w:rsidRDefault="00B41CDD" w:rsidP="00274AE4">
      <w:pPr>
        <w:spacing w:before="120" w:after="120" w:line="380" w:lineRule="atLeast"/>
        <w:ind w:firstLine="720"/>
        <w:jc w:val="both"/>
        <w:rPr>
          <w:lang w:val="pl-PL"/>
        </w:rPr>
      </w:pPr>
      <w:r w:rsidRPr="00274AE4">
        <w:rPr>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B41CDD" w:rsidRPr="00274AE4" w:rsidRDefault="00B41CDD" w:rsidP="00274AE4">
      <w:pPr>
        <w:spacing w:before="120" w:after="120" w:line="380" w:lineRule="atLeast"/>
        <w:ind w:firstLine="720"/>
        <w:jc w:val="both"/>
        <w:rPr>
          <w:lang w:val="pl-PL"/>
        </w:rPr>
      </w:pPr>
      <w:r w:rsidRPr="00274AE4">
        <w:rPr>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B41CDD" w:rsidRPr="00274AE4" w:rsidRDefault="00B41CDD" w:rsidP="00274AE4">
      <w:pPr>
        <w:spacing w:before="120" w:after="120" w:line="380" w:lineRule="atLeast"/>
        <w:ind w:firstLine="720"/>
        <w:jc w:val="both"/>
        <w:rPr>
          <w:lang w:val="pl-PL"/>
        </w:rPr>
      </w:pPr>
      <w:r w:rsidRPr="00274AE4">
        <w:rPr>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B41CDD" w:rsidRPr="00274AE4" w:rsidRDefault="00B41CDD" w:rsidP="00274AE4">
      <w:pPr>
        <w:spacing w:before="120" w:after="120" w:line="380" w:lineRule="atLeast"/>
        <w:ind w:firstLine="720"/>
        <w:jc w:val="both"/>
        <w:rPr>
          <w:lang w:val="pl-PL"/>
        </w:rPr>
      </w:pPr>
      <w:r w:rsidRPr="00274AE4">
        <w:rPr>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nhũng,... </w:t>
      </w:r>
    </w:p>
    <w:p w:rsidR="00B41CDD" w:rsidRPr="00274AE4" w:rsidRDefault="00B41CDD" w:rsidP="00274AE4">
      <w:pPr>
        <w:spacing w:before="120" w:after="120" w:line="380" w:lineRule="atLeast"/>
        <w:ind w:firstLine="720"/>
        <w:jc w:val="both"/>
        <w:rPr>
          <w:lang w:val="pl-PL"/>
        </w:rPr>
      </w:pPr>
      <w:r w:rsidRPr="00274AE4">
        <w:rPr>
          <w:lang w:val="pl-PL"/>
        </w:rPr>
        <w:t xml:space="preserve">Đẩy mạnh cải cách chính sách tiền lương, thu nhập, chính sách nhà ở bảo đảm cuộc sống cho cán bộ, đảng viên, công chức để góp phần phòng, chống tham nhũng. </w:t>
      </w:r>
    </w:p>
    <w:p w:rsidR="00B41CDD" w:rsidRPr="00274AE4" w:rsidRDefault="00B41CDD" w:rsidP="00274AE4">
      <w:pPr>
        <w:spacing w:before="120" w:after="120" w:line="380" w:lineRule="atLeast"/>
        <w:ind w:firstLine="720"/>
        <w:jc w:val="both"/>
        <w:rPr>
          <w:lang w:val="pl-PL"/>
        </w:rPr>
      </w:pPr>
      <w:r w:rsidRPr="00274AE4">
        <w:rPr>
          <w:lang w:val="pl-PL"/>
        </w:rPr>
        <w:lastRenderedPageBreak/>
        <w:t>Kiên quyết, kiên trì xây dựng cơ chế phòng ngừa để không thể tham nhũng; cơ chế răn đe, trừng trị để không dám tham nhũng.</w:t>
      </w:r>
    </w:p>
    <w:p w:rsidR="00B41CDD" w:rsidRPr="00274AE4" w:rsidRDefault="00B41CDD" w:rsidP="00274AE4">
      <w:pPr>
        <w:spacing w:before="120" w:after="120" w:line="380" w:lineRule="atLeast"/>
        <w:ind w:firstLine="720"/>
        <w:jc w:val="both"/>
        <w:rPr>
          <w:lang w:val="pl-PL"/>
        </w:rPr>
      </w:pPr>
      <w:r w:rsidRPr="00274AE4">
        <w:rPr>
          <w:lang w:val="pl-PL"/>
        </w:rPr>
        <w:t xml:space="preserve">Tiếp tục kiện toàn tổ chức bộ máy các cơ quan có chức năng đấu tranh phòng, chống tham nhũng, lãng phí. </w:t>
      </w:r>
    </w:p>
    <w:p w:rsidR="00B41CDD" w:rsidRPr="00274AE4" w:rsidRDefault="00B41CDD" w:rsidP="00274AE4">
      <w:pPr>
        <w:spacing w:before="120" w:after="120" w:line="380" w:lineRule="atLeast"/>
        <w:ind w:firstLine="720"/>
        <w:jc w:val="both"/>
        <w:rPr>
          <w:lang w:val="pl-PL"/>
        </w:rPr>
      </w:pPr>
      <w:r w:rsidRPr="00274AE4">
        <w:rPr>
          <w:lang w:val="pl-PL"/>
        </w:rPr>
        <w:t xml:space="preserve">Tăng cường công tác kiểm tra, giám sát, thanh tra, kiểm toán, điều tra, truy tố, xét xử, thi hành án để nâng cao hiệu lực, hiệu quả công tác phòng, chống tham nhũng, lãng phí. </w:t>
      </w:r>
    </w:p>
    <w:p w:rsidR="00B41CDD" w:rsidRPr="00274AE4" w:rsidRDefault="00B41CDD" w:rsidP="00274AE4">
      <w:pPr>
        <w:spacing w:before="120" w:after="120" w:line="380" w:lineRule="atLeast"/>
        <w:ind w:firstLine="720"/>
        <w:jc w:val="both"/>
        <w:rPr>
          <w:lang w:val="pl-PL"/>
        </w:rPr>
      </w:pPr>
      <w:r w:rsidRPr="00274AE4">
        <w:rPr>
          <w:lang w:val="pl-PL"/>
        </w:rPr>
        <w:t xml:space="preserve">Xây dựng cơ chế phòng ngừa, ngăn chặn quan hệ </w:t>
      </w:r>
      <w:r w:rsidR="00502202" w:rsidRPr="00274AE4">
        <w:rPr>
          <w:lang w:val="pl-PL"/>
        </w:rPr>
        <w:t>“</w:t>
      </w:r>
      <w:r w:rsidRPr="00274AE4">
        <w:rPr>
          <w:lang w:val="pl-PL"/>
        </w:rPr>
        <w:t>lợi ích nhóm</w:t>
      </w:r>
      <w:r w:rsidR="00502202" w:rsidRPr="00274AE4">
        <w:rPr>
          <w:lang w:val="pl-PL"/>
        </w:rPr>
        <w:t>”</w:t>
      </w:r>
      <w:r w:rsidRPr="00274AE4">
        <w:rPr>
          <w:lang w:val="pl-PL"/>
        </w:rPr>
        <w:t xml:space="preserve">; chống đặc quyền, đặc lợi, khắc phục </w:t>
      </w:r>
      <w:r w:rsidR="00502202" w:rsidRPr="00274AE4">
        <w:rPr>
          <w:lang w:val="pl-PL"/>
        </w:rPr>
        <w:t>“</w:t>
      </w:r>
      <w:r w:rsidRPr="00274AE4">
        <w:rPr>
          <w:lang w:val="pl-PL"/>
        </w:rPr>
        <w:t>tư duy nhiệm kỳ</w:t>
      </w:r>
      <w:r w:rsidR="00502202" w:rsidRPr="00274AE4">
        <w:rPr>
          <w:lang w:val="pl-PL"/>
        </w:rPr>
        <w:t>”</w:t>
      </w:r>
      <w:r w:rsidRPr="00274AE4">
        <w:rPr>
          <w:lang w:val="pl-PL"/>
        </w:rPr>
        <w:t xml:space="preserve">; đẩy mạnh cải cách hành chính, cải cách tư pháp. </w:t>
      </w:r>
    </w:p>
    <w:p w:rsidR="00B41CDD" w:rsidRPr="00274AE4" w:rsidRDefault="00B41CDD" w:rsidP="00274AE4">
      <w:pPr>
        <w:spacing w:before="120" w:after="120" w:line="380" w:lineRule="atLeast"/>
        <w:ind w:firstLine="720"/>
        <w:jc w:val="both"/>
        <w:rPr>
          <w:lang w:val="pl-PL"/>
        </w:rPr>
      </w:pPr>
      <w:r w:rsidRPr="00274AE4">
        <w:rPr>
          <w:lang w:val="pl-PL"/>
        </w:rPr>
        <w:t xml:space="preserve">Phát huy vai trò của các cơ quan dân cử, Mặt trận </w:t>
      </w:r>
      <w:r w:rsidR="00FD1BBD" w:rsidRPr="00274AE4">
        <w:rPr>
          <w:lang w:val="pl-PL"/>
        </w:rPr>
        <w:t>Tổ quốc</w:t>
      </w:r>
      <w:r w:rsidRPr="00274AE4">
        <w:rPr>
          <w:lang w:val="pl-PL"/>
        </w:rPr>
        <w:t xml:space="preserve">, các đoàn thể nhân dân, các phương tiện thông tin đại chúng và của nhân dân trong đấu tranh phòng, chống tham nhũng, lãng phí. </w:t>
      </w:r>
    </w:p>
    <w:p w:rsidR="00B41CDD" w:rsidRPr="00274AE4" w:rsidRDefault="00B41CDD" w:rsidP="00274AE4">
      <w:pPr>
        <w:spacing w:before="120" w:after="120" w:line="380" w:lineRule="atLeast"/>
        <w:ind w:firstLine="720"/>
        <w:jc w:val="both"/>
        <w:rPr>
          <w:lang w:val="pl-PL"/>
        </w:rPr>
      </w:pPr>
      <w:r w:rsidRPr="00274AE4">
        <w:rPr>
          <w:lang w:val="pl-PL"/>
        </w:rPr>
        <w:t>Xây dựng và thực hiện tốt cơ chế khuyến khích và bảo vệ tổ chức, cá nhân phát hiện, tố cáo tham nhũng, lãng phí.</w:t>
      </w:r>
    </w:p>
    <w:p w:rsidR="00B41CDD" w:rsidRPr="00274AE4" w:rsidRDefault="00B41CDD" w:rsidP="00274AE4">
      <w:pPr>
        <w:spacing w:before="120" w:after="120" w:line="380" w:lineRule="atLeast"/>
        <w:ind w:firstLine="720"/>
        <w:jc w:val="center"/>
        <w:rPr>
          <w:b/>
          <w:lang w:val="nl-NL"/>
        </w:rPr>
      </w:pPr>
      <w:r w:rsidRPr="00274AE4">
        <w:rPr>
          <w:b/>
          <w:lang w:val="nl-NL"/>
        </w:rPr>
        <w:t xml:space="preserve">CÂU HỎI </w:t>
      </w:r>
    </w:p>
    <w:p w:rsidR="00B41CDD" w:rsidRPr="00274AE4" w:rsidRDefault="00B41CDD" w:rsidP="00274AE4">
      <w:pPr>
        <w:spacing w:before="120" w:after="120" w:line="380" w:lineRule="atLeast"/>
        <w:ind w:firstLine="720"/>
        <w:jc w:val="both"/>
        <w:rPr>
          <w:i/>
          <w:lang w:val="nl-NL"/>
        </w:rPr>
      </w:pPr>
      <w:r w:rsidRPr="00274AE4">
        <w:rPr>
          <w:i/>
          <w:lang w:val="nl-NL"/>
        </w:rPr>
        <w:t xml:space="preserve">1. </w:t>
      </w:r>
      <w:r w:rsidR="008214E8" w:rsidRPr="00274AE4">
        <w:rPr>
          <w:i/>
          <w:lang w:val="nl-NL"/>
        </w:rPr>
        <w:t>Trình bày</w:t>
      </w:r>
      <w:r w:rsidRPr="00274AE4">
        <w:rPr>
          <w:i/>
          <w:lang w:val="nl-NL"/>
        </w:rPr>
        <w:t xml:space="preserve"> các đặc trưng của nhà nước pháp quyền xã hội chủ nghĩa Việt Nam? </w:t>
      </w:r>
    </w:p>
    <w:p w:rsidR="00B41CDD" w:rsidRPr="00274AE4" w:rsidRDefault="00B41CDD" w:rsidP="00274AE4">
      <w:pPr>
        <w:spacing w:before="120" w:after="120" w:line="380" w:lineRule="atLeast"/>
        <w:ind w:firstLine="720"/>
        <w:jc w:val="both"/>
        <w:rPr>
          <w:i/>
          <w:lang w:val="nl-NL"/>
        </w:rPr>
      </w:pPr>
      <w:r w:rsidRPr="00274AE4">
        <w:rPr>
          <w:i/>
          <w:lang w:val="nl-NL"/>
        </w:rPr>
        <w:t>2. Phân tích ý nghĩa khẩu hiệu</w:t>
      </w:r>
      <w:r w:rsidR="00502202" w:rsidRPr="00274AE4">
        <w:rPr>
          <w:i/>
          <w:lang w:val="nl-NL"/>
        </w:rPr>
        <w:t>”</w:t>
      </w:r>
      <w:r w:rsidRPr="00274AE4">
        <w:rPr>
          <w:i/>
          <w:lang w:val="nl-NL"/>
        </w:rPr>
        <w:t>Sống và làm việc theo Hiến pháp và pháp luật</w:t>
      </w:r>
      <w:r w:rsidR="00502202" w:rsidRPr="00274AE4">
        <w:rPr>
          <w:i/>
          <w:lang w:val="nl-NL"/>
        </w:rPr>
        <w:t>”</w:t>
      </w:r>
      <w:r w:rsidRPr="00274AE4">
        <w:rPr>
          <w:i/>
          <w:lang w:val="nl-NL"/>
        </w:rPr>
        <w:t xml:space="preserve">? </w:t>
      </w:r>
    </w:p>
    <w:p w:rsidR="00274AE4" w:rsidRDefault="00274AE4" w:rsidP="00274AE4">
      <w:pPr>
        <w:spacing w:after="200" w:line="380" w:lineRule="atLeast"/>
        <w:rPr>
          <w:b/>
          <w:i/>
          <w:sz w:val="26"/>
          <w:szCs w:val="26"/>
          <w:lang w:val="nl-NL"/>
        </w:rPr>
      </w:pPr>
      <w:bookmarkStart w:id="45" w:name="_Toc15467356"/>
      <w:bookmarkStart w:id="46" w:name="_Toc19083730"/>
      <w:bookmarkEnd w:id="6"/>
      <w:r>
        <w:rPr>
          <w:i/>
          <w:sz w:val="26"/>
          <w:szCs w:val="26"/>
          <w:lang w:val="nl-NL"/>
        </w:rPr>
        <w:br w:type="page"/>
      </w:r>
      <w:bookmarkStart w:id="47" w:name="_GoBack"/>
      <w:bookmarkEnd w:id="45"/>
      <w:bookmarkEnd w:id="46"/>
      <w:bookmarkEnd w:id="47"/>
    </w:p>
    <w:sectPr w:rsidR="00274AE4" w:rsidSect="00391A55">
      <w:footerReference w:type="default" r:id="rId8"/>
      <w:footnotePr>
        <w:numRestart w:val="eachPage"/>
      </w:footnotePr>
      <w:pgSz w:w="11906" w:h="16838" w:code="9"/>
      <w:pgMar w:top="1134" w:right="1134" w:bottom="1134" w:left="1701"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49D" w:rsidRDefault="002B649D" w:rsidP="0020167E">
      <w:r>
        <w:separator/>
      </w:r>
    </w:p>
  </w:endnote>
  <w:endnote w:type="continuationSeparator" w:id="0">
    <w:p w:rsidR="002B649D" w:rsidRDefault="002B649D" w:rsidP="0020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ArialH">
    <w:panose1 w:val="020B7200000000000000"/>
    <w:charset w:val="00"/>
    <w:family w:val="swiss"/>
    <w:pitch w:val="variable"/>
    <w:sig w:usb0="00000007" w:usb1="00000000" w:usb2="00000000" w:usb3="00000000" w:csb0="00000003" w:csb1="00000000"/>
  </w:font>
  <w:font w:name=".VnArial">
    <w:panose1 w:val="020B7200000000000000"/>
    <w:charset w:val="00"/>
    <w:family w:val="swiss"/>
    <w:pitch w:val="variable"/>
    <w:sig w:usb0="00000007" w:usb1="00000000" w:usb2="00000000" w:usb3="00000000" w:csb0="00000011" w:csb1="00000000"/>
  </w:font>
  <w:font w:name="Times New RomanH">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1608692"/>
      <w:docPartObj>
        <w:docPartGallery w:val="Page Numbers (Bottom of Page)"/>
        <w:docPartUnique/>
      </w:docPartObj>
    </w:sdtPr>
    <w:sdtEndPr>
      <w:rPr>
        <w:noProof/>
      </w:rPr>
    </w:sdtEndPr>
    <w:sdtContent>
      <w:p w:rsidR="00937B89" w:rsidRPr="00A51D1A" w:rsidRDefault="00937B89" w:rsidP="00A51D1A">
        <w:pPr>
          <w:pStyle w:val="Footer"/>
          <w:jc w:val="center"/>
        </w:pPr>
        <w:r>
          <w:fldChar w:fldCharType="begin"/>
        </w:r>
        <w:r>
          <w:instrText xml:space="preserve"> PAGE   \* MERGEFORMAT </w:instrText>
        </w:r>
        <w:r>
          <w:fldChar w:fldCharType="separate"/>
        </w:r>
        <w:r w:rsidR="00364073">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49D" w:rsidRDefault="002B649D" w:rsidP="0020167E">
      <w:r>
        <w:separator/>
      </w:r>
    </w:p>
  </w:footnote>
  <w:footnote w:type="continuationSeparator" w:id="0">
    <w:p w:rsidR="002B649D" w:rsidRDefault="002B649D" w:rsidP="0020167E">
      <w:r>
        <w:continuationSeparator/>
      </w:r>
    </w:p>
  </w:footnote>
  <w:footnote w:id="1">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Nxb. CTQG. HN. 2013, tr.8</w:t>
      </w:r>
    </w:p>
  </w:footnote>
  <w:footnote w:id="2">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tr.85</w:t>
      </w:r>
    </w:p>
  </w:footnote>
  <w:footnote w:id="3">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4">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tr.211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D22E6"/>
    <w:multiLevelType w:val="hybridMultilevel"/>
    <w:tmpl w:val="E3422026"/>
    <w:lvl w:ilvl="0" w:tplc="C1F67F74">
      <w:start w:val="1"/>
      <w:numFmt w:val="lowerLetter"/>
      <w:lvlText w:val="%1)"/>
      <w:lvlJc w:val="left"/>
      <w:pPr>
        <w:ind w:left="899" w:hanging="360"/>
      </w:pPr>
      <w:rPr>
        <w:rFonts w:hint="default"/>
        <w:b/>
        <w:i/>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 w15:restartNumberingAfterBreak="0">
    <w:nsid w:val="07BE42A4"/>
    <w:multiLevelType w:val="hybridMultilevel"/>
    <w:tmpl w:val="63C296AC"/>
    <w:lvl w:ilvl="0" w:tplc="4E20B738">
      <w:start w:val="1"/>
      <w:numFmt w:val="lowerLetter"/>
      <w:lvlText w:val="%1)"/>
      <w:lvlJc w:val="left"/>
      <w:pPr>
        <w:ind w:left="907" w:hanging="360"/>
      </w:pPr>
      <w:rPr>
        <w:rFonts w:hint="default"/>
        <w:i/>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15:restartNumberingAfterBreak="0">
    <w:nsid w:val="0E7D75BB"/>
    <w:multiLevelType w:val="hybridMultilevel"/>
    <w:tmpl w:val="2F867836"/>
    <w:lvl w:ilvl="0" w:tplc="41F027B8">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3" w15:restartNumberingAfterBreak="0">
    <w:nsid w:val="103326DF"/>
    <w:multiLevelType w:val="hybridMultilevel"/>
    <w:tmpl w:val="9B940AF2"/>
    <w:lvl w:ilvl="0" w:tplc="C6EAA15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5" w15:restartNumberingAfterBreak="0">
    <w:nsid w:val="143C731F"/>
    <w:multiLevelType w:val="hybridMultilevel"/>
    <w:tmpl w:val="1B9ECD9A"/>
    <w:lvl w:ilvl="0" w:tplc="E8EC4E30">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D33186"/>
    <w:multiLevelType w:val="hybridMultilevel"/>
    <w:tmpl w:val="5C1066F4"/>
    <w:lvl w:ilvl="0" w:tplc="10BA1E08">
      <w:start w:val="3"/>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7" w15:restartNumberingAfterBreak="0">
    <w:nsid w:val="186216C1"/>
    <w:multiLevelType w:val="hybridMultilevel"/>
    <w:tmpl w:val="5472254E"/>
    <w:lvl w:ilvl="0" w:tplc="27DC9540">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8" w15:restartNumberingAfterBreak="0">
    <w:nsid w:val="1A0566F1"/>
    <w:multiLevelType w:val="hybridMultilevel"/>
    <w:tmpl w:val="CD8E6FE4"/>
    <w:lvl w:ilvl="0" w:tplc="85327660">
      <w:start w:val="1"/>
      <w:numFmt w:val="upperRoman"/>
      <w:lvlText w:val="%1."/>
      <w:lvlJc w:val="left"/>
      <w:pPr>
        <w:ind w:left="1259" w:hanging="72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9" w15:restartNumberingAfterBreak="0">
    <w:nsid w:val="20726E78"/>
    <w:multiLevelType w:val="hybridMultilevel"/>
    <w:tmpl w:val="753CF9EC"/>
    <w:lvl w:ilvl="0" w:tplc="0CC2D5BE">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0" w15:restartNumberingAfterBreak="0">
    <w:nsid w:val="2DA667A6"/>
    <w:multiLevelType w:val="hybridMultilevel"/>
    <w:tmpl w:val="B4580B92"/>
    <w:lvl w:ilvl="0" w:tplc="27985A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BD5B2C"/>
    <w:multiLevelType w:val="hybridMultilevel"/>
    <w:tmpl w:val="F51492E8"/>
    <w:lvl w:ilvl="0" w:tplc="BB4CC96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2" w15:restartNumberingAfterBreak="0">
    <w:nsid w:val="2F6320B6"/>
    <w:multiLevelType w:val="hybridMultilevel"/>
    <w:tmpl w:val="EAA8F590"/>
    <w:lvl w:ilvl="0" w:tplc="A38EFF7C">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15:restartNumberingAfterBreak="0">
    <w:nsid w:val="3B740E24"/>
    <w:multiLevelType w:val="hybridMultilevel"/>
    <w:tmpl w:val="E0385256"/>
    <w:lvl w:ilvl="0" w:tplc="11DED72A">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4" w15:restartNumberingAfterBreak="0">
    <w:nsid w:val="3E063C22"/>
    <w:multiLevelType w:val="hybridMultilevel"/>
    <w:tmpl w:val="D4A2CBDA"/>
    <w:lvl w:ilvl="0" w:tplc="44C0DFC2">
      <w:start w:val="1"/>
      <w:numFmt w:val="upperRoman"/>
      <w:lvlText w:val="%1."/>
      <w:lvlJc w:val="left"/>
      <w:pPr>
        <w:ind w:left="1080" w:hanging="720"/>
      </w:pPr>
      <w:rPr>
        <w:rFonts w:ascii="Times New Roman" w:hAnsi="Times New Roman" w:hint="default"/>
        <w:color w:val="3366CC"/>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442F0FE7"/>
    <w:multiLevelType w:val="hybridMultilevel"/>
    <w:tmpl w:val="343EABC6"/>
    <w:lvl w:ilvl="0" w:tplc="802A366C">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6" w15:restartNumberingAfterBreak="0">
    <w:nsid w:val="450D3A9D"/>
    <w:multiLevelType w:val="hybridMultilevel"/>
    <w:tmpl w:val="966C3C48"/>
    <w:lvl w:ilvl="0" w:tplc="0F4C59AC">
      <w:start w:val="1"/>
      <w:numFmt w:val="decimal"/>
      <w:lvlText w:val="%1."/>
      <w:lvlJc w:val="left"/>
      <w:pPr>
        <w:ind w:left="786" w:hanging="360"/>
      </w:pPr>
      <w:rPr>
        <w:rFonts w:ascii="Times New Roman" w:eastAsia="Calibri"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7" w15:restartNumberingAfterBreak="0">
    <w:nsid w:val="4EEF7BDF"/>
    <w:multiLevelType w:val="hybridMultilevel"/>
    <w:tmpl w:val="BAB8D40E"/>
    <w:lvl w:ilvl="0" w:tplc="3B34C9D0">
      <w:start w:val="1"/>
      <w:numFmt w:val="decimal"/>
      <w:lvlText w:val="%1."/>
      <w:lvlJc w:val="left"/>
      <w:pPr>
        <w:ind w:left="899" w:hanging="360"/>
      </w:pPr>
      <w:rPr>
        <w:rFonts w:hint="default"/>
        <w:i w:val="0"/>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8" w15:restartNumberingAfterBreak="0">
    <w:nsid w:val="52CC1428"/>
    <w:multiLevelType w:val="hybridMultilevel"/>
    <w:tmpl w:val="914C9CE0"/>
    <w:lvl w:ilvl="0" w:tplc="D6EEF1D2">
      <w:start w:val="1"/>
      <w:numFmt w:val="decimal"/>
      <w:lvlText w:val="%1."/>
      <w:lvlJc w:val="left"/>
      <w:pPr>
        <w:ind w:left="904" w:hanging="360"/>
      </w:pPr>
      <w:rPr>
        <w:rFonts w:hint="default"/>
      </w:rPr>
    </w:lvl>
    <w:lvl w:ilvl="1" w:tplc="042A0019" w:tentative="1">
      <w:start w:val="1"/>
      <w:numFmt w:val="lowerLetter"/>
      <w:lvlText w:val="%2."/>
      <w:lvlJc w:val="left"/>
      <w:pPr>
        <w:ind w:left="1624" w:hanging="360"/>
      </w:pPr>
    </w:lvl>
    <w:lvl w:ilvl="2" w:tplc="042A001B" w:tentative="1">
      <w:start w:val="1"/>
      <w:numFmt w:val="lowerRoman"/>
      <w:lvlText w:val="%3."/>
      <w:lvlJc w:val="right"/>
      <w:pPr>
        <w:ind w:left="2344" w:hanging="180"/>
      </w:pPr>
    </w:lvl>
    <w:lvl w:ilvl="3" w:tplc="042A000F" w:tentative="1">
      <w:start w:val="1"/>
      <w:numFmt w:val="decimal"/>
      <w:lvlText w:val="%4."/>
      <w:lvlJc w:val="left"/>
      <w:pPr>
        <w:ind w:left="3064" w:hanging="360"/>
      </w:pPr>
    </w:lvl>
    <w:lvl w:ilvl="4" w:tplc="042A0019" w:tentative="1">
      <w:start w:val="1"/>
      <w:numFmt w:val="lowerLetter"/>
      <w:lvlText w:val="%5."/>
      <w:lvlJc w:val="left"/>
      <w:pPr>
        <w:ind w:left="3784" w:hanging="360"/>
      </w:pPr>
    </w:lvl>
    <w:lvl w:ilvl="5" w:tplc="042A001B" w:tentative="1">
      <w:start w:val="1"/>
      <w:numFmt w:val="lowerRoman"/>
      <w:lvlText w:val="%6."/>
      <w:lvlJc w:val="right"/>
      <w:pPr>
        <w:ind w:left="4504" w:hanging="180"/>
      </w:pPr>
    </w:lvl>
    <w:lvl w:ilvl="6" w:tplc="042A000F" w:tentative="1">
      <w:start w:val="1"/>
      <w:numFmt w:val="decimal"/>
      <w:lvlText w:val="%7."/>
      <w:lvlJc w:val="left"/>
      <w:pPr>
        <w:ind w:left="5224" w:hanging="360"/>
      </w:pPr>
    </w:lvl>
    <w:lvl w:ilvl="7" w:tplc="042A0019" w:tentative="1">
      <w:start w:val="1"/>
      <w:numFmt w:val="lowerLetter"/>
      <w:lvlText w:val="%8."/>
      <w:lvlJc w:val="left"/>
      <w:pPr>
        <w:ind w:left="5944" w:hanging="360"/>
      </w:pPr>
    </w:lvl>
    <w:lvl w:ilvl="8" w:tplc="042A001B" w:tentative="1">
      <w:start w:val="1"/>
      <w:numFmt w:val="lowerRoman"/>
      <w:lvlText w:val="%9."/>
      <w:lvlJc w:val="right"/>
      <w:pPr>
        <w:ind w:left="6664" w:hanging="180"/>
      </w:pPr>
    </w:lvl>
  </w:abstractNum>
  <w:abstractNum w:abstractNumId="19" w15:restartNumberingAfterBreak="0">
    <w:nsid w:val="54B57070"/>
    <w:multiLevelType w:val="hybridMultilevel"/>
    <w:tmpl w:val="9D7295A2"/>
    <w:lvl w:ilvl="0" w:tplc="2506B530">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0" w15:restartNumberingAfterBreak="0">
    <w:nsid w:val="5DD620CC"/>
    <w:multiLevelType w:val="hybridMultilevel"/>
    <w:tmpl w:val="93FEF33E"/>
    <w:lvl w:ilvl="0" w:tplc="5FC6CD68">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1"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2" w15:restartNumberingAfterBreak="0">
    <w:nsid w:val="638A75DF"/>
    <w:multiLevelType w:val="hybridMultilevel"/>
    <w:tmpl w:val="8FD2D09E"/>
    <w:lvl w:ilvl="0" w:tplc="042A0001">
      <w:start w:val="1"/>
      <w:numFmt w:val="bullet"/>
      <w:lvlText w:val=""/>
      <w:lvlJc w:val="left"/>
      <w:pPr>
        <w:ind w:left="3479" w:hanging="360"/>
      </w:pPr>
      <w:rPr>
        <w:rFonts w:ascii="Symbol" w:hAnsi="Symbol" w:hint="default"/>
      </w:rPr>
    </w:lvl>
    <w:lvl w:ilvl="1" w:tplc="042A0003" w:tentative="1">
      <w:start w:val="1"/>
      <w:numFmt w:val="bullet"/>
      <w:lvlText w:val="o"/>
      <w:lvlJc w:val="left"/>
      <w:pPr>
        <w:ind w:left="4199" w:hanging="360"/>
      </w:pPr>
      <w:rPr>
        <w:rFonts w:ascii="Courier New" w:hAnsi="Courier New" w:cs="Courier New" w:hint="default"/>
      </w:rPr>
    </w:lvl>
    <w:lvl w:ilvl="2" w:tplc="042A0005" w:tentative="1">
      <w:start w:val="1"/>
      <w:numFmt w:val="bullet"/>
      <w:lvlText w:val=""/>
      <w:lvlJc w:val="left"/>
      <w:pPr>
        <w:ind w:left="4919" w:hanging="360"/>
      </w:pPr>
      <w:rPr>
        <w:rFonts w:ascii="Wingdings" w:hAnsi="Wingdings" w:hint="default"/>
      </w:rPr>
    </w:lvl>
    <w:lvl w:ilvl="3" w:tplc="042A0001" w:tentative="1">
      <w:start w:val="1"/>
      <w:numFmt w:val="bullet"/>
      <w:lvlText w:val=""/>
      <w:lvlJc w:val="left"/>
      <w:pPr>
        <w:ind w:left="5639" w:hanging="360"/>
      </w:pPr>
      <w:rPr>
        <w:rFonts w:ascii="Symbol" w:hAnsi="Symbol" w:hint="default"/>
      </w:rPr>
    </w:lvl>
    <w:lvl w:ilvl="4" w:tplc="042A0003" w:tentative="1">
      <w:start w:val="1"/>
      <w:numFmt w:val="bullet"/>
      <w:lvlText w:val="o"/>
      <w:lvlJc w:val="left"/>
      <w:pPr>
        <w:ind w:left="6359" w:hanging="360"/>
      </w:pPr>
      <w:rPr>
        <w:rFonts w:ascii="Courier New" w:hAnsi="Courier New" w:cs="Courier New" w:hint="default"/>
      </w:rPr>
    </w:lvl>
    <w:lvl w:ilvl="5" w:tplc="042A0005" w:tentative="1">
      <w:start w:val="1"/>
      <w:numFmt w:val="bullet"/>
      <w:lvlText w:val=""/>
      <w:lvlJc w:val="left"/>
      <w:pPr>
        <w:ind w:left="7079" w:hanging="360"/>
      </w:pPr>
      <w:rPr>
        <w:rFonts w:ascii="Wingdings" w:hAnsi="Wingdings" w:hint="default"/>
      </w:rPr>
    </w:lvl>
    <w:lvl w:ilvl="6" w:tplc="042A0001" w:tentative="1">
      <w:start w:val="1"/>
      <w:numFmt w:val="bullet"/>
      <w:lvlText w:val=""/>
      <w:lvlJc w:val="left"/>
      <w:pPr>
        <w:ind w:left="7799" w:hanging="360"/>
      </w:pPr>
      <w:rPr>
        <w:rFonts w:ascii="Symbol" w:hAnsi="Symbol" w:hint="default"/>
      </w:rPr>
    </w:lvl>
    <w:lvl w:ilvl="7" w:tplc="042A0003" w:tentative="1">
      <w:start w:val="1"/>
      <w:numFmt w:val="bullet"/>
      <w:lvlText w:val="o"/>
      <w:lvlJc w:val="left"/>
      <w:pPr>
        <w:ind w:left="8519" w:hanging="360"/>
      </w:pPr>
      <w:rPr>
        <w:rFonts w:ascii="Courier New" w:hAnsi="Courier New" w:cs="Courier New" w:hint="default"/>
      </w:rPr>
    </w:lvl>
    <w:lvl w:ilvl="8" w:tplc="042A0005" w:tentative="1">
      <w:start w:val="1"/>
      <w:numFmt w:val="bullet"/>
      <w:lvlText w:val=""/>
      <w:lvlJc w:val="left"/>
      <w:pPr>
        <w:ind w:left="9239" w:hanging="360"/>
      </w:pPr>
      <w:rPr>
        <w:rFonts w:ascii="Wingdings" w:hAnsi="Wingdings" w:hint="default"/>
      </w:rPr>
    </w:lvl>
  </w:abstractNum>
  <w:abstractNum w:abstractNumId="23" w15:restartNumberingAfterBreak="0">
    <w:nsid w:val="639F0657"/>
    <w:multiLevelType w:val="hybridMultilevel"/>
    <w:tmpl w:val="02526658"/>
    <w:lvl w:ilvl="0" w:tplc="E9144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8D33392"/>
    <w:multiLevelType w:val="hybridMultilevel"/>
    <w:tmpl w:val="640697BE"/>
    <w:lvl w:ilvl="0" w:tplc="693A5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B991C8A"/>
    <w:multiLevelType w:val="hybridMultilevel"/>
    <w:tmpl w:val="BB0C403E"/>
    <w:lvl w:ilvl="0" w:tplc="E9922600">
      <w:start w:val="1"/>
      <w:numFmt w:val="decimal"/>
      <w:lvlText w:val="%1."/>
      <w:lvlJc w:val="left"/>
      <w:pPr>
        <w:ind w:left="899" w:hanging="360"/>
      </w:pPr>
      <w:rPr>
        <w:rFonts w:ascii="Times New Roman" w:eastAsia="Times New Roman" w:hAnsi="Times New Roman" w:cs="Times New Roman"/>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26" w15:restartNumberingAfterBreak="0">
    <w:nsid w:val="6D193181"/>
    <w:multiLevelType w:val="hybridMultilevel"/>
    <w:tmpl w:val="50D2F8FC"/>
    <w:lvl w:ilvl="0" w:tplc="2572DDF2">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7" w15:restartNumberingAfterBreak="0">
    <w:nsid w:val="6DD0079D"/>
    <w:multiLevelType w:val="hybridMultilevel"/>
    <w:tmpl w:val="9D125E10"/>
    <w:lvl w:ilvl="0" w:tplc="0FA239CC">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28" w15:restartNumberingAfterBreak="0">
    <w:nsid w:val="7049780D"/>
    <w:multiLevelType w:val="hybridMultilevel"/>
    <w:tmpl w:val="2DBA8352"/>
    <w:lvl w:ilvl="0" w:tplc="BE568A04">
      <w:start w:val="3"/>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9" w15:restartNumberingAfterBreak="0">
    <w:nsid w:val="719062F9"/>
    <w:multiLevelType w:val="hybridMultilevel"/>
    <w:tmpl w:val="BDE0BBA6"/>
    <w:lvl w:ilvl="0" w:tplc="2E2A64C2">
      <w:start w:val="1"/>
      <w:numFmt w:val="upperRoman"/>
      <w:lvlText w:val="%1."/>
      <w:lvlJc w:val="left"/>
      <w:pPr>
        <w:ind w:left="1146" w:hanging="720"/>
      </w:pPr>
      <w:rPr>
        <w:rFonts w:ascii="Times New Roman"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30" w15:restartNumberingAfterBreak="0">
    <w:nsid w:val="77E26470"/>
    <w:multiLevelType w:val="hybridMultilevel"/>
    <w:tmpl w:val="038C4FB2"/>
    <w:lvl w:ilvl="0" w:tplc="DE760932">
      <w:start w:val="2"/>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num w:numId="1">
    <w:abstractNumId w:val="19"/>
  </w:num>
  <w:num w:numId="2">
    <w:abstractNumId w:val="26"/>
  </w:num>
  <w:num w:numId="3">
    <w:abstractNumId w:val="4"/>
  </w:num>
  <w:num w:numId="4">
    <w:abstractNumId w:val="21"/>
  </w:num>
  <w:num w:numId="5">
    <w:abstractNumId w:val="13"/>
  </w:num>
  <w:num w:numId="6">
    <w:abstractNumId w:val="28"/>
  </w:num>
  <w:num w:numId="7">
    <w:abstractNumId w:val="8"/>
  </w:num>
  <w:num w:numId="8">
    <w:abstractNumId w:val="7"/>
  </w:num>
  <w:num w:numId="9">
    <w:abstractNumId w:val="12"/>
  </w:num>
  <w:num w:numId="10">
    <w:abstractNumId w:val="11"/>
  </w:num>
  <w:num w:numId="11">
    <w:abstractNumId w:val="20"/>
  </w:num>
  <w:num w:numId="12">
    <w:abstractNumId w:val="2"/>
  </w:num>
  <w:num w:numId="13">
    <w:abstractNumId w:val="17"/>
  </w:num>
  <w:num w:numId="14">
    <w:abstractNumId w:val="29"/>
  </w:num>
  <w:num w:numId="15">
    <w:abstractNumId w:val="16"/>
  </w:num>
  <w:num w:numId="16">
    <w:abstractNumId w:val="24"/>
  </w:num>
  <w:num w:numId="17">
    <w:abstractNumId w:val="14"/>
  </w:num>
  <w:num w:numId="18">
    <w:abstractNumId w:val="18"/>
  </w:num>
  <w:num w:numId="19">
    <w:abstractNumId w:val="3"/>
  </w:num>
  <w:num w:numId="20">
    <w:abstractNumId w:val="10"/>
  </w:num>
  <w:num w:numId="21">
    <w:abstractNumId w:val="5"/>
  </w:num>
  <w:num w:numId="22">
    <w:abstractNumId w:val="6"/>
  </w:num>
  <w:num w:numId="23">
    <w:abstractNumId w:val="27"/>
  </w:num>
  <w:num w:numId="24">
    <w:abstractNumId w:val="1"/>
  </w:num>
  <w:num w:numId="25">
    <w:abstractNumId w:val="15"/>
  </w:num>
  <w:num w:numId="26">
    <w:abstractNumId w:val="23"/>
  </w:num>
  <w:num w:numId="27">
    <w:abstractNumId w:val="9"/>
  </w:num>
  <w:num w:numId="28">
    <w:abstractNumId w:val="0"/>
  </w:num>
  <w:num w:numId="29">
    <w:abstractNumId w:val="25"/>
  </w:num>
  <w:num w:numId="30">
    <w:abstractNumId w:val="22"/>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67E"/>
    <w:rsid w:val="00005A4A"/>
    <w:rsid w:val="00006053"/>
    <w:rsid w:val="000112A7"/>
    <w:rsid w:val="00015470"/>
    <w:rsid w:val="000207A1"/>
    <w:rsid w:val="0002369A"/>
    <w:rsid w:val="000314F2"/>
    <w:rsid w:val="00034F8F"/>
    <w:rsid w:val="00036E92"/>
    <w:rsid w:val="000466C4"/>
    <w:rsid w:val="00060B6A"/>
    <w:rsid w:val="00065CB2"/>
    <w:rsid w:val="00071648"/>
    <w:rsid w:val="000760B3"/>
    <w:rsid w:val="00084891"/>
    <w:rsid w:val="00087D02"/>
    <w:rsid w:val="000B2A3E"/>
    <w:rsid w:val="000B4BEA"/>
    <w:rsid w:val="000C5D68"/>
    <w:rsid w:val="000C637B"/>
    <w:rsid w:val="000E056D"/>
    <w:rsid w:val="000E322A"/>
    <w:rsid w:val="000E4047"/>
    <w:rsid w:val="00103202"/>
    <w:rsid w:val="001034DD"/>
    <w:rsid w:val="00113B3B"/>
    <w:rsid w:val="001152EA"/>
    <w:rsid w:val="00120AEA"/>
    <w:rsid w:val="00126488"/>
    <w:rsid w:val="00135622"/>
    <w:rsid w:val="001464C4"/>
    <w:rsid w:val="00152D34"/>
    <w:rsid w:val="00154E43"/>
    <w:rsid w:val="00161A0F"/>
    <w:rsid w:val="00176844"/>
    <w:rsid w:val="001819F7"/>
    <w:rsid w:val="001842D4"/>
    <w:rsid w:val="00184336"/>
    <w:rsid w:val="00187BDF"/>
    <w:rsid w:val="00191B55"/>
    <w:rsid w:val="001A2DCF"/>
    <w:rsid w:val="001B73B4"/>
    <w:rsid w:val="001E1C7E"/>
    <w:rsid w:val="001E75C4"/>
    <w:rsid w:val="001F1D6E"/>
    <w:rsid w:val="0020167E"/>
    <w:rsid w:val="002042AC"/>
    <w:rsid w:val="0020693F"/>
    <w:rsid w:val="00211D5F"/>
    <w:rsid w:val="0021237B"/>
    <w:rsid w:val="00216439"/>
    <w:rsid w:val="00224D70"/>
    <w:rsid w:val="002406FC"/>
    <w:rsid w:val="00243123"/>
    <w:rsid w:val="00244BBA"/>
    <w:rsid w:val="00247868"/>
    <w:rsid w:val="00263491"/>
    <w:rsid w:val="00274AE4"/>
    <w:rsid w:val="00274B21"/>
    <w:rsid w:val="002776B9"/>
    <w:rsid w:val="002842F0"/>
    <w:rsid w:val="002853CE"/>
    <w:rsid w:val="002A5270"/>
    <w:rsid w:val="002A5A14"/>
    <w:rsid w:val="002A77D9"/>
    <w:rsid w:val="002B4D34"/>
    <w:rsid w:val="002B649D"/>
    <w:rsid w:val="002B6DE0"/>
    <w:rsid w:val="002C4E19"/>
    <w:rsid w:val="002C5D0F"/>
    <w:rsid w:val="002C65C7"/>
    <w:rsid w:val="002D14C3"/>
    <w:rsid w:val="002E2C2A"/>
    <w:rsid w:val="002E748D"/>
    <w:rsid w:val="002F7CD0"/>
    <w:rsid w:val="0031482F"/>
    <w:rsid w:val="00326477"/>
    <w:rsid w:val="00335CDE"/>
    <w:rsid w:val="00341558"/>
    <w:rsid w:val="00350653"/>
    <w:rsid w:val="00354270"/>
    <w:rsid w:val="0035593C"/>
    <w:rsid w:val="00361553"/>
    <w:rsid w:val="00364073"/>
    <w:rsid w:val="0036438F"/>
    <w:rsid w:val="00366F9B"/>
    <w:rsid w:val="00373276"/>
    <w:rsid w:val="003834F7"/>
    <w:rsid w:val="00391A55"/>
    <w:rsid w:val="003952D8"/>
    <w:rsid w:val="003A08CD"/>
    <w:rsid w:val="003B4626"/>
    <w:rsid w:val="003B6F77"/>
    <w:rsid w:val="003C5B07"/>
    <w:rsid w:val="003C7809"/>
    <w:rsid w:val="003D1F49"/>
    <w:rsid w:val="003E0614"/>
    <w:rsid w:val="003E1598"/>
    <w:rsid w:val="004154CD"/>
    <w:rsid w:val="00416C30"/>
    <w:rsid w:val="00425591"/>
    <w:rsid w:val="00431606"/>
    <w:rsid w:val="0043422E"/>
    <w:rsid w:val="004374CB"/>
    <w:rsid w:val="00452320"/>
    <w:rsid w:val="0046153C"/>
    <w:rsid w:val="004625EC"/>
    <w:rsid w:val="0046315E"/>
    <w:rsid w:val="00476144"/>
    <w:rsid w:val="00480409"/>
    <w:rsid w:val="004A6E3E"/>
    <w:rsid w:val="004B119C"/>
    <w:rsid w:val="004C0720"/>
    <w:rsid w:val="004C104D"/>
    <w:rsid w:val="004C5AD8"/>
    <w:rsid w:val="004D0D22"/>
    <w:rsid w:val="004D7A5E"/>
    <w:rsid w:val="004E5A99"/>
    <w:rsid w:val="004F2829"/>
    <w:rsid w:val="00502202"/>
    <w:rsid w:val="00514A10"/>
    <w:rsid w:val="005255E2"/>
    <w:rsid w:val="00536F4D"/>
    <w:rsid w:val="005411E4"/>
    <w:rsid w:val="00543854"/>
    <w:rsid w:val="005461CA"/>
    <w:rsid w:val="005570E5"/>
    <w:rsid w:val="005608F6"/>
    <w:rsid w:val="00561B54"/>
    <w:rsid w:val="00563A1C"/>
    <w:rsid w:val="00567794"/>
    <w:rsid w:val="00567DCD"/>
    <w:rsid w:val="005803A1"/>
    <w:rsid w:val="00592F8C"/>
    <w:rsid w:val="0059591D"/>
    <w:rsid w:val="00597C54"/>
    <w:rsid w:val="005B2089"/>
    <w:rsid w:val="005B20B6"/>
    <w:rsid w:val="005B2411"/>
    <w:rsid w:val="005C3D67"/>
    <w:rsid w:val="005D0F02"/>
    <w:rsid w:val="005E7C11"/>
    <w:rsid w:val="005F52F4"/>
    <w:rsid w:val="005F7FE7"/>
    <w:rsid w:val="006056CD"/>
    <w:rsid w:val="00617731"/>
    <w:rsid w:val="00621CFE"/>
    <w:rsid w:val="00623325"/>
    <w:rsid w:val="00631930"/>
    <w:rsid w:val="00641125"/>
    <w:rsid w:val="006568CD"/>
    <w:rsid w:val="00657A6C"/>
    <w:rsid w:val="00657FDD"/>
    <w:rsid w:val="00671C05"/>
    <w:rsid w:val="00674CA8"/>
    <w:rsid w:val="0067666C"/>
    <w:rsid w:val="006769E9"/>
    <w:rsid w:val="0068148F"/>
    <w:rsid w:val="006975B1"/>
    <w:rsid w:val="006A3D32"/>
    <w:rsid w:val="006A59A9"/>
    <w:rsid w:val="006C6E64"/>
    <w:rsid w:val="006D2073"/>
    <w:rsid w:val="006D5E96"/>
    <w:rsid w:val="006F0681"/>
    <w:rsid w:val="006F2F21"/>
    <w:rsid w:val="00713740"/>
    <w:rsid w:val="007171B1"/>
    <w:rsid w:val="0072687F"/>
    <w:rsid w:val="007333B1"/>
    <w:rsid w:val="00741139"/>
    <w:rsid w:val="007437CB"/>
    <w:rsid w:val="007503AE"/>
    <w:rsid w:val="00757BC3"/>
    <w:rsid w:val="007642AB"/>
    <w:rsid w:val="00764AC2"/>
    <w:rsid w:val="007704E5"/>
    <w:rsid w:val="00783530"/>
    <w:rsid w:val="00785AED"/>
    <w:rsid w:val="007A518A"/>
    <w:rsid w:val="007B2065"/>
    <w:rsid w:val="007C5DFD"/>
    <w:rsid w:val="007D27A9"/>
    <w:rsid w:val="007D3A7F"/>
    <w:rsid w:val="007D55E7"/>
    <w:rsid w:val="007E4876"/>
    <w:rsid w:val="007F6B3E"/>
    <w:rsid w:val="00801CCC"/>
    <w:rsid w:val="00810B39"/>
    <w:rsid w:val="008214E8"/>
    <w:rsid w:val="00824A39"/>
    <w:rsid w:val="008252B0"/>
    <w:rsid w:val="00845ECC"/>
    <w:rsid w:val="00864329"/>
    <w:rsid w:val="0087167B"/>
    <w:rsid w:val="00871D73"/>
    <w:rsid w:val="008846F7"/>
    <w:rsid w:val="008856E9"/>
    <w:rsid w:val="00887F39"/>
    <w:rsid w:val="00892ACC"/>
    <w:rsid w:val="00897DA4"/>
    <w:rsid w:val="008C7890"/>
    <w:rsid w:val="008C7F29"/>
    <w:rsid w:val="008E3921"/>
    <w:rsid w:val="008E7289"/>
    <w:rsid w:val="008F6755"/>
    <w:rsid w:val="00903BD0"/>
    <w:rsid w:val="00907839"/>
    <w:rsid w:val="00916AD1"/>
    <w:rsid w:val="009209C7"/>
    <w:rsid w:val="0092267E"/>
    <w:rsid w:val="00936C14"/>
    <w:rsid w:val="00937B89"/>
    <w:rsid w:val="00943E00"/>
    <w:rsid w:val="00946367"/>
    <w:rsid w:val="00946803"/>
    <w:rsid w:val="00951ABD"/>
    <w:rsid w:val="0095230F"/>
    <w:rsid w:val="009535DD"/>
    <w:rsid w:val="00954213"/>
    <w:rsid w:val="00962376"/>
    <w:rsid w:val="00962604"/>
    <w:rsid w:val="009644FE"/>
    <w:rsid w:val="00973472"/>
    <w:rsid w:val="00976247"/>
    <w:rsid w:val="0098033C"/>
    <w:rsid w:val="00982295"/>
    <w:rsid w:val="0098269E"/>
    <w:rsid w:val="0099007F"/>
    <w:rsid w:val="009907D5"/>
    <w:rsid w:val="00991A41"/>
    <w:rsid w:val="009B0236"/>
    <w:rsid w:val="009B725C"/>
    <w:rsid w:val="009D59E9"/>
    <w:rsid w:val="009E2CE2"/>
    <w:rsid w:val="009E670E"/>
    <w:rsid w:val="009E6DE9"/>
    <w:rsid w:val="009F4658"/>
    <w:rsid w:val="00A10309"/>
    <w:rsid w:val="00A14A4B"/>
    <w:rsid w:val="00A15DB3"/>
    <w:rsid w:val="00A20905"/>
    <w:rsid w:val="00A34148"/>
    <w:rsid w:val="00A34AD0"/>
    <w:rsid w:val="00A36A4F"/>
    <w:rsid w:val="00A46474"/>
    <w:rsid w:val="00A51D1A"/>
    <w:rsid w:val="00A52E27"/>
    <w:rsid w:val="00A53FDD"/>
    <w:rsid w:val="00A60E79"/>
    <w:rsid w:val="00A65D8E"/>
    <w:rsid w:val="00A74EF3"/>
    <w:rsid w:val="00A7709A"/>
    <w:rsid w:val="00A80E47"/>
    <w:rsid w:val="00AC5FF2"/>
    <w:rsid w:val="00AE7F02"/>
    <w:rsid w:val="00AF068C"/>
    <w:rsid w:val="00AF54E1"/>
    <w:rsid w:val="00AF6D84"/>
    <w:rsid w:val="00B05082"/>
    <w:rsid w:val="00B06A26"/>
    <w:rsid w:val="00B10033"/>
    <w:rsid w:val="00B41CDD"/>
    <w:rsid w:val="00B70133"/>
    <w:rsid w:val="00B73909"/>
    <w:rsid w:val="00B90D8F"/>
    <w:rsid w:val="00B96A38"/>
    <w:rsid w:val="00B96B46"/>
    <w:rsid w:val="00BA202C"/>
    <w:rsid w:val="00BA2841"/>
    <w:rsid w:val="00BA4B08"/>
    <w:rsid w:val="00BA6BB2"/>
    <w:rsid w:val="00BC73C6"/>
    <w:rsid w:val="00BC7E38"/>
    <w:rsid w:val="00BD36FD"/>
    <w:rsid w:val="00BD4C7F"/>
    <w:rsid w:val="00BD592B"/>
    <w:rsid w:val="00BE410F"/>
    <w:rsid w:val="00BE5B77"/>
    <w:rsid w:val="00C01EBC"/>
    <w:rsid w:val="00C06738"/>
    <w:rsid w:val="00C07209"/>
    <w:rsid w:val="00C07A76"/>
    <w:rsid w:val="00C129DE"/>
    <w:rsid w:val="00C132C6"/>
    <w:rsid w:val="00C13790"/>
    <w:rsid w:val="00C147C9"/>
    <w:rsid w:val="00C24B66"/>
    <w:rsid w:val="00C30F19"/>
    <w:rsid w:val="00C31450"/>
    <w:rsid w:val="00C43552"/>
    <w:rsid w:val="00C4719D"/>
    <w:rsid w:val="00C47FD9"/>
    <w:rsid w:val="00C5007F"/>
    <w:rsid w:val="00C53B46"/>
    <w:rsid w:val="00C55614"/>
    <w:rsid w:val="00C62CEA"/>
    <w:rsid w:val="00C64E05"/>
    <w:rsid w:val="00C84659"/>
    <w:rsid w:val="00C91E44"/>
    <w:rsid w:val="00C975A6"/>
    <w:rsid w:val="00CA442B"/>
    <w:rsid w:val="00CB18B0"/>
    <w:rsid w:val="00CB465E"/>
    <w:rsid w:val="00CE29F3"/>
    <w:rsid w:val="00CF1099"/>
    <w:rsid w:val="00D04C9D"/>
    <w:rsid w:val="00D147C9"/>
    <w:rsid w:val="00D307C3"/>
    <w:rsid w:val="00D33BF8"/>
    <w:rsid w:val="00D34F6E"/>
    <w:rsid w:val="00D4139D"/>
    <w:rsid w:val="00D459B6"/>
    <w:rsid w:val="00D7497B"/>
    <w:rsid w:val="00D821B7"/>
    <w:rsid w:val="00D8547D"/>
    <w:rsid w:val="00D95594"/>
    <w:rsid w:val="00DA0C7E"/>
    <w:rsid w:val="00DA594D"/>
    <w:rsid w:val="00DB2C78"/>
    <w:rsid w:val="00DB32D1"/>
    <w:rsid w:val="00DC4534"/>
    <w:rsid w:val="00DD6B26"/>
    <w:rsid w:val="00DD7344"/>
    <w:rsid w:val="00DE0359"/>
    <w:rsid w:val="00DE29ED"/>
    <w:rsid w:val="00DE2B55"/>
    <w:rsid w:val="00E004C6"/>
    <w:rsid w:val="00E11336"/>
    <w:rsid w:val="00E23143"/>
    <w:rsid w:val="00E44596"/>
    <w:rsid w:val="00E5095F"/>
    <w:rsid w:val="00E574BD"/>
    <w:rsid w:val="00E614D9"/>
    <w:rsid w:val="00E73DFE"/>
    <w:rsid w:val="00E819D8"/>
    <w:rsid w:val="00E91A3B"/>
    <w:rsid w:val="00EA1D64"/>
    <w:rsid w:val="00EB1DB7"/>
    <w:rsid w:val="00EB23FB"/>
    <w:rsid w:val="00EB31DF"/>
    <w:rsid w:val="00EB4329"/>
    <w:rsid w:val="00EB5006"/>
    <w:rsid w:val="00EC0621"/>
    <w:rsid w:val="00EE06A7"/>
    <w:rsid w:val="00EF08C9"/>
    <w:rsid w:val="00F12955"/>
    <w:rsid w:val="00F272C0"/>
    <w:rsid w:val="00F37D50"/>
    <w:rsid w:val="00F60E9B"/>
    <w:rsid w:val="00F65F5B"/>
    <w:rsid w:val="00F742E0"/>
    <w:rsid w:val="00F76194"/>
    <w:rsid w:val="00F854FB"/>
    <w:rsid w:val="00F90260"/>
    <w:rsid w:val="00F92236"/>
    <w:rsid w:val="00FA0560"/>
    <w:rsid w:val="00FB1780"/>
    <w:rsid w:val="00FB56BD"/>
    <w:rsid w:val="00FC34DC"/>
    <w:rsid w:val="00FD1BBD"/>
    <w:rsid w:val="00FE3529"/>
    <w:rsid w:val="00FE58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75843"/>
  <w15:docId w15:val="{1D46517C-91A5-4AB0-A988-0BBC28F45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67E"/>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0167E"/>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0167E"/>
    <w:pPr>
      <w:keepNext/>
      <w:spacing w:before="240" w:after="60"/>
      <w:outlineLvl w:val="1"/>
    </w:pPr>
    <w:rPr>
      <w:bCs/>
      <w:iCs/>
    </w:rPr>
  </w:style>
  <w:style w:type="paragraph" w:styleId="Heading3">
    <w:name w:val="heading 3"/>
    <w:basedOn w:val="Normal"/>
    <w:next w:val="Normal"/>
    <w:link w:val="Heading3Char"/>
    <w:qFormat/>
    <w:rsid w:val="0020167E"/>
    <w:pPr>
      <w:keepNext/>
      <w:outlineLvl w:val="2"/>
    </w:pPr>
    <w:rPr>
      <w:b/>
      <w:sz w:val="26"/>
      <w:szCs w:val="20"/>
    </w:rPr>
  </w:style>
  <w:style w:type="paragraph" w:styleId="Heading4">
    <w:name w:val="heading 4"/>
    <w:basedOn w:val="Normal"/>
    <w:next w:val="Normal"/>
    <w:link w:val="Heading4Char"/>
    <w:qFormat/>
    <w:rsid w:val="0020167E"/>
    <w:pPr>
      <w:keepNext/>
      <w:outlineLvl w:val="3"/>
    </w:pPr>
    <w:rPr>
      <w:rFonts w:ascii=".VnTime" w:hAnsi=".VnTime"/>
      <w:b/>
      <w:sz w:val="25"/>
      <w:szCs w:val="20"/>
    </w:rPr>
  </w:style>
  <w:style w:type="paragraph" w:styleId="Heading5">
    <w:name w:val="heading 5"/>
    <w:basedOn w:val="Normal"/>
    <w:next w:val="Normal"/>
    <w:link w:val="Heading5Char"/>
    <w:qFormat/>
    <w:rsid w:val="0020167E"/>
    <w:pPr>
      <w:keepNext/>
      <w:outlineLvl w:val="4"/>
    </w:pPr>
    <w:rPr>
      <w:rFonts w:ascii=".VnTime" w:hAnsi=".VnTime"/>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167E"/>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20167E"/>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20167E"/>
    <w:rPr>
      <w:rFonts w:ascii="Times New Roman" w:eastAsia="Times New Roman" w:hAnsi="Times New Roman" w:cs="Times New Roman"/>
      <w:b/>
      <w:sz w:val="26"/>
      <w:szCs w:val="20"/>
    </w:rPr>
  </w:style>
  <w:style w:type="character" w:customStyle="1" w:styleId="Heading4Char">
    <w:name w:val="Heading 4 Char"/>
    <w:basedOn w:val="DefaultParagraphFont"/>
    <w:link w:val="Heading4"/>
    <w:rsid w:val="0020167E"/>
    <w:rPr>
      <w:rFonts w:ascii=".VnTime" w:eastAsia="Times New Roman" w:hAnsi=".VnTime" w:cs="Times New Roman"/>
      <w:b/>
      <w:sz w:val="25"/>
      <w:szCs w:val="20"/>
    </w:rPr>
  </w:style>
  <w:style w:type="character" w:customStyle="1" w:styleId="Heading5Char">
    <w:name w:val="Heading 5 Char"/>
    <w:basedOn w:val="DefaultParagraphFont"/>
    <w:link w:val="Heading5"/>
    <w:rsid w:val="0020167E"/>
    <w:rPr>
      <w:rFonts w:ascii=".VnTime" w:eastAsia="Times New Roman" w:hAnsi=".VnTime" w:cs="Times New Roman"/>
      <w:sz w:val="28"/>
      <w:szCs w:val="20"/>
    </w:rPr>
  </w:style>
  <w:style w:type="paragraph" w:customStyle="1" w:styleId="CharCharCharChar">
    <w:name w:val="Char Char Char Char"/>
    <w:basedOn w:val="Normal"/>
    <w:rsid w:val="0020167E"/>
    <w:pPr>
      <w:spacing w:after="160" w:line="240" w:lineRule="exact"/>
    </w:pPr>
    <w:rPr>
      <w:rFonts w:ascii="Verdana" w:hAnsi="Verdana"/>
      <w:sz w:val="20"/>
      <w:szCs w:val="20"/>
    </w:rPr>
  </w:style>
  <w:style w:type="character" w:styleId="CommentReference">
    <w:name w:val="annotation reference"/>
    <w:semiHidden/>
    <w:rsid w:val="0020167E"/>
    <w:rPr>
      <w:sz w:val="16"/>
      <w:szCs w:val="16"/>
    </w:rPr>
  </w:style>
  <w:style w:type="paragraph" w:styleId="CommentText">
    <w:name w:val="annotation text"/>
    <w:basedOn w:val="Normal"/>
    <w:link w:val="CommentTextChar"/>
    <w:semiHidden/>
    <w:rsid w:val="0020167E"/>
    <w:rPr>
      <w:sz w:val="20"/>
      <w:szCs w:val="20"/>
    </w:rPr>
  </w:style>
  <w:style w:type="character" w:customStyle="1" w:styleId="CommentTextChar">
    <w:name w:val="Comment Text Char"/>
    <w:basedOn w:val="DefaultParagraphFont"/>
    <w:link w:val="CommentText"/>
    <w:semiHidden/>
    <w:rsid w:val="002016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0167E"/>
    <w:rPr>
      <w:b/>
      <w:bCs/>
    </w:rPr>
  </w:style>
  <w:style w:type="character" w:customStyle="1" w:styleId="CommentSubjectChar">
    <w:name w:val="Comment Subject Char"/>
    <w:basedOn w:val="CommentTextChar"/>
    <w:link w:val="CommentSubject"/>
    <w:semiHidden/>
    <w:rsid w:val="0020167E"/>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20167E"/>
    <w:rPr>
      <w:rFonts w:ascii="Tahoma" w:hAnsi="Tahoma" w:cs="Tahoma"/>
      <w:sz w:val="16"/>
      <w:szCs w:val="16"/>
    </w:rPr>
  </w:style>
  <w:style w:type="character" w:customStyle="1" w:styleId="BalloonTextChar">
    <w:name w:val="Balloon Text Char"/>
    <w:basedOn w:val="DefaultParagraphFont"/>
    <w:link w:val="BalloonText"/>
    <w:semiHidden/>
    <w:rsid w:val="0020167E"/>
    <w:rPr>
      <w:rFonts w:ascii="Tahoma" w:eastAsia="Times New Roman" w:hAnsi="Tahoma" w:cs="Tahoma"/>
      <w:sz w:val="16"/>
      <w:szCs w:val="16"/>
    </w:rPr>
  </w:style>
  <w:style w:type="paragraph" w:styleId="Header">
    <w:name w:val="header"/>
    <w:basedOn w:val="Normal"/>
    <w:link w:val="HeaderChar"/>
    <w:rsid w:val="0020167E"/>
    <w:pPr>
      <w:tabs>
        <w:tab w:val="center" w:pos="4320"/>
        <w:tab w:val="right" w:pos="8640"/>
      </w:tabs>
    </w:pPr>
    <w:rPr>
      <w:sz w:val="24"/>
      <w:szCs w:val="24"/>
    </w:rPr>
  </w:style>
  <w:style w:type="character" w:customStyle="1" w:styleId="HeaderChar">
    <w:name w:val="Header Char"/>
    <w:basedOn w:val="DefaultParagraphFont"/>
    <w:link w:val="Header"/>
    <w:rsid w:val="0020167E"/>
    <w:rPr>
      <w:rFonts w:ascii="Times New Roman" w:eastAsia="Times New Roman" w:hAnsi="Times New Roman" w:cs="Times New Roman"/>
      <w:sz w:val="24"/>
      <w:szCs w:val="24"/>
    </w:rPr>
  </w:style>
  <w:style w:type="paragraph" w:styleId="Footer">
    <w:name w:val="footer"/>
    <w:basedOn w:val="Normal"/>
    <w:link w:val="FooterChar1"/>
    <w:uiPriority w:val="99"/>
    <w:rsid w:val="0020167E"/>
    <w:pPr>
      <w:tabs>
        <w:tab w:val="center" w:pos="4320"/>
        <w:tab w:val="right" w:pos="8640"/>
      </w:tabs>
    </w:pPr>
    <w:rPr>
      <w:sz w:val="24"/>
      <w:szCs w:val="24"/>
    </w:rPr>
  </w:style>
  <w:style w:type="character" w:customStyle="1" w:styleId="FooterChar1">
    <w:name w:val="Footer Char1"/>
    <w:link w:val="Footer"/>
    <w:rsid w:val="0020167E"/>
    <w:rPr>
      <w:rFonts w:ascii="Times New Roman" w:eastAsia="Times New Roman" w:hAnsi="Times New Roman" w:cs="Times New Roman"/>
      <w:sz w:val="24"/>
      <w:szCs w:val="24"/>
    </w:rPr>
  </w:style>
  <w:style w:type="character" w:customStyle="1" w:styleId="FooterChar">
    <w:name w:val="Footer Char"/>
    <w:basedOn w:val="DefaultParagraphFont"/>
    <w:uiPriority w:val="99"/>
    <w:rsid w:val="0020167E"/>
    <w:rPr>
      <w:rFonts w:ascii="Times New Roman" w:eastAsia="Times New Roman" w:hAnsi="Times New Roman" w:cs="Times New Roman"/>
      <w:sz w:val="28"/>
      <w:szCs w:val="28"/>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20167E"/>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20167E"/>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1,Footnote Text Char Char Char Char Char Char Ch Char1,Footnote Text Char Char Char Char Char Char Ch Char,fn Char1"/>
    <w:basedOn w:val="DefaultParagraphFont"/>
    <w:uiPriority w:val="99"/>
    <w:rsid w:val="0020167E"/>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0167E"/>
    <w:rPr>
      <w:vertAlign w:val="superscript"/>
    </w:rPr>
  </w:style>
  <w:style w:type="character" w:styleId="PageNumber">
    <w:name w:val="page number"/>
    <w:basedOn w:val="DefaultParagraphFont"/>
    <w:rsid w:val="0020167E"/>
  </w:style>
  <w:style w:type="paragraph" w:styleId="BodyText">
    <w:name w:val="Body Text"/>
    <w:basedOn w:val="Normal"/>
    <w:link w:val="BodyTextChar"/>
    <w:rsid w:val="0020167E"/>
    <w:rPr>
      <w:rFonts w:ascii=".VnTime" w:hAnsi=".VnTime"/>
      <w:sz w:val="26"/>
      <w:szCs w:val="20"/>
      <w:lang w:val="en-GB"/>
    </w:rPr>
  </w:style>
  <w:style w:type="character" w:customStyle="1" w:styleId="BodyTextChar">
    <w:name w:val="Body Text Char"/>
    <w:basedOn w:val="DefaultParagraphFont"/>
    <w:link w:val="BodyText"/>
    <w:rsid w:val="0020167E"/>
    <w:rPr>
      <w:rFonts w:ascii=".VnTime" w:eastAsia="Times New Roman" w:hAnsi=".VnTime" w:cs="Times New Roman"/>
      <w:sz w:val="26"/>
      <w:szCs w:val="20"/>
      <w:lang w:val="en-GB"/>
    </w:rPr>
  </w:style>
  <w:style w:type="paragraph" w:styleId="BodyTextIndent">
    <w:name w:val="Body Text Indent"/>
    <w:basedOn w:val="Normal"/>
    <w:link w:val="BodyTextIndentChar"/>
    <w:rsid w:val="0020167E"/>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0167E"/>
    <w:rPr>
      <w:rFonts w:ascii=".VnTime" w:eastAsia="Times New Roman" w:hAnsi=".VnTime" w:cs="Times New Roman"/>
      <w:sz w:val="28"/>
      <w:szCs w:val="20"/>
    </w:rPr>
  </w:style>
  <w:style w:type="paragraph" w:styleId="BodyTextIndent2">
    <w:name w:val="Body Text Indent 2"/>
    <w:basedOn w:val="Normal"/>
    <w:link w:val="BodyTextIndent2Char"/>
    <w:rsid w:val="0020167E"/>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0167E"/>
    <w:rPr>
      <w:rFonts w:ascii=".VnTime" w:eastAsia="Times New Roman" w:hAnsi=".VnTime" w:cs="Times New Roman"/>
      <w:sz w:val="26"/>
      <w:szCs w:val="20"/>
    </w:rPr>
  </w:style>
  <w:style w:type="paragraph" w:styleId="BodyTextIndent3">
    <w:name w:val="Body Text Indent 3"/>
    <w:basedOn w:val="Normal"/>
    <w:link w:val="BodyTextIndent3Char"/>
    <w:rsid w:val="0020167E"/>
    <w:pPr>
      <w:spacing w:before="120" w:after="120" w:line="288" w:lineRule="auto"/>
      <w:ind w:left="720"/>
    </w:pPr>
    <w:rPr>
      <w:rFonts w:ascii=".VnTime" w:hAnsi=".VnTime"/>
      <w:szCs w:val="20"/>
    </w:rPr>
  </w:style>
  <w:style w:type="character" w:customStyle="1" w:styleId="BodyTextIndent3Char">
    <w:name w:val="Body Text Indent 3 Char"/>
    <w:basedOn w:val="DefaultParagraphFont"/>
    <w:link w:val="BodyTextIndent3"/>
    <w:rsid w:val="0020167E"/>
    <w:rPr>
      <w:rFonts w:ascii=".VnTime" w:eastAsia="Times New Roman" w:hAnsi=".VnTime" w:cs="Times New Roman"/>
      <w:sz w:val="28"/>
      <w:szCs w:val="20"/>
    </w:rPr>
  </w:style>
  <w:style w:type="paragraph" w:styleId="NormalIndent">
    <w:name w:val="Normal Indent"/>
    <w:basedOn w:val="Normal"/>
    <w:rsid w:val="0020167E"/>
    <w:pPr>
      <w:widowControl w:val="0"/>
      <w:spacing w:before="120"/>
      <w:ind w:firstLine="567"/>
      <w:jc w:val="both"/>
    </w:pPr>
    <w:rPr>
      <w:rFonts w:ascii=".VnTime" w:hAnsi=".VnTime"/>
      <w:szCs w:val="20"/>
    </w:rPr>
  </w:style>
  <w:style w:type="paragraph" w:styleId="BodyText2">
    <w:name w:val="Body Text 2"/>
    <w:basedOn w:val="Normal"/>
    <w:link w:val="BodyText2Char"/>
    <w:rsid w:val="0020167E"/>
    <w:rPr>
      <w:rFonts w:ascii=".VnTime" w:hAnsi=".VnTime"/>
      <w:sz w:val="26"/>
      <w:szCs w:val="20"/>
    </w:rPr>
  </w:style>
  <w:style w:type="character" w:customStyle="1" w:styleId="BodyText2Char">
    <w:name w:val="Body Text 2 Char"/>
    <w:basedOn w:val="DefaultParagraphFont"/>
    <w:link w:val="BodyText2"/>
    <w:rsid w:val="0020167E"/>
    <w:rPr>
      <w:rFonts w:ascii=".VnTime" w:eastAsia="Times New Roman" w:hAnsi=".VnTime" w:cs="Times New Roman"/>
      <w:sz w:val="26"/>
      <w:szCs w:val="20"/>
    </w:rPr>
  </w:style>
  <w:style w:type="character" w:styleId="Hyperlink">
    <w:name w:val="Hyperlink"/>
    <w:uiPriority w:val="99"/>
    <w:rsid w:val="0020167E"/>
    <w:rPr>
      <w:strike w:val="0"/>
      <w:dstrike w:val="0"/>
      <w:color w:val="3366CC"/>
      <w:u w:val="none"/>
      <w:effect w:val="none"/>
    </w:rPr>
  </w:style>
  <w:style w:type="paragraph" w:styleId="NormalWeb">
    <w:name w:val="Normal (Web)"/>
    <w:basedOn w:val="Normal"/>
    <w:uiPriority w:val="99"/>
    <w:rsid w:val="0020167E"/>
    <w:pPr>
      <w:spacing w:before="200" w:after="200"/>
    </w:pPr>
    <w:rPr>
      <w:rFonts w:ascii="Arial" w:hAnsi="Arial" w:cs="Arial"/>
      <w:color w:val="333333"/>
      <w:sz w:val="20"/>
      <w:szCs w:val="20"/>
    </w:rPr>
  </w:style>
  <w:style w:type="table" w:styleId="TableGrid">
    <w:name w:val="Table Grid"/>
    <w:basedOn w:val="TableNormal"/>
    <w:rsid w:val="0020167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20167E"/>
    <w:pPr>
      <w:spacing w:after="160" w:line="240" w:lineRule="exact"/>
    </w:pPr>
    <w:rPr>
      <w:rFonts w:ascii="Verdana" w:hAnsi="Verdana"/>
      <w:sz w:val="20"/>
      <w:szCs w:val="20"/>
    </w:rPr>
  </w:style>
  <w:style w:type="paragraph" w:customStyle="1" w:styleId="CharCharCharCharCharCharChar">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styleId="BodyText3">
    <w:name w:val="Body Text 3"/>
    <w:basedOn w:val="Normal"/>
    <w:link w:val="BodyText3Char"/>
    <w:rsid w:val="0020167E"/>
    <w:pPr>
      <w:autoSpaceDE w:val="0"/>
      <w:autoSpaceDN w:val="0"/>
      <w:adjustRightInd w:val="0"/>
      <w:spacing w:before="60" w:after="60" w:line="288" w:lineRule="auto"/>
      <w:jc w:val="both"/>
    </w:pPr>
    <w:rPr>
      <w:rFonts w:ascii=".VnTime" w:hAnsi=".VnTime"/>
      <w:color w:val="000000"/>
      <w:szCs w:val="26"/>
    </w:rPr>
  </w:style>
  <w:style w:type="character" w:customStyle="1" w:styleId="BodyText3Char">
    <w:name w:val="Body Text 3 Char"/>
    <w:basedOn w:val="DefaultParagraphFont"/>
    <w:link w:val="BodyText3"/>
    <w:rsid w:val="0020167E"/>
    <w:rPr>
      <w:rFonts w:ascii=".VnTime" w:eastAsia="Times New Roman" w:hAnsi=".VnTime" w:cs="Times New Roman"/>
      <w:color w:val="000000"/>
      <w:sz w:val="28"/>
      <w:szCs w:val="26"/>
    </w:rPr>
  </w:style>
  <w:style w:type="paragraph" w:customStyle="1" w:styleId="Char0">
    <w:name w:val="Char"/>
    <w:basedOn w:val="Normal"/>
    <w:rsid w:val="0020167E"/>
    <w:pPr>
      <w:spacing w:after="160" w:line="240" w:lineRule="exact"/>
    </w:pPr>
    <w:rPr>
      <w:rFonts w:ascii="Verdana" w:hAnsi="Verdana" w:cs="Verdana"/>
      <w:sz w:val="20"/>
      <w:szCs w:val="20"/>
    </w:rPr>
  </w:style>
  <w:style w:type="paragraph" w:customStyle="1" w:styleId="CharCharCharCharCharCharChar0">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0167E"/>
    <w:pPr>
      <w:spacing w:after="160" w:line="240" w:lineRule="exact"/>
    </w:pPr>
    <w:rPr>
      <w:rFonts w:ascii="Verdana" w:hAnsi="Verdana" w:cs="Verdana"/>
      <w:sz w:val="20"/>
      <w:szCs w:val="20"/>
    </w:rPr>
  </w:style>
  <w:style w:type="paragraph" w:customStyle="1" w:styleId="CharCharCharCharCharCharChar1">
    <w:name w:val="Char Char Char Char Char Char Char1"/>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styleId="Emphasis">
    <w:name w:val="Emphasis"/>
    <w:uiPriority w:val="20"/>
    <w:qFormat/>
    <w:rsid w:val="0020167E"/>
    <w:rPr>
      <w:i/>
      <w:iCs/>
    </w:rPr>
  </w:style>
  <w:style w:type="character" w:styleId="Strong">
    <w:name w:val="Strong"/>
    <w:uiPriority w:val="22"/>
    <w:qFormat/>
    <w:rsid w:val="0020167E"/>
    <w:rPr>
      <w:b/>
      <w:bCs/>
    </w:rPr>
  </w:style>
  <w:style w:type="paragraph" w:customStyle="1" w:styleId="Lama">
    <w:name w:val="Lama"/>
    <w:basedOn w:val="Normal"/>
    <w:rsid w:val="0020167E"/>
    <w:pPr>
      <w:widowControl w:val="0"/>
      <w:spacing w:before="360" w:after="240"/>
      <w:jc w:val="center"/>
    </w:pPr>
    <w:rPr>
      <w:rFonts w:ascii=".VnArialH" w:hAnsi=".VnArialH"/>
      <w:sz w:val="21"/>
      <w:szCs w:val="24"/>
    </w:rPr>
  </w:style>
  <w:style w:type="paragraph" w:customStyle="1" w:styleId="dam">
    <w:name w:val="dam"/>
    <w:basedOn w:val="Normal"/>
    <w:rsid w:val="0020167E"/>
    <w:pPr>
      <w:widowControl w:val="0"/>
      <w:spacing w:before="220" w:after="100" w:line="322" w:lineRule="exact"/>
      <w:ind w:firstLine="397"/>
      <w:jc w:val="both"/>
    </w:pPr>
    <w:rPr>
      <w:rFonts w:ascii=".VnArial" w:hAnsi=".VnArial"/>
      <w:b/>
      <w:sz w:val="22"/>
      <w:szCs w:val="24"/>
    </w:rPr>
  </w:style>
  <w:style w:type="paragraph" w:styleId="ListBullet">
    <w:name w:val="List Bullet"/>
    <w:basedOn w:val="Normal"/>
    <w:autoRedefine/>
    <w:rsid w:val="0020167E"/>
    <w:pPr>
      <w:spacing w:before="60" w:after="60" w:line="288" w:lineRule="auto"/>
      <w:ind w:firstLine="709"/>
      <w:jc w:val="both"/>
    </w:pPr>
    <w:rPr>
      <w:szCs w:val="20"/>
      <w:lang w:val="de-DE"/>
    </w:rPr>
  </w:style>
  <w:style w:type="character" w:customStyle="1" w:styleId="CharChar">
    <w:name w:val="Char Char"/>
    <w:semiHidden/>
    <w:locked/>
    <w:rsid w:val="0020167E"/>
    <w:rPr>
      <w:lang w:val="en-US" w:eastAsia="en-US"/>
    </w:rPr>
  </w:style>
  <w:style w:type="paragraph" w:styleId="ListParagraph">
    <w:name w:val="List Paragraph"/>
    <w:basedOn w:val="Normal"/>
    <w:uiPriority w:val="34"/>
    <w:qFormat/>
    <w:rsid w:val="0020167E"/>
    <w:pPr>
      <w:spacing w:after="200" w:line="276" w:lineRule="auto"/>
      <w:ind w:left="720"/>
      <w:contextualSpacing/>
    </w:pPr>
    <w:rPr>
      <w:rFonts w:eastAsia="Calibri"/>
      <w:szCs w:val="22"/>
    </w:rPr>
  </w:style>
  <w:style w:type="character" w:customStyle="1" w:styleId="mw-headline">
    <w:name w:val="mw-headline"/>
    <w:basedOn w:val="DefaultParagraphFont"/>
    <w:rsid w:val="0020167E"/>
  </w:style>
  <w:style w:type="paragraph" w:styleId="Title">
    <w:name w:val="Title"/>
    <w:basedOn w:val="Normal"/>
    <w:link w:val="TitleChar"/>
    <w:qFormat/>
    <w:rsid w:val="0020167E"/>
    <w:pPr>
      <w:spacing w:before="120"/>
      <w:jc w:val="center"/>
    </w:pPr>
    <w:rPr>
      <w:rFonts w:ascii="Times New RomanH" w:hAnsi="Times New RomanH"/>
      <w:i/>
      <w:iCs/>
      <w:sz w:val="26"/>
      <w:szCs w:val="26"/>
    </w:rPr>
  </w:style>
  <w:style w:type="character" w:customStyle="1" w:styleId="TitleChar">
    <w:name w:val="Title Char"/>
    <w:basedOn w:val="DefaultParagraphFont"/>
    <w:link w:val="Title"/>
    <w:rsid w:val="0020167E"/>
    <w:rPr>
      <w:rFonts w:ascii="Times New RomanH" w:eastAsia="Times New Roman" w:hAnsi="Times New RomanH" w:cs="Times New Roman"/>
      <w:i/>
      <w:iCs/>
      <w:sz w:val="26"/>
      <w:szCs w:val="26"/>
    </w:rPr>
  </w:style>
  <w:style w:type="paragraph" w:styleId="NoSpacing">
    <w:name w:val="No Spacing"/>
    <w:qFormat/>
    <w:rsid w:val="0020167E"/>
    <w:pPr>
      <w:spacing w:after="0" w:line="240" w:lineRule="auto"/>
    </w:pPr>
    <w:rPr>
      <w:rFonts w:ascii=".VnTime" w:eastAsia="Calibri" w:hAnsi=".VnTime" w:cs="Times New Roman"/>
      <w:sz w:val="28"/>
    </w:rPr>
  </w:style>
  <w:style w:type="paragraph" w:customStyle="1" w:styleId="vanban">
    <w:name w:val="vanban"/>
    <w:basedOn w:val="Normal"/>
    <w:rsid w:val="0020167E"/>
    <w:pPr>
      <w:spacing w:before="120" w:line="420" w:lineRule="exact"/>
      <w:ind w:firstLine="851"/>
      <w:jc w:val="both"/>
    </w:pPr>
    <w:rPr>
      <w:rFonts w:ascii=".VnTime" w:hAnsi=".VnTime"/>
      <w:szCs w:val="20"/>
    </w:rPr>
  </w:style>
  <w:style w:type="character" w:customStyle="1" w:styleId="apple-converted-space">
    <w:name w:val="apple-converted-space"/>
    <w:basedOn w:val="DefaultParagraphFont"/>
    <w:rsid w:val="0020167E"/>
  </w:style>
  <w:style w:type="paragraph" w:customStyle="1" w:styleId="video">
    <w:name w:val="video"/>
    <w:basedOn w:val="Normal"/>
    <w:rsid w:val="0020167E"/>
    <w:pPr>
      <w:spacing w:before="100" w:beforeAutospacing="1" w:after="100" w:afterAutospacing="1"/>
    </w:pPr>
    <w:rPr>
      <w:rFonts w:ascii="Arial" w:hAnsi="Arial" w:cs="Arial"/>
      <w:b/>
      <w:bCs/>
      <w:color w:val="000000"/>
      <w:sz w:val="23"/>
      <w:szCs w:val="23"/>
    </w:rPr>
  </w:style>
  <w:style w:type="paragraph" w:customStyle="1" w:styleId="Title1">
    <w:name w:val="Title1"/>
    <w:basedOn w:val="Normal"/>
    <w:rsid w:val="0020167E"/>
    <w:pPr>
      <w:spacing w:before="100" w:beforeAutospacing="1" w:after="100" w:afterAutospacing="1"/>
    </w:pPr>
    <w:rPr>
      <w:rFonts w:ascii="Arial" w:hAnsi="Arial" w:cs="Arial"/>
      <w:b/>
      <w:bCs/>
      <w:color w:val="C10501"/>
      <w:sz w:val="21"/>
      <w:szCs w:val="21"/>
    </w:rPr>
  </w:style>
  <w:style w:type="paragraph" w:customStyle="1" w:styleId="time">
    <w:name w:val="time"/>
    <w:basedOn w:val="Normal"/>
    <w:rsid w:val="0020167E"/>
    <w:pPr>
      <w:spacing w:before="100" w:beforeAutospacing="1" w:after="100" w:afterAutospacing="1"/>
    </w:pPr>
    <w:rPr>
      <w:rFonts w:ascii="Arial" w:hAnsi="Arial" w:cs="Arial"/>
      <w:color w:val="000000"/>
      <w:sz w:val="17"/>
      <w:szCs w:val="17"/>
    </w:rPr>
  </w:style>
  <w:style w:type="paragraph" w:customStyle="1" w:styleId="search">
    <w:name w:val="search"/>
    <w:basedOn w:val="Normal"/>
    <w:rsid w:val="0020167E"/>
    <w:pPr>
      <w:spacing w:before="100" w:beforeAutospacing="1" w:after="100" w:afterAutospacing="1"/>
    </w:pPr>
    <w:rPr>
      <w:rFonts w:ascii="Arial" w:hAnsi="Arial" w:cs="Arial"/>
      <w:b/>
      <w:bCs/>
      <w:color w:val="FFFFFF"/>
      <w:sz w:val="17"/>
      <w:szCs w:val="17"/>
    </w:rPr>
  </w:style>
  <w:style w:type="paragraph" w:customStyle="1" w:styleId="news">
    <w:name w:val="news"/>
    <w:basedOn w:val="Normal"/>
    <w:rsid w:val="0020167E"/>
    <w:pPr>
      <w:spacing w:before="100" w:beforeAutospacing="1" w:after="100" w:afterAutospacing="1"/>
    </w:pPr>
    <w:rPr>
      <w:rFonts w:ascii="Arial" w:hAnsi="Arial" w:cs="Arial"/>
      <w:b/>
      <w:bCs/>
      <w:color w:val="8A8B00"/>
      <w:sz w:val="18"/>
      <w:szCs w:val="18"/>
    </w:rPr>
  </w:style>
  <w:style w:type="paragraph" w:customStyle="1" w:styleId="Subtitle1">
    <w:name w:val="Subtitle1"/>
    <w:basedOn w:val="Normal"/>
    <w:rsid w:val="0020167E"/>
    <w:pPr>
      <w:spacing w:before="100" w:beforeAutospacing="1" w:after="100" w:afterAutospacing="1"/>
    </w:pPr>
    <w:rPr>
      <w:rFonts w:ascii="Arial" w:hAnsi="Arial" w:cs="Arial"/>
      <w:b/>
      <w:bCs/>
      <w:color w:val="000000"/>
      <w:sz w:val="17"/>
      <w:szCs w:val="17"/>
    </w:rPr>
  </w:style>
  <w:style w:type="paragraph" w:customStyle="1" w:styleId="capnhat">
    <w:name w:val="capnhat"/>
    <w:basedOn w:val="Normal"/>
    <w:rsid w:val="0020167E"/>
    <w:pPr>
      <w:spacing w:before="100" w:beforeAutospacing="1" w:after="100" w:afterAutospacing="1"/>
    </w:pPr>
    <w:rPr>
      <w:rFonts w:ascii="Verdana" w:hAnsi="Verdana" w:cs="Verdana"/>
      <w:color w:val="B3B2B2"/>
      <w:sz w:val="15"/>
      <w:szCs w:val="15"/>
    </w:rPr>
  </w:style>
  <w:style w:type="paragraph" w:customStyle="1" w:styleId="textbody">
    <w:name w:val="textbody"/>
    <w:basedOn w:val="Normal"/>
    <w:rsid w:val="0020167E"/>
    <w:pPr>
      <w:spacing w:before="100" w:beforeAutospacing="1" w:after="100" w:afterAutospacing="1"/>
      <w:jc w:val="both"/>
    </w:pPr>
    <w:rPr>
      <w:rFonts w:ascii="Arial" w:hAnsi="Arial" w:cs="Arial"/>
      <w:color w:val="000000"/>
      <w:sz w:val="18"/>
      <w:szCs w:val="18"/>
    </w:rPr>
  </w:style>
  <w:style w:type="paragraph" w:customStyle="1" w:styleId="textbodyb">
    <w:name w:val="textbody_b"/>
    <w:basedOn w:val="Normal"/>
    <w:rsid w:val="0020167E"/>
    <w:pPr>
      <w:spacing w:before="100" w:beforeAutospacing="1" w:after="100" w:afterAutospacing="1"/>
      <w:jc w:val="both"/>
    </w:pPr>
    <w:rPr>
      <w:rFonts w:ascii="Arial" w:hAnsi="Arial" w:cs="Arial"/>
      <w:b/>
      <w:bCs/>
      <w:color w:val="848383"/>
      <w:sz w:val="18"/>
      <w:szCs w:val="18"/>
    </w:rPr>
  </w:style>
  <w:style w:type="paragraph" w:customStyle="1" w:styleId="vankien">
    <w:name w:val="vankien"/>
    <w:basedOn w:val="Normal"/>
    <w:rsid w:val="0020167E"/>
    <w:pPr>
      <w:spacing w:before="100" w:beforeAutospacing="1" w:after="100" w:afterAutospacing="1"/>
    </w:pPr>
    <w:rPr>
      <w:rFonts w:ascii="Arial" w:hAnsi="Arial" w:cs="Arial"/>
      <w:b/>
      <w:bCs/>
      <w:color w:val="FFFFFF"/>
      <w:sz w:val="18"/>
      <w:szCs w:val="18"/>
    </w:rPr>
  </w:style>
  <w:style w:type="paragraph" w:customStyle="1" w:styleId="duan">
    <w:name w:val="duan"/>
    <w:basedOn w:val="Normal"/>
    <w:rsid w:val="0020167E"/>
    <w:pPr>
      <w:spacing w:before="100" w:beforeAutospacing="1" w:after="100" w:afterAutospacing="1"/>
    </w:pPr>
    <w:rPr>
      <w:rFonts w:ascii="Arial" w:hAnsi="Arial" w:cs="Arial"/>
      <w:b/>
      <w:bCs/>
      <w:color w:val="000000"/>
      <w:sz w:val="18"/>
      <w:szCs w:val="18"/>
    </w:rPr>
  </w:style>
  <w:style w:type="paragraph" w:customStyle="1" w:styleId="bottom">
    <w:name w:val="bottom"/>
    <w:basedOn w:val="Normal"/>
    <w:rsid w:val="0020167E"/>
    <w:pPr>
      <w:spacing w:before="100" w:beforeAutospacing="1" w:after="100" w:afterAutospacing="1"/>
    </w:pPr>
    <w:rPr>
      <w:rFonts w:ascii="Arial" w:hAnsi="Arial" w:cs="Arial"/>
      <w:color w:val="000000"/>
      <w:sz w:val="17"/>
      <w:szCs w:val="17"/>
    </w:rPr>
  </w:style>
  <w:style w:type="paragraph" w:customStyle="1" w:styleId="titledate">
    <w:name w:val="title_date"/>
    <w:basedOn w:val="Normal"/>
    <w:rsid w:val="0020167E"/>
    <w:pPr>
      <w:spacing w:before="100" w:beforeAutospacing="1" w:after="100" w:afterAutospacing="1"/>
    </w:pPr>
    <w:rPr>
      <w:rFonts w:ascii="Arial" w:hAnsi="Arial" w:cs="Arial"/>
      <w:color w:val="778899"/>
      <w:sz w:val="14"/>
      <w:szCs w:val="14"/>
    </w:rPr>
  </w:style>
  <w:style w:type="paragraph" w:customStyle="1" w:styleId="form-text">
    <w:name w:val="form-text"/>
    <w:basedOn w:val="Normal"/>
    <w:rsid w:val="0020167E"/>
    <w:pPr>
      <w:spacing w:before="100" w:beforeAutospacing="1" w:after="100" w:afterAutospacing="1"/>
    </w:pPr>
    <w:rPr>
      <w:rFonts w:ascii="Tahoma" w:hAnsi="Tahoma" w:cs="Tahoma"/>
      <w:color w:val="000000"/>
      <w:sz w:val="17"/>
      <w:szCs w:val="17"/>
    </w:rPr>
  </w:style>
  <w:style w:type="paragraph" w:customStyle="1" w:styleId="linkbutton">
    <w:name w:val="linkbutton"/>
    <w:basedOn w:val="Normal"/>
    <w:rsid w:val="0020167E"/>
    <w:pPr>
      <w:spacing w:before="100" w:beforeAutospacing="1" w:after="100" w:afterAutospacing="1"/>
    </w:pPr>
    <w:rPr>
      <w:rFonts w:ascii="Tahoma" w:hAnsi="Tahoma" w:cs="Tahoma"/>
      <w:color w:val="0066CC"/>
      <w:sz w:val="17"/>
      <w:szCs w:val="17"/>
    </w:rPr>
  </w:style>
  <w:style w:type="paragraph" w:customStyle="1" w:styleId="lawobjects">
    <w:name w:val="lawobjects"/>
    <w:basedOn w:val="Normal"/>
    <w:rsid w:val="0020167E"/>
    <w:pPr>
      <w:spacing w:before="100" w:beforeAutospacing="1" w:after="100" w:afterAutospacing="1"/>
    </w:pPr>
    <w:rPr>
      <w:rFonts w:ascii="Arial" w:hAnsi="Arial" w:cs="Arial"/>
      <w:b/>
      <w:bCs/>
      <w:color w:val="003DA2"/>
      <w:sz w:val="20"/>
      <w:szCs w:val="20"/>
    </w:rPr>
  </w:style>
  <w:style w:type="paragraph" w:customStyle="1" w:styleId="lawobjectsmouseon">
    <w:name w:val="lawobjectsmouseon"/>
    <w:basedOn w:val="Normal"/>
    <w:rsid w:val="0020167E"/>
    <w:pPr>
      <w:spacing w:before="100" w:beforeAutospacing="1" w:after="100" w:afterAutospacing="1"/>
    </w:pPr>
    <w:rPr>
      <w:rFonts w:ascii="Arial" w:hAnsi="Arial" w:cs="Arial"/>
      <w:b/>
      <w:bCs/>
      <w:color w:val="006699"/>
      <w:sz w:val="20"/>
      <w:szCs w:val="20"/>
      <w:u w:val="single"/>
    </w:rPr>
  </w:style>
  <w:style w:type="paragraph" w:customStyle="1" w:styleId="download">
    <w:name w:val="download"/>
    <w:basedOn w:val="Normal"/>
    <w:rsid w:val="0020167E"/>
    <w:pPr>
      <w:spacing w:before="100" w:beforeAutospacing="1" w:after="100" w:afterAutospacing="1"/>
    </w:pPr>
    <w:rPr>
      <w:rFonts w:ascii="Arial" w:hAnsi="Arial" w:cs="Arial"/>
      <w:color w:val="006699"/>
      <w:sz w:val="20"/>
      <w:szCs w:val="20"/>
    </w:rPr>
  </w:style>
  <w:style w:type="paragraph" w:customStyle="1" w:styleId="downloadmouseon">
    <w:name w:val="downloadmouseon"/>
    <w:basedOn w:val="Normal"/>
    <w:rsid w:val="0020167E"/>
    <w:pPr>
      <w:spacing w:before="100" w:beforeAutospacing="1" w:after="100" w:afterAutospacing="1"/>
    </w:pPr>
    <w:rPr>
      <w:rFonts w:ascii="Arial" w:hAnsi="Arial" w:cs="Arial"/>
      <w:color w:val="006699"/>
      <w:sz w:val="20"/>
      <w:szCs w:val="20"/>
      <w:u w:val="single"/>
    </w:rPr>
  </w:style>
  <w:style w:type="paragraph" w:customStyle="1" w:styleId="indexpane">
    <w:name w:val="indexpane"/>
    <w:basedOn w:val="Normal"/>
    <w:rsid w:val="0020167E"/>
    <w:pPr>
      <w:shd w:val="clear" w:color="auto" w:fill="FFFFFF"/>
      <w:spacing w:before="100" w:beforeAutospacing="1" w:after="100" w:afterAutospacing="1"/>
    </w:pPr>
    <w:rPr>
      <w:rFonts w:ascii="Arial" w:hAnsi="Arial" w:cs="Arial"/>
      <w:sz w:val="21"/>
      <w:szCs w:val="21"/>
    </w:rPr>
  </w:style>
  <w:style w:type="paragraph" w:customStyle="1" w:styleId="cbvindex">
    <w:name w:val="cbv_index"/>
    <w:basedOn w:val="Normal"/>
    <w:rsid w:val="0020167E"/>
    <w:pPr>
      <w:spacing w:before="100" w:beforeAutospacing="1" w:after="100" w:afterAutospacing="1"/>
    </w:pPr>
    <w:rPr>
      <w:color w:val="000000"/>
      <w:sz w:val="24"/>
      <w:szCs w:val="24"/>
    </w:rPr>
  </w:style>
  <w:style w:type="paragraph" w:customStyle="1" w:styleId="indexup">
    <w:name w:val="index_up"/>
    <w:basedOn w:val="Normal"/>
    <w:rsid w:val="0020167E"/>
    <w:pPr>
      <w:spacing w:before="100" w:beforeAutospacing="1" w:after="100" w:afterAutospacing="1"/>
    </w:pPr>
    <w:rPr>
      <w:color w:val="008000"/>
      <w:sz w:val="24"/>
      <w:szCs w:val="24"/>
    </w:rPr>
  </w:style>
  <w:style w:type="paragraph" w:customStyle="1" w:styleId="indexdown">
    <w:name w:val="index_down"/>
    <w:basedOn w:val="Normal"/>
    <w:rsid w:val="0020167E"/>
    <w:pPr>
      <w:spacing w:before="100" w:beforeAutospacing="1" w:after="100" w:afterAutospacing="1"/>
    </w:pPr>
    <w:rPr>
      <w:color w:val="FF0000"/>
      <w:sz w:val="24"/>
      <w:szCs w:val="24"/>
    </w:rPr>
  </w:style>
  <w:style w:type="paragraph" w:customStyle="1" w:styleId="panelbar">
    <w:name w:val="panelbar"/>
    <w:basedOn w:val="Normal"/>
    <w:rsid w:val="0020167E"/>
    <w:pPr>
      <w:spacing w:before="100" w:beforeAutospacing="1" w:after="100" w:afterAutospacing="1"/>
    </w:pPr>
    <w:rPr>
      <w:sz w:val="24"/>
      <w:szCs w:val="24"/>
    </w:rPr>
  </w:style>
  <w:style w:type="paragraph" w:customStyle="1" w:styleId="rtl">
    <w:name w:val="rtl"/>
    <w:basedOn w:val="Normal"/>
    <w:rsid w:val="0020167E"/>
    <w:pPr>
      <w:spacing w:before="100" w:beforeAutospacing="1" w:after="100" w:afterAutospacing="1"/>
      <w:jc w:val="right"/>
    </w:pPr>
    <w:rPr>
      <w:sz w:val="24"/>
      <w:szCs w:val="24"/>
    </w:rPr>
  </w:style>
  <w:style w:type="paragraph" w:customStyle="1" w:styleId="radpanelbaroffice2007">
    <w:name w:val="radpanelbar_office2007"/>
    <w:basedOn w:val="Normal"/>
    <w:rsid w:val="0020167E"/>
    <w:pPr>
      <w:shd w:val="clear" w:color="auto" w:fill="FFFFFF"/>
      <w:spacing w:before="100" w:beforeAutospacing="1" w:after="100" w:afterAutospacing="1"/>
    </w:pPr>
    <w:rPr>
      <w:sz w:val="24"/>
      <w:szCs w:val="24"/>
    </w:rPr>
  </w:style>
  <w:style w:type="paragraph" w:customStyle="1" w:styleId="rootgroup">
    <w:name w:val="rootgroup"/>
    <w:basedOn w:val="Normal"/>
    <w:rsid w:val="0020167E"/>
    <w:pPr>
      <w:spacing w:before="100" w:beforeAutospacing="1" w:after="100" w:afterAutospacing="1"/>
    </w:pPr>
    <w:rPr>
      <w:sz w:val="24"/>
      <w:szCs w:val="24"/>
    </w:rPr>
  </w:style>
  <w:style w:type="paragraph" w:customStyle="1" w:styleId="group">
    <w:name w:val="group"/>
    <w:basedOn w:val="Normal"/>
    <w:rsid w:val="0020167E"/>
    <w:pPr>
      <w:spacing w:before="100" w:beforeAutospacing="1" w:after="100" w:afterAutospacing="1"/>
    </w:pPr>
    <w:rPr>
      <w:sz w:val="24"/>
      <w:szCs w:val="24"/>
    </w:rPr>
  </w:style>
  <w:style w:type="paragraph" w:customStyle="1" w:styleId="item">
    <w:name w:val="item"/>
    <w:basedOn w:val="Normal"/>
    <w:rsid w:val="0020167E"/>
    <w:pPr>
      <w:spacing w:before="100" w:beforeAutospacing="1" w:after="100" w:afterAutospacing="1"/>
    </w:pPr>
    <w:rPr>
      <w:sz w:val="24"/>
      <w:szCs w:val="24"/>
    </w:rPr>
  </w:style>
  <w:style w:type="paragraph" w:customStyle="1" w:styleId="link">
    <w:name w:val="link"/>
    <w:basedOn w:val="Normal"/>
    <w:rsid w:val="0020167E"/>
    <w:pPr>
      <w:spacing w:before="100" w:beforeAutospacing="1" w:after="100" w:afterAutospacing="1"/>
    </w:pPr>
    <w:rPr>
      <w:sz w:val="24"/>
      <w:szCs w:val="24"/>
    </w:rPr>
  </w:style>
  <w:style w:type="paragraph" w:customStyle="1" w:styleId="text">
    <w:name w:val="text"/>
    <w:basedOn w:val="Normal"/>
    <w:rsid w:val="0020167E"/>
    <w:pPr>
      <w:spacing w:before="100" w:beforeAutospacing="1" w:after="100" w:afterAutospacing="1"/>
    </w:pPr>
    <w:rPr>
      <w:sz w:val="24"/>
      <w:szCs w:val="24"/>
    </w:rPr>
  </w:style>
  <w:style w:type="paragraph" w:customStyle="1" w:styleId="image">
    <w:name w:val="image"/>
    <w:basedOn w:val="Normal"/>
    <w:rsid w:val="0020167E"/>
    <w:pPr>
      <w:spacing w:before="100" w:beforeAutospacing="1" w:after="100" w:afterAutospacing="1"/>
    </w:pPr>
    <w:rPr>
      <w:sz w:val="24"/>
      <w:szCs w:val="24"/>
    </w:rPr>
  </w:style>
  <w:style w:type="paragraph" w:customStyle="1" w:styleId="slide">
    <w:name w:val="slide"/>
    <w:basedOn w:val="Normal"/>
    <w:rsid w:val="0020167E"/>
    <w:pPr>
      <w:spacing w:before="100" w:beforeAutospacing="1" w:after="100" w:afterAutospacing="1"/>
    </w:pPr>
    <w:rPr>
      <w:sz w:val="24"/>
      <w:szCs w:val="24"/>
    </w:rPr>
  </w:style>
  <w:style w:type="paragraph" w:customStyle="1" w:styleId="rootgroup1">
    <w:name w:val="rootgroup1"/>
    <w:basedOn w:val="Normal"/>
    <w:rsid w:val="0020167E"/>
    <w:rPr>
      <w:sz w:val="24"/>
      <w:szCs w:val="24"/>
    </w:rPr>
  </w:style>
  <w:style w:type="paragraph" w:customStyle="1" w:styleId="group1">
    <w:name w:val="group1"/>
    <w:basedOn w:val="Normal"/>
    <w:rsid w:val="0020167E"/>
    <w:rPr>
      <w:vanish/>
      <w:sz w:val="24"/>
      <w:szCs w:val="24"/>
    </w:rPr>
  </w:style>
  <w:style w:type="paragraph" w:customStyle="1" w:styleId="item1">
    <w:name w:val="item1"/>
    <w:basedOn w:val="Normal"/>
    <w:rsid w:val="0020167E"/>
    <w:rPr>
      <w:sz w:val="24"/>
      <w:szCs w:val="24"/>
    </w:rPr>
  </w:style>
  <w:style w:type="paragraph" w:customStyle="1" w:styleId="link1">
    <w:name w:val="link1"/>
    <w:basedOn w:val="Normal"/>
    <w:rsid w:val="0020167E"/>
    <w:pPr>
      <w:spacing w:before="100" w:beforeAutospacing="1" w:after="100" w:afterAutospacing="1"/>
    </w:pPr>
    <w:rPr>
      <w:sz w:val="24"/>
      <w:szCs w:val="24"/>
    </w:rPr>
  </w:style>
  <w:style w:type="paragraph" w:customStyle="1" w:styleId="text1">
    <w:name w:val="text1"/>
    <w:basedOn w:val="Normal"/>
    <w:rsid w:val="0020167E"/>
    <w:pPr>
      <w:spacing w:before="100" w:beforeAutospacing="1" w:after="100" w:afterAutospacing="1"/>
    </w:pPr>
    <w:rPr>
      <w:sz w:val="24"/>
      <w:szCs w:val="24"/>
    </w:rPr>
  </w:style>
  <w:style w:type="paragraph" w:customStyle="1" w:styleId="image1">
    <w:name w:val="image1"/>
    <w:basedOn w:val="Normal"/>
    <w:rsid w:val="0020167E"/>
    <w:pPr>
      <w:spacing w:before="100" w:beforeAutospacing="1" w:after="100" w:afterAutospacing="1"/>
      <w:textAlignment w:val="center"/>
    </w:pPr>
    <w:rPr>
      <w:sz w:val="24"/>
      <w:szCs w:val="24"/>
    </w:rPr>
  </w:style>
  <w:style w:type="paragraph" w:customStyle="1" w:styleId="slide1">
    <w:name w:val="slide1"/>
    <w:basedOn w:val="Normal"/>
    <w:rsid w:val="0020167E"/>
    <w:pPr>
      <w:spacing w:before="100" w:beforeAutospacing="1" w:after="100" w:afterAutospacing="1"/>
    </w:pPr>
    <w:rPr>
      <w:vanish/>
      <w:sz w:val="24"/>
      <w:szCs w:val="24"/>
    </w:rPr>
  </w:style>
  <w:style w:type="paragraph" w:customStyle="1" w:styleId="image2">
    <w:name w:val="image2"/>
    <w:basedOn w:val="Normal"/>
    <w:rsid w:val="0020167E"/>
    <w:pPr>
      <w:spacing w:before="100" w:beforeAutospacing="1" w:after="100" w:afterAutospacing="1"/>
    </w:pPr>
    <w:rPr>
      <w:sz w:val="24"/>
      <w:szCs w:val="24"/>
    </w:rPr>
  </w:style>
  <w:style w:type="paragraph" w:customStyle="1" w:styleId="rootgroup2">
    <w:name w:val="rootgroup2"/>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2">
    <w:name w:val="text2"/>
    <w:basedOn w:val="Normal"/>
    <w:rsid w:val="0020167E"/>
    <w:pPr>
      <w:spacing w:before="100" w:beforeAutospacing="1" w:after="100" w:afterAutospacing="1" w:line="375" w:lineRule="atLeast"/>
    </w:pPr>
    <w:rPr>
      <w:rFonts w:ascii="Arial" w:hAnsi="Arial" w:cs="Arial"/>
      <w:b/>
      <w:bCs/>
      <w:sz w:val="16"/>
      <w:szCs w:val="16"/>
    </w:rPr>
  </w:style>
  <w:style w:type="paragraph" w:customStyle="1" w:styleId="image3">
    <w:name w:val="image3"/>
    <w:basedOn w:val="Normal"/>
    <w:rsid w:val="0020167E"/>
    <w:pPr>
      <w:spacing w:before="60" w:after="60"/>
      <w:ind w:left="60" w:right="60"/>
    </w:pPr>
    <w:rPr>
      <w:sz w:val="24"/>
      <w:szCs w:val="24"/>
    </w:rPr>
  </w:style>
  <w:style w:type="paragraph" w:customStyle="1" w:styleId="link2">
    <w:name w:val="link2"/>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3">
    <w:name w:val="text3"/>
    <w:basedOn w:val="Normal"/>
    <w:rsid w:val="0020167E"/>
    <w:pPr>
      <w:spacing w:before="100" w:beforeAutospacing="1" w:after="100" w:afterAutospacing="1" w:line="375" w:lineRule="atLeast"/>
    </w:pPr>
    <w:rPr>
      <w:rFonts w:ascii="Arial" w:hAnsi="Arial" w:cs="Arial"/>
      <w:b/>
      <w:bCs/>
      <w:color w:val="FFFFFF"/>
      <w:sz w:val="16"/>
      <w:szCs w:val="16"/>
    </w:rPr>
  </w:style>
  <w:style w:type="paragraph" w:customStyle="1" w:styleId="text4">
    <w:name w:val="text4"/>
    <w:basedOn w:val="Normal"/>
    <w:rsid w:val="0020167E"/>
    <w:pPr>
      <w:spacing w:before="100" w:beforeAutospacing="1" w:after="100" w:afterAutospacing="1" w:line="375" w:lineRule="atLeast"/>
    </w:pPr>
    <w:rPr>
      <w:rFonts w:ascii="Arial" w:hAnsi="Arial" w:cs="Arial"/>
      <w:color w:val="000000"/>
      <w:sz w:val="16"/>
      <w:szCs w:val="16"/>
    </w:rPr>
  </w:style>
  <w:style w:type="paragraph" w:customStyle="1" w:styleId="link3">
    <w:name w:val="link3"/>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5">
    <w:name w:val="text5"/>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styleId="z-TopofForm">
    <w:name w:val="HTML Top of Form"/>
    <w:basedOn w:val="Normal"/>
    <w:next w:val="Normal"/>
    <w:link w:val="z-TopofFormChar"/>
    <w:hidden/>
    <w:rsid w:val="0020167E"/>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20167E"/>
    <w:rPr>
      <w:rFonts w:ascii="Arial" w:eastAsia="Times New Roman" w:hAnsi="Arial" w:cs="Times New Roman"/>
      <w:vanish/>
      <w:sz w:val="16"/>
      <w:szCs w:val="16"/>
    </w:rPr>
  </w:style>
  <w:style w:type="character" w:customStyle="1" w:styleId="newsdetailsum">
    <w:name w:val="news_detail_sum"/>
    <w:basedOn w:val="DefaultParagraphFont"/>
    <w:rsid w:val="0020167E"/>
  </w:style>
  <w:style w:type="character" w:styleId="FollowedHyperlink">
    <w:name w:val="FollowedHyperlink"/>
    <w:rsid w:val="0020167E"/>
    <w:rPr>
      <w:color w:val="0000FF"/>
      <w:u w:val="single"/>
    </w:rPr>
  </w:style>
  <w:style w:type="paragraph" w:customStyle="1" w:styleId="abc">
    <w:name w:val="abc"/>
    <w:basedOn w:val="Normal"/>
    <w:rsid w:val="0020167E"/>
    <w:pPr>
      <w:spacing w:before="100" w:beforeAutospacing="1" w:after="100" w:afterAutospacing="1"/>
    </w:pPr>
    <w:rPr>
      <w:sz w:val="24"/>
      <w:szCs w:val="24"/>
    </w:rPr>
  </w:style>
  <w:style w:type="paragraph" w:styleId="z-BottomofForm">
    <w:name w:val="HTML Bottom of Form"/>
    <w:basedOn w:val="Normal"/>
    <w:next w:val="Normal"/>
    <w:link w:val="z-BottomofFormChar"/>
    <w:hidden/>
    <w:rsid w:val="0020167E"/>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20167E"/>
    <w:rPr>
      <w:rFonts w:ascii="Arial" w:eastAsia="Times New Roman" w:hAnsi="Arial" w:cs="Times New Roman"/>
      <w:vanish/>
      <w:sz w:val="16"/>
      <w:szCs w:val="16"/>
    </w:rPr>
  </w:style>
  <w:style w:type="paragraph" w:customStyle="1" w:styleId="ng">
    <w:name w:val="ng"/>
    <w:basedOn w:val="Normal"/>
    <w:rsid w:val="0020167E"/>
    <w:pPr>
      <w:widowControl w:val="0"/>
      <w:spacing w:before="220" w:after="100" w:line="322" w:lineRule="exact"/>
      <w:ind w:firstLine="397"/>
      <w:jc w:val="both"/>
    </w:pPr>
    <w:rPr>
      <w:rFonts w:ascii=".VnArial" w:hAnsi=".VnArial" w:cs=".VnArial"/>
      <w:i/>
      <w:iCs/>
      <w:sz w:val="22"/>
      <w:szCs w:val="22"/>
      <w:lang w:val="vi-VN"/>
    </w:rPr>
  </w:style>
  <w:style w:type="paragraph" w:customStyle="1" w:styleId="newstitle">
    <w:name w:val="news_title"/>
    <w:basedOn w:val="Normal"/>
    <w:rsid w:val="0020167E"/>
    <w:pPr>
      <w:spacing w:before="100" w:beforeAutospacing="1" w:after="100" w:afterAutospacing="1"/>
    </w:pPr>
    <w:rPr>
      <w:rFonts w:ascii="Arial" w:hAnsi="Arial" w:cs="Arial"/>
      <w:b/>
      <w:bCs/>
      <w:color w:val="000080"/>
      <w:sz w:val="18"/>
      <w:szCs w:val="18"/>
    </w:rPr>
  </w:style>
  <w:style w:type="paragraph" w:customStyle="1" w:styleId="newssubtitle">
    <w:name w:val="news_sub_title"/>
    <w:basedOn w:val="Normal"/>
    <w:rsid w:val="0020167E"/>
    <w:pPr>
      <w:spacing w:before="100" w:beforeAutospacing="1" w:after="100" w:afterAutospacing="1"/>
    </w:pPr>
    <w:rPr>
      <w:rFonts w:ascii="Arial" w:hAnsi="Arial" w:cs="Arial"/>
      <w:color w:val="008000"/>
      <w:sz w:val="18"/>
      <w:szCs w:val="18"/>
    </w:rPr>
  </w:style>
  <w:style w:type="paragraph" w:customStyle="1" w:styleId="newsdesc">
    <w:name w:val="news_desc"/>
    <w:basedOn w:val="Normal"/>
    <w:rsid w:val="0020167E"/>
    <w:pPr>
      <w:spacing w:before="100" w:beforeAutospacing="1" w:after="100" w:afterAutospacing="1"/>
    </w:pPr>
    <w:rPr>
      <w:rFonts w:ascii="Arial" w:hAnsi="Arial" w:cs="Arial"/>
      <w:sz w:val="18"/>
      <w:szCs w:val="18"/>
    </w:rPr>
  </w:style>
  <w:style w:type="paragraph" w:customStyle="1" w:styleId="table">
    <w:name w:val="table"/>
    <w:basedOn w:val="Normal"/>
    <w:rsid w:val="0020167E"/>
    <w:pPr>
      <w:shd w:val="clear" w:color="auto" w:fill="FFFEEA"/>
      <w:spacing w:before="100" w:beforeAutospacing="1" w:after="100" w:afterAutospacing="1"/>
    </w:pPr>
    <w:rPr>
      <w:rFonts w:ascii="Tahoma" w:hAnsi="Tahoma" w:cs="Tahoma"/>
      <w:sz w:val="17"/>
      <w:szCs w:val="17"/>
    </w:rPr>
  </w:style>
  <w:style w:type="paragraph" w:customStyle="1" w:styleId="fsearch">
    <w:name w:val="fsearch"/>
    <w:basedOn w:val="Normal"/>
    <w:rsid w:val="0020167E"/>
    <w:pPr>
      <w:spacing w:before="100" w:beforeAutospacing="1" w:after="100" w:afterAutospacing="1"/>
    </w:pPr>
    <w:rPr>
      <w:rFonts w:ascii="Arial" w:hAnsi="Arial" w:cs="Arial"/>
      <w:b/>
      <w:bCs/>
      <w:color w:val="0077C6"/>
      <w:sz w:val="18"/>
      <w:szCs w:val="18"/>
    </w:rPr>
  </w:style>
  <w:style w:type="paragraph" w:customStyle="1" w:styleId="fcounter">
    <w:name w:val="fcounter"/>
    <w:basedOn w:val="Normal"/>
    <w:rsid w:val="0020167E"/>
    <w:pPr>
      <w:spacing w:before="100" w:beforeAutospacing="1" w:after="100" w:afterAutospacing="1"/>
    </w:pPr>
    <w:rPr>
      <w:rFonts w:ascii="Verdana" w:hAnsi="Verdana" w:cs="Verdana"/>
      <w:b/>
      <w:bCs/>
      <w:color w:val="CC6600"/>
      <w:sz w:val="20"/>
      <w:szCs w:val="20"/>
    </w:rPr>
  </w:style>
  <w:style w:type="paragraph" w:customStyle="1" w:styleId="menu">
    <w:name w:val="menu"/>
    <w:basedOn w:val="Normal"/>
    <w:rsid w:val="0020167E"/>
    <w:pPr>
      <w:spacing w:before="100" w:beforeAutospacing="1" w:after="100" w:afterAutospacing="1"/>
    </w:pPr>
    <w:rPr>
      <w:color w:val="FFFFFF"/>
      <w:sz w:val="24"/>
      <w:szCs w:val="24"/>
    </w:rPr>
  </w:style>
  <w:style w:type="paragraph" w:customStyle="1" w:styleId="submenu">
    <w:name w:val="submenu"/>
    <w:basedOn w:val="Normal"/>
    <w:rsid w:val="0020167E"/>
    <w:pPr>
      <w:spacing w:before="100" w:beforeAutospacing="1" w:after="100" w:afterAutospacing="1"/>
    </w:pPr>
    <w:rPr>
      <w:color w:val="000080"/>
      <w:sz w:val="24"/>
      <w:szCs w:val="24"/>
    </w:rPr>
  </w:style>
  <w:style w:type="paragraph" w:customStyle="1" w:styleId="titlecontent">
    <w:name w:val="title_content"/>
    <w:basedOn w:val="Normal"/>
    <w:rsid w:val="0020167E"/>
    <w:pPr>
      <w:spacing w:before="100" w:beforeAutospacing="1" w:after="100" w:afterAutospacing="1"/>
      <w:jc w:val="center"/>
      <w:textAlignment w:val="center"/>
    </w:pPr>
    <w:rPr>
      <w:b/>
      <w:bCs/>
      <w:color w:val="B15501"/>
      <w:sz w:val="18"/>
      <w:szCs w:val="18"/>
    </w:rPr>
  </w:style>
  <w:style w:type="paragraph" w:customStyle="1" w:styleId="titlechuyende">
    <w:name w:val="title_chuyende"/>
    <w:basedOn w:val="Normal"/>
    <w:rsid w:val="0020167E"/>
    <w:pPr>
      <w:spacing w:before="100" w:beforeAutospacing="1" w:after="100" w:afterAutospacing="1"/>
      <w:jc w:val="center"/>
      <w:textAlignment w:val="center"/>
    </w:pPr>
    <w:rPr>
      <w:rFonts w:ascii="Verdana" w:hAnsi="Verdana" w:cs="Verdana"/>
      <w:b/>
      <w:bCs/>
      <w:color w:val="000080"/>
      <w:sz w:val="18"/>
      <w:szCs w:val="18"/>
    </w:rPr>
  </w:style>
  <w:style w:type="paragraph" w:customStyle="1" w:styleId="chuyende">
    <w:name w:val="chuyende"/>
    <w:basedOn w:val="Normal"/>
    <w:rsid w:val="0020167E"/>
    <w:pPr>
      <w:spacing w:before="100" w:beforeAutospacing="1" w:after="100" w:afterAutospacing="1"/>
    </w:pPr>
    <w:rPr>
      <w:rFonts w:ascii="Arial" w:hAnsi="Arial" w:cs="Arial"/>
      <w:sz w:val="18"/>
      <w:szCs w:val="18"/>
    </w:rPr>
  </w:style>
  <w:style w:type="paragraph" w:customStyle="1" w:styleId="author">
    <w:name w:val="author"/>
    <w:basedOn w:val="Normal"/>
    <w:rsid w:val="0020167E"/>
    <w:pPr>
      <w:spacing w:before="100" w:beforeAutospacing="1" w:after="100" w:afterAutospacing="1"/>
      <w:jc w:val="right"/>
    </w:pPr>
    <w:rPr>
      <w:rFonts w:ascii="Arial" w:hAnsi="Arial" w:cs="Arial"/>
      <w:color w:val="000080"/>
      <w:sz w:val="16"/>
      <w:szCs w:val="16"/>
    </w:rPr>
  </w:style>
  <w:style w:type="paragraph" w:customStyle="1" w:styleId="content">
    <w:name w:val="content"/>
    <w:basedOn w:val="Normal"/>
    <w:rsid w:val="0020167E"/>
    <w:pPr>
      <w:spacing w:before="100" w:beforeAutospacing="1" w:after="100" w:afterAutospacing="1"/>
    </w:pPr>
    <w:rPr>
      <w:rFonts w:ascii="Arial" w:hAnsi="Arial" w:cs="Arial"/>
      <w:sz w:val="18"/>
      <w:szCs w:val="18"/>
    </w:rPr>
  </w:style>
  <w:style w:type="paragraph" w:customStyle="1" w:styleId="note">
    <w:name w:val="note"/>
    <w:basedOn w:val="Normal"/>
    <w:rsid w:val="0020167E"/>
    <w:pPr>
      <w:spacing w:before="100" w:beforeAutospacing="1" w:after="100" w:afterAutospacing="1"/>
    </w:pPr>
    <w:rPr>
      <w:sz w:val="16"/>
      <w:szCs w:val="16"/>
    </w:rPr>
  </w:style>
  <w:style w:type="paragraph" w:customStyle="1" w:styleId="newstopic">
    <w:name w:val="news_topic"/>
    <w:basedOn w:val="Normal"/>
    <w:rsid w:val="0020167E"/>
    <w:pPr>
      <w:spacing w:before="100" w:beforeAutospacing="1" w:after="100" w:afterAutospacing="1"/>
    </w:pPr>
    <w:rPr>
      <w:rFonts w:ascii="Tahoma" w:hAnsi="Tahoma" w:cs="Tahoma"/>
      <w:b/>
      <w:bCs/>
      <w:sz w:val="16"/>
      <w:szCs w:val="16"/>
    </w:rPr>
  </w:style>
  <w:style w:type="paragraph" w:customStyle="1" w:styleId="nextnews">
    <w:name w:val="nextnews"/>
    <w:basedOn w:val="Normal"/>
    <w:rsid w:val="0020167E"/>
    <w:pPr>
      <w:spacing w:before="100" w:beforeAutospacing="1" w:after="100" w:afterAutospacing="1"/>
      <w:jc w:val="right"/>
    </w:pPr>
    <w:rPr>
      <w:rFonts w:ascii="Arial" w:hAnsi="Arial" w:cs="Arial"/>
      <w:b/>
      <w:bCs/>
      <w:color w:val="000080"/>
      <w:sz w:val="18"/>
      <w:szCs w:val="18"/>
    </w:rPr>
  </w:style>
  <w:style w:type="paragraph" w:customStyle="1" w:styleId="dadua">
    <w:name w:val="dadua"/>
    <w:basedOn w:val="Normal"/>
    <w:rsid w:val="0020167E"/>
    <w:pPr>
      <w:spacing w:before="100" w:beforeAutospacing="1" w:after="100" w:afterAutospacing="1"/>
    </w:pPr>
    <w:rPr>
      <w:rFonts w:ascii="Arial" w:hAnsi="Arial" w:cs="Arial"/>
      <w:b/>
      <w:bCs/>
      <w:color w:val="FF0000"/>
      <w:sz w:val="20"/>
      <w:szCs w:val="20"/>
    </w:rPr>
  </w:style>
  <w:style w:type="paragraph" w:customStyle="1" w:styleId="imgdesc">
    <w:name w:val="img_desc"/>
    <w:basedOn w:val="Normal"/>
    <w:rsid w:val="0020167E"/>
    <w:pPr>
      <w:spacing w:before="100" w:beforeAutospacing="1" w:after="100" w:afterAutospacing="1"/>
    </w:pPr>
    <w:rPr>
      <w:sz w:val="16"/>
      <w:szCs w:val="16"/>
    </w:rPr>
  </w:style>
  <w:style w:type="paragraph" w:customStyle="1" w:styleId="special">
    <w:name w:val="special"/>
    <w:basedOn w:val="Normal"/>
    <w:rsid w:val="0020167E"/>
    <w:pPr>
      <w:spacing w:before="100" w:beforeAutospacing="1" w:after="100" w:afterAutospacing="1"/>
    </w:pPr>
    <w:rPr>
      <w:rFonts w:ascii="Arial" w:hAnsi="Arial" w:cs="Arial"/>
      <w:b/>
      <w:bCs/>
      <w:color w:val="008000"/>
      <w:sz w:val="18"/>
      <w:szCs w:val="18"/>
    </w:rPr>
  </w:style>
  <w:style w:type="paragraph" w:customStyle="1" w:styleId="nnnx">
    <w:name w:val="nnnx"/>
    <w:basedOn w:val="Normal"/>
    <w:rsid w:val="0020167E"/>
    <w:pPr>
      <w:spacing w:before="100" w:beforeAutospacing="1" w:after="100" w:afterAutospacing="1"/>
    </w:pPr>
    <w:rPr>
      <w:rFonts w:ascii="Arial" w:hAnsi="Arial" w:cs="Arial"/>
      <w:sz w:val="18"/>
      <w:szCs w:val="18"/>
    </w:rPr>
  </w:style>
  <w:style w:type="paragraph" w:customStyle="1" w:styleId="menuspec">
    <w:name w:val="menu_spec"/>
    <w:basedOn w:val="Normal"/>
    <w:rsid w:val="0020167E"/>
    <w:pPr>
      <w:spacing w:before="100" w:beforeAutospacing="1" w:after="100" w:afterAutospacing="1"/>
    </w:pPr>
    <w:rPr>
      <w:rFonts w:ascii="Arial" w:hAnsi="Arial" w:cs="Arial"/>
      <w:color w:val="000000"/>
      <w:sz w:val="20"/>
      <w:szCs w:val="20"/>
    </w:rPr>
  </w:style>
  <w:style w:type="paragraph" w:customStyle="1" w:styleId="home">
    <w:name w:val="home"/>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homeleft">
    <w:name w:val="home_left"/>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navbar">
    <w:name w:val="navbar"/>
    <w:basedOn w:val="Normal"/>
    <w:rsid w:val="0020167E"/>
    <w:pPr>
      <w:pBdr>
        <w:top w:val="single" w:sz="6" w:space="2" w:color="D42F2D"/>
        <w:bottom w:val="single" w:sz="6" w:space="2" w:color="950101"/>
      </w:pBdr>
      <w:shd w:val="clear" w:color="auto" w:fill="C60001"/>
      <w:spacing w:before="100" w:beforeAutospacing="1" w:after="100" w:afterAutospacing="1"/>
    </w:pPr>
    <w:rPr>
      <w:sz w:val="24"/>
      <w:szCs w:val="24"/>
    </w:rPr>
  </w:style>
  <w:style w:type="paragraph" w:customStyle="1" w:styleId="navbarselected">
    <w:name w:val="navbar_selected"/>
    <w:basedOn w:val="Normal"/>
    <w:rsid w:val="0020167E"/>
    <w:pPr>
      <w:pBdr>
        <w:top w:val="single" w:sz="6" w:space="2" w:color="D42F2D"/>
        <w:bottom w:val="single" w:sz="6" w:space="0" w:color="950101"/>
      </w:pBdr>
      <w:shd w:val="clear" w:color="auto" w:fill="C60001"/>
      <w:spacing w:before="100" w:beforeAutospacing="1" w:after="100" w:afterAutospacing="1"/>
    </w:pPr>
    <w:rPr>
      <w:sz w:val="24"/>
      <w:szCs w:val="24"/>
    </w:rPr>
  </w:style>
  <w:style w:type="paragraph" w:customStyle="1" w:styleId="navbarleft">
    <w:name w:val="navbar_left"/>
    <w:basedOn w:val="Normal"/>
    <w:rsid w:val="0020167E"/>
    <w:pPr>
      <w:pBdr>
        <w:bottom w:val="single" w:sz="6" w:space="0" w:color="CAE2FA"/>
      </w:pBdr>
      <w:shd w:val="clear" w:color="auto" w:fill="85B8EC"/>
      <w:spacing w:before="100" w:beforeAutospacing="1" w:after="100" w:afterAutospacing="1"/>
    </w:pPr>
    <w:rPr>
      <w:sz w:val="24"/>
      <w:szCs w:val="24"/>
    </w:rPr>
  </w:style>
  <w:style w:type="paragraph" w:customStyle="1" w:styleId="hometeasertitletop">
    <w:name w:val="hometeaser_title_top"/>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title">
    <w:name w:val="hometeaser_title"/>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next">
    <w:name w:val="hometeaser_next"/>
    <w:basedOn w:val="Normal"/>
    <w:rsid w:val="0020167E"/>
    <w:pPr>
      <w:spacing w:before="100" w:beforeAutospacing="1" w:after="100" w:afterAutospacing="1"/>
      <w:jc w:val="right"/>
    </w:pPr>
    <w:rPr>
      <w:rFonts w:ascii="Arial" w:hAnsi="Arial" w:cs="Arial"/>
      <w:color w:val="333333"/>
      <w:sz w:val="15"/>
      <w:szCs w:val="15"/>
    </w:rPr>
  </w:style>
  <w:style w:type="paragraph" w:customStyle="1" w:styleId="hometeasercontent">
    <w:name w:val="hometeaser_content"/>
    <w:basedOn w:val="Normal"/>
    <w:rsid w:val="0020167E"/>
    <w:pPr>
      <w:spacing w:before="100" w:beforeAutospacing="1" w:after="100" w:afterAutospacing="1"/>
    </w:pPr>
    <w:rPr>
      <w:rFonts w:ascii="Arial" w:hAnsi="Arial" w:cs="Arial"/>
      <w:color w:val="000000"/>
      <w:sz w:val="17"/>
      <w:szCs w:val="17"/>
    </w:rPr>
  </w:style>
  <w:style w:type="paragraph" w:customStyle="1" w:styleId="hometeaser">
    <w:name w:val="hometeaser"/>
    <w:basedOn w:val="Normal"/>
    <w:rsid w:val="0020167E"/>
    <w:pPr>
      <w:spacing w:before="100" w:beforeAutospacing="1" w:after="100" w:afterAutospacing="1"/>
    </w:pPr>
    <w:rPr>
      <w:rFonts w:ascii="Arial" w:hAnsi="Arial" w:cs="Arial"/>
      <w:color w:val="FF9900"/>
      <w:sz w:val="15"/>
      <w:szCs w:val="15"/>
    </w:rPr>
  </w:style>
  <w:style w:type="paragraph" w:customStyle="1" w:styleId="hometeaserrelative">
    <w:name w:val="hometeaser_relative"/>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focuslist">
    <w:name w:val="focuslist"/>
    <w:basedOn w:val="Normal"/>
    <w:rsid w:val="0020167E"/>
    <w:pPr>
      <w:spacing w:before="100" w:beforeAutospacing="1" w:after="100" w:afterAutospacing="1"/>
    </w:pPr>
    <w:rPr>
      <w:rFonts w:ascii="Arial" w:hAnsi="Arial" w:cs="Arial"/>
      <w:b/>
      <w:bCs/>
      <w:color w:val="0B53BB"/>
      <w:sz w:val="18"/>
      <w:szCs w:val="18"/>
    </w:rPr>
  </w:style>
  <w:style w:type="paragraph" w:customStyle="1" w:styleId="focuslistcontent">
    <w:name w:val="focuslist_content"/>
    <w:basedOn w:val="Normal"/>
    <w:rsid w:val="0020167E"/>
    <w:pPr>
      <w:spacing w:before="100" w:beforeAutospacing="1" w:after="100" w:afterAutospacing="1"/>
    </w:pPr>
    <w:rPr>
      <w:rFonts w:ascii="Arial" w:hAnsi="Arial" w:cs="Arial"/>
      <w:color w:val="000000"/>
      <w:sz w:val="17"/>
      <w:szCs w:val="17"/>
    </w:rPr>
  </w:style>
  <w:style w:type="paragraph" w:customStyle="1" w:styleId="focuslistzone">
    <w:name w:val="focuslist_zone"/>
    <w:basedOn w:val="Normal"/>
    <w:rsid w:val="0020167E"/>
    <w:pPr>
      <w:pBdr>
        <w:bottom w:val="single" w:sz="6" w:space="0" w:color="666666"/>
      </w:pBdr>
      <w:shd w:val="clear" w:color="auto" w:fill="FDCE7E"/>
      <w:spacing w:before="100" w:beforeAutospacing="1" w:after="100" w:afterAutospacing="1"/>
    </w:pPr>
    <w:rPr>
      <w:rFonts w:ascii="Arial" w:hAnsi="Arial" w:cs="Arial"/>
      <w:caps/>
      <w:color w:val="FFFFFF"/>
      <w:sz w:val="18"/>
      <w:szCs w:val="18"/>
    </w:rPr>
  </w:style>
  <w:style w:type="paragraph" w:customStyle="1" w:styleId="focuslistheader">
    <w:name w:val="focuslist_header"/>
    <w:basedOn w:val="Normal"/>
    <w:rsid w:val="0020167E"/>
    <w:pPr>
      <w:shd w:val="clear" w:color="auto" w:fill="F5FAFF"/>
      <w:spacing w:before="100" w:beforeAutospacing="1" w:after="100" w:afterAutospacing="1"/>
    </w:pPr>
    <w:rPr>
      <w:rFonts w:ascii="Arial" w:hAnsi="Arial" w:cs="Arial"/>
      <w:b/>
      <w:bCs/>
      <w:color w:val="FFFFFF"/>
      <w:sz w:val="17"/>
      <w:szCs w:val="17"/>
    </w:rPr>
  </w:style>
  <w:style w:type="paragraph" w:customStyle="1" w:styleId="lastestnews">
    <w:name w:val="lastestnews"/>
    <w:basedOn w:val="Normal"/>
    <w:rsid w:val="0020167E"/>
    <w:pPr>
      <w:spacing w:before="100" w:beforeAutospacing="1" w:after="100" w:afterAutospacing="1"/>
    </w:pPr>
    <w:rPr>
      <w:rFonts w:ascii="Arial" w:hAnsi="Arial" w:cs="Arial"/>
      <w:b/>
      <w:bCs/>
      <w:color w:val="F5570A"/>
      <w:sz w:val="17"/>
      <w:szCs w:val="17"/>
    </w:rPr>
  </w:style>
  <w:style w:type="paragraph" w:customStyle="1" w:styleId="lastestnewsnext">
    <w:name w:val="lastestnews_next"/>
    <w:basedOn w:val="Normal"/>
    <w:rsid w:val="0020167E"/>
    <w:pPr>
      <w:spacing w:before="100" w:beforeAutospacing="1" w:after="100" w:afterAutospacing="1"/>
    </w:pPr>
    <w:rPr>
      <w:rFonts w:ascii="Arial" w:hAnsi="Arial" w:cs="Arial"/>
      <w:color w:val="FFFFFF"/>
      <w:sz w:val="17"/>
      <w:szCs w:val="17"/>
    </w:rPr>
  </w:style>
  <w:style w:type="paragraph" w:customStyle="1" w:styleId="lastestnewsheader">
    <w:name w:val="lastestnews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lastestnewsalt">
    <w:name w:val="lastestnews_alt"/>
    <w:basedOn w:val="Normal"/>
    <w:rsid w:val="0020167E"/>
    <w:pPr>
      <w:shd w:val="clear" w:color="auto" w:fill="6B7884"/>
      <w:spacing w:before="100" w:beforeAutospacing="1" w:after="100" w:afterAutospacing="1"/>
    </w:pPr>
    <w:rPr>
      <w:sz w:val="24"/>
      <w:szCs w:val="24"/>
    </w:rPr>
  </w:style>
  <w:style w:type="paragraph" w:customStyle="1" w:styleId="tophometeaser">
    <w:name w:val="tophometeaser"/>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tophometeaserother">
    <w:name w:val="tophometeaser_other"/>
    <w:basedOn w:val="Normal"/>
    <w:rsid w:val="0020167E"/>
    <w:pPr>
      <w:spacing w:before="100" w:beforeAutospacing="1" w:after="100" w:afterAutospacing="1"/>
    </w:pPr>
    <w:rPr>
      <w:rFonts w:ascii="Arial" w:hAnsi="Arial" w:cs="Arial"/>
      <w:b/>
      <w:bCs/>
      <w:color w:val="000000"/>
      <w:sz w:val="18"/>
      <w:szCs w:val="18"/>
    </w:rPr>
  </w:style>
  <w:style w:type="paragraph" w:customStyle="1" w:styleId="tophometeasercontent">
    <w:name w:val="tophom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hometeasernext">
    <w:name w:val="tophometeaser_next"/>
    <w:basedOn w:val="Normal"/>
    <w:rsid w:val="0020167E"/>
    <w:pPr>
      <w:spacing w:before="100" w:beforeAutospacing="1" w:after="100" w:afterAutospacing="1"/>
    </w:pPr>
    <w:rPr>
      <w:sz w:val="24"/>
      <w:szCs w:val="24"/>
    </w:rPr>
  </w:style>
  <w:style w:type="paragraph" w:customStyle="1" w:styleId="quicksearchleft">
    <w:name w:val="quicksearch_left"/>
    <w:basedOn w:val="Normal"/>
    <w:rsid w:val="0020167E"/>
    <w:pPr>
      <w:shd w:val="clear" w:color="auto" w:fill="E2EDF9"/>
      <w:spacing w:before="100" w:beforeAutospacing="1" w:after="100" w:afterAutospacing="1"/>
    </w:pPr>
    <w:rPr>
      <w:sz w:val="24"/>
      <w:szCs w:val="24"/>
    </w:rPr>
  </w:style>
  <w:style w:type="paragraph" w:customStyle="1" w:styleId="quicksearch">
    <w:name w:val="quicksearch"/>
    <w:basedOn w:val="Normal"/>
    <w:rsid w:val="0020167E"/>
    <w:pPr>
      <w:spacing w:before="100" w:beforeAutospacing="1" w:after="100" w:afterAutospacing="1"/>
    </w:pPr>
    <w:rPr>
      <w:rFonts w:ascii="Arial" w:hAnsi="Arial" w:cs="Arial"/>
      <w:b/>
      <w:bCs/>
      <w:color w:val="FFFFFF"/>
      <w:sz w:val="17"/>
      <w:szCs w:val="17"/>
    </w:rPr>
  </w:style>
  <w:style w:type="paragraph" w:customStyle="1" w:styleId="pollheader">
    <w:name w:val="poll_header"/>
    <w:basedOn w:val="Normal"/>
    <w:rsid w:val="0020167E"/>
    <w:pPr>
      <w:spacing w:before="100" w:beforeAutospacing="1" w:after="100" w:afterAutospacing="1"/>
    </w:pPr>
    <w:rPr>
      <w:rFonts w:ascii="Arial" w:hAnsi="Arial" w:cs="Arial"/>
      <w:b/>
      <w:bCs/>
      <w:color w:val="FFFFFF"/>
      <w:sz w:val="17"/>
      <w:szCs w:val="17"/>
    </w:rPr>
  </w:style>
  <w:style w:type="paragraph" w:customStyle="1" w:styleId="pollfooter">
    <w:name w:val="poll_footer"/>
    <w:basedOn w:val="Normal"/>
    <w:rsid w:val="0020167E"/>
    <w:pPr>
      <w:spacing w:before="100" w:beforeAutospacing="1" w:after="100" w:afterAutospacing="1"/>
    </w:pPr>
    <w:rPr>
      <w:rFonts w:ascii="Arial" w:hAnsi="Arial" w:cs="Arial"/>
      <w:b/>
      <w:bCs/>
      <w:color w:val="CCDF89"/>
      <w:sz w:val="17"/>
      <w:szCs w:val="17"/>
    </w:rPr>
  </w:style>
  <w:style w:type="paragraph" w:customStyle="1" w:styleId="pollcontent">
    <w:name w:val="poll_content"/>
    <w:basedOn w:val="Normal"/>
    <w:rsid w:val="0020167E"/>
    <w:pPr>
      <w:shd w:val="clear" w:color="auto" w:fill="CECFCE"/>
      <w:spacing w:before="100" w:beforeAutospacing="1" w:after="100" w:afterAutospacing="1"/>
    </w:pPr>
    <w:rPr>
      <w:rFonts w:ascii="Arial" w:hAnsi="Arial" w:cs="Arial"/>
      <w:b/>
      <w:bCs/>
      <w:color w:val="000000"/>
      <w:sz w:val="17"/>
      <w:szCs w:val="17"/>
    </w:rPr>
  </w:style>
  <w:style w:type="paragraph" w:customStyle="1" w:styleId="poll">
    <w:name w:val="poll"/>
    <w:basedOn w:val="Normal"/>
    <w:rsid w:val="0020167E"/>
    <w:pPr>
      <w:spacing w:before="100" w:beforeAutospacing="1" w:after="100" w:afterAutospacing="1"/>
    </w:pPr>
    <w:rPr>
      <w:rFonts w:ascii="Arial" w:hAnsi="Arial" w:cs="Arial"/>
      <w:b/>
      <w:bCs/>
      <w:color w:val="CCDF89"/>
      <w:sz w:val="17"/>
      <w:szCs w:val="17"/>
    </w:rPr>
  </w:style>
  <w:style w:type="paragraph" w:customStyle="1" w:styleId="pollitem">
    <w:name w:val="poll_item"/>
    <w:basedOn w:val="Normal"/>
    <w:rsid w:val="0020167E"/>
    <w:pPr>
      <w:spacing w:before="100" w:beforeAutospacing="1" w:after="100" w:afterAutospacing="1"/>
    </w:pPr>
    <w:rPr>
      <w:rFonts w:ascii="Arial" w:hAnsi="Arial" w:cs="Arial"/>
      <w:color w:val="545454"/>
      <w:sz w:val="17"/>
      <w:szCs w:val="17"/>
    </w:rPr>
  </w:style>
  <w:style w:type="paragraph" w:customStyle="1" w:styleId="footercontent">
    <w:name w:val="footer_content"/>
    <w:basedOn w:val="Normal"/>
    <w:rsid w:val="0020167E"/>
    <w:pPr>
      <w:spacing w:before="100" w:beforeAutospacing="1" w:after="100" w:afterAutospacing="1"/>
    </w:pPr>
    <w:rPr>
      <w:rFonts w:ascii="Arial" w:hAnsi="Arial" w:cs="Arial"/>
      <w:color w:val="C60000"/>
      <w:sz w:val="18"/>
      <w:szCs w:val="18"/>
    </w:rPr>
  </w:style>
  <w:style w:type="paragraph" w:customStyle="1" w:styleId="toolsheader">
    <w:name w:val="tools_header"/>
    <w:basedOn w:val="Normal"/>
    <w:rsid w:val="0020167E"/>
    <w:pPr>
      <w:spacing w:before="100" w:beforeAutospacing="1" w:after="100" w:afterAutospacing="1"/>
    </w:pPr>
    <w:rPr>
      <w:rFonts w:ascii="Arial" w:hAnsi="Arial" w:cs="Arial"/>
      <w:b/>
      <w:bCs/>
      <w:color w:val="FFFFFF"/>
      <w:sz w:val="17"/>
      <w:szCs w:val="17"/>
    </w:rPr>
  </w:style>
  <w:style w:type="paragraph" w:customStyle="1" w:styleId="toolsalt">
    <w:name w:val="tools_alt"/>
    <w:basedOn w:val="Normal"/>
    <w:rsid w:val="0020167E"/>
    <w:pPr>
      <w:shd w:val="clear" w:color="auto" w:fill="FF5E0E"/>
      <w:spacing w:before="100" w:beforeAutospacing="1" w:after="100" w:afterAutospacing="1"/>
    </w:pPr>
    <w:rPr>
      <w:sz w:val="24"/>
      <w:szCs w:val="24"/>
    </w:rPr>
  </w:style>
  <w:style w:type="paragraph" w:customStyle="1" w:styleId="toolscontent">
    <w:name w:val="tools_content"/>
    <w:basedOn w:val="Normal"/>
    <w:rsid w:val="0020167E"/>
    <w:pPr>
      <w:shd w:val="clear" w:color="auto" w:fill="F7FAFF"/>
      <w:spacing w:before="100" w:beforeAutospacing="1" w:after="100" w:afterAutospacing="1"/>
    </w:pPr>
    <w:rPr>
      <w:sz w:val="24"/>
      <w:szCs w:val="24"/>
    </w:rPr>
  </w:style>
  <w:style w:type="paragraph" w:customStyle="1" w:styleId="toolscontent2">
    <w:name w:val="tools_content2"/>
    <w:basedOn w:val="Normal"/>
    <w:rsid w:val="0020167E"/>
    <w:pPr>
      <w:shd w:val="clear" w:color="auto" w:fill="F7FFF9"/>
      <w:spacing w:before="100" w:beforeAutospacing="1" w:after="100" w:afterAutospacing="1"/>
    </w:pPr>
    <w:rPr>
      <w:sz w:val="24"/>
      <w:szCs w:val="24"/>
    </w:rPr>
  </w:style>
  <w:style w:type="paragraph" w:customStyle="1" w:styleId="toolscontent3">
    <w:name w:val="tools_content3"/>
    <w:basedOn w:val="Normal"/>
    <w:rsid w:val="0020167E"/>
    <w:pPr>
      <w:shd w:val="clear" w:color="auto" w:fill="FFFCF7"/>
      <w:spacing w:before="100" w:beforeAutospacing="1" w:after="100" w:afterAutospacing="1"/>
    </w:pPr>
    <w:rPr>
      <w:sz w:val="24"/>
      <w:szCs w:val="24"/>
    </w:rPr>
  </w:style>
  <w:style w:type="paragraph" w:customStyle="1" w:styleId="toolstab">
    <w:name w:val="tools_tab"/>
    <w:basedOn w:val="Normal"/>
    <w:rsid w:val="0020167E"/>
    <w:pPr>
      <w:spacing w:before="100" w:beforeAutospacing="1" w:after="100" w:afterAutospacing="1"/>
    </w:pPr>
    <w:rPr>
      <w:rFonts w:ascii="Arial" w:hAnsi="Arial" w:cs="Arial"/>
      <w:b/>
      <w:bCs/>
      <w:color w:val="1466B8"/>
      <w:sz w:val="17"/>
      <w:szCs w:val="17"/>
    </w:rPr>
  </w:style>
  <w:style w:type="paragraph" w:customStyle="1" w:styleId="toolstabhover">
    <w:name w:val="tools_tabhover"/>
    <w:basedOn w:val="Normal"/>
    <w:rsid w:val="0020167E"/>
    <w:pPr>
      <w:spacing w:before="100" w:beforeAutospacing="1" w:after="100" w:afterAutospacing="1"/>
    </w:pPr>
    <w:rPr>
      <w:rFonts w:ascii="Arial" w:hAnsi="Arial" w:cs="Arial"/>
      <w:b/>
      <w:bCs/>
      <w:color w:val="FFFFFF"/>
      <w:sz w:val="17"/>
      <w:szCs w:val="17"/>
    </w:rPr>
  </w:style>
  <w:style w:type="paragraph" w:customStyle="1" w:styleId="toolstab2">
    <w:name w:val="tools_tab2"/>
    <w:basedOn w:val="Normal"/>
    <w:rsid w:val="0020167E"/>
    <w:pPr>
      <w:shd w:val="clear" w:color="auto" w:fill="E4F3B4"/>
      <w:spacing w:before="100" w:beforeAutospacing="1" w:after="100" w:afterAutospacing="1"/>
    </w:pPr>
    <w:rPr>
      <w:rFonts w:ascii="Arial" w:hAnsi="Arial" w:cs="Arial"/>
      <w:b/>
      <w:bCs/>
      <w:color w:val="E89837"/>
      <w:sz w:val="17"/>
      <w:szCs w:val="17"/>
    </w:rPr>
  </w:style>
  <w:style w:type="paragraph" w:customStyle="1" w:styleId="toolstab3">
    <w:name w:val="tools_tab3"/>
    <w:basedOn w:val="Normal"/>
    <w:rsid w:val="0020167E"/>
    <w:pPr>
      <w:shd w:val="clear" w:color="auto" w:fill="F3E7B4"/>
      <w:spacing w:before="100" w:beforeAutospacing="1" w:after="100" w:afterAutospacing="1"/>
    </w:pPr>
    <w:rPr>
      <w:rFonts w:ascii="Arial" w:hAnsi="Arial" w:cs="Arial"/>
      <w:b/>
      <w:bCs/>
      <w:color w:val="F58F0A"/>
      <w:sz w:val="17"/>
      <w:szCs w:val="17"/>
    </w:rPr>
  </w:style>
  <w:style w:type="paragraph" w:customStyle="1" w:styleId="toolsitem">
    <w:name w:val="tools_item"/>
    <w:basedOn w:val="Normal"/>
    <w:rsid w:val="0020167E"/>
    <w:pPr>
      <w:spacing w:before="100" w:beforeAutospacing="1" w:after="100" w:afterAutospacing="1"/>
    </w:pPr>
    <w:rPr>
      <w:rFonts w:ascii="Arial" w:hAnsi="Arial" w:cs="Arial"/>
      <w:color w:val="545454"/>
      <w:sz w:val="17"/>
      <w:szCs w:val="17"/>
    </w:rPr>
  </w:style>
  <w:style w:type="paragraph" w:customStyle="1" w:styleId="morenews">
    <w:name w:val="morenews"/>
    <w:basedOn w:val="Normal"/>
    <w:rsid w:val="0020167E"/>
    <w:pPr>
      <w:spacing w:before="100" w:beforeAutospacing="1" w:after="100" w:afterAutospacing="1"/>
    </w:pPr>
    <w:rPr>
      <w:rFonts w:ascii="Arial" w:hAnsi="Arial" w:cs="Arial"/>
      <w:b/>
      <w:bCs/>
      <w:color w:val="F5570A"/>
      <w:sz w:val="17"/>
      <w:szCs w:val="17"/>
    </w:rPr>
  </w:style>
  <w:style w:type="paragraph" w:customStyle="1" w:styleId="morenewsheader">
    <w:name w:val="morenews_header"/>
    <w:basedOn w:val="Normal"/>
    <w:rsid w:val="0020167E"/>
    <w:pPr>
      <w:shd w:val="clear" w:color="auto" w:fill="F2F3F5"/>
      <w:spacing w:before="100" w:beforeAutospacing="1" w:after="100" w:afterAutospacing="1"/>
    </w:pPr>
    <w:rPr>
      <w:rFonts w:ascii="Arial" w:hAnsi="Arial" w:cs="Arial"/>
      <w:b/>
      <w:bCs/>
      <w:caps/>
      <w:color w:val="333333"/>
      <w:sz w:val="18"/>
      <w:szCs w:val="18"/>
    </w:rPr>
  </w:style>
  <w:style w:type="paragraph" w:customStyle="1" w:styleId="topzoneteaser">
    <w:name w:val="topzoneteaser"/>
    <w:basedOn w:val="Normal"/>
    <w:rsid w:val="0020167E"/>
    <w:pPr>
      <w:spacing w:before="100" w:beforeAutospacing="1" w:after="100" w:afterAutospacing="1"/>
    </w:pPr>
    <w:rPr>
      <w:rFonts w:ascii="Arial" w:hAnsi="Arial" w:cs="Arial"/>
      <w:color w:val="C30000"/>
      <w:sz w:val="21"/>
      <w:szCs w:val="21"/>
    </w:rPr>
  </w:style>
  <w:style w:type="paragraph" w:customStyle="1" w:styleId="topzoneteasercontent">
    <w:name w:val="topzon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zoneteasernext">
    <w:name w:val="topzoneteaser_next"/>
    <w:basedOn w:val="Normal"/>
    <w:rsid w:val="0020167E"/>
    <w:pPr>
      <w:spacing w:before="100" w:beforeAutospacing="1" w:after="100" w:afterAutospacing="1"/>
    </w:pPr>
    <w:rPr>
      <w:sz w:val="24"/>
      <w:szCs w:val="24"/>
    </w:rPr>
  </w:style>
  <w:style w:type="paragraph" w:customStyle="1" w:styleId="eventbyphoto">
    <w:name w:val="eventbyphoto"/>
    <w:basedOn w:val="Normal"/>
    <w:rsid w:val="0020167E"/>
    <w:pPr>
      <w:spacing w:before="100" w:beforeAutospacing="1" w:after="100" w:afterAutospacing="1"/>
    </w:pPr>
    <w:rPr>
      <w:rFonts w:ascii="Arial" w:hAnsi="Arial" w:cs="Arial"/>
      <w:color w:val="525252"/>
      <w:sz w:val="17"/>
      <w:szCs w:val="17"/>
    </w:rPr>
  </w:style>
  <w:style w:type="paragraph" w:customStyle="1" w:styleId="eventbyphotoheader">
    <w:name w:val="eventbyphoto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event">
    <w:name w:val="event"/>
    <w:basedOn w:val="Normal"/>
    <w:rsid w:val="0020167E"/>
    <w:pPr>
      <w:shd w:val="clear" w:color="auto" w:fill="F7F8F9"/>
      <w:spacing w:before="100" w:beforeAutospacing="1" w:after="100" w:afterAutospacing="1"/>
    </w:pPr>
    <w:rPr>
      <w:rFonts w:ascii="Arial" w:hAnsi="Arial" w:cs="Arial"/>
      <w:color w:val="F5570A"/>
      <w:sz w:val="17"/>
      <w:szCs w:val="17"/>
    </w:rPr>
  </w:style>
  <w:style w:type="paragraph" w:customStyle="1" w:styleId="eventheader">
    <w:name w:val="event_header"/>
    <w:basedOn w:val="Normal"/>
    <w:rsid w:val="0020167E"/>
    <w:pPr>
      <w:shd w:val="clear" w:color="auto" w:fill="003366"/>
      <w:spacing w:before="100" w:beforeAutospacing="1" w:after="100" w:afterAutospacing="1"/>
    </w:pPr>
    <w:rPr>
      <w:rFonts w:ascii="Arial" w:hAnsi="Arial" w:cs="Arial"/>
      <w:b/>
      <w:bCs/>
      <w:color w:val="FFFFFF"/>
      <w:sz w:val="17"/>
      <w:szCs w:val="17"/>
    </w:rPr>
  </w:style>
  <w:style w:type="paragraph" w:customStyle="1" w:styleId="horzmenu">
    <w:name w:val="horzmenu"/>
    <w:basedOn w:val="Normal"/>
    <w:rsid w:val="0020167E"/>
    <w:pPr>
      <w:spacing w:before="100" w:beforeAutospacing="1" w:after="100" w:afterAutospacing="1"/>
      <w:ind w:firstLine="75"/>
    </w:pPr>
    <w:rPr>
      <w:rFonts w:ascii="Tahoma" w:hAnsi="Tahoma" w:cs="Tahoma"/>
      <w:b/>
      <w:bCs/>
      <w:color w:val="828282"/>
      <w:sz w:val="15"/>
      <w:szCs w:val="15"/>
    </w:rPr>
  </w:style>
  <w:style w:type="paragraph" w:customStyle="1" w:styleId="zone">
    <w:name w:val="zone"/>
    <w:basedOn w:val="Normal"/>
    <w:rsid w:val="0020167E"/>
    <w:pPr>
      <w:spacing w:before="100" w:beforeAutospacing="1" w:after="100" w:afterAutospacing="1"/>
    </w:pPr>
    <w:rPr>
      <w:rFonts w:ascii="Arial" w:hAnsi="Arial" w:cs="Arial"/>
      <w:color w:val="003399"/>
      <w:sz w:val="17"/>
      <w:szCs w:val="17"/>
    </w:rPr>
  </w:style>
  <w:style w:type="paragraph" w:customStyle="1" w:styleId="videoheader">
    <w:name w:val="video_header"/>
    <w:basedOn w:val="Normal"/>
    <w:rsid w:val="0020167E"/>
    <w:pPr>
      <w:spacing w:before="100" w:beforeAutospacing="1" w:after="100" w:afterAutospacing="1"/>
    </w:pPr>
    <w:rPr>
      <w:rFonts w:ascii="Arial" w:hAnsi="Arial" w:cs="Arial"/>
      <w:b/>
      <w:bCs/>
      <w:color w:val="FFFFFF"/>
      <w:sz w:val="18"/>
      <w:szCs w:val="18"/>
    </w:rPr>
  </w:style>
  <w:style w:type="paragraph" w:customStyle="1" w:styleId="videonewupdate">
    <w:name w:val="video_newupdate"/>
    <w:basedOn w:val="Normal"/>
    <w:rsid w:val="0020167E"/>
    <w:pPr>
      <w:spacing w:before="100" w:beforeAutospacing="1" w:after="100" w:afterAutospacing="1"/>
    </w:pPr>
    <w:rPr>
      <w:rFonts w:ascii="Arial" w:hAnsi="Arial" w:cs="Arial"/>
      <w:b/>
      <w:bCs/>
      <w:color w:val="C60000"/>
      <w:sz w:val="18"/>
      <w:szCs w:val="18"/>
    </w:rPr>
  </w:style>
  <w:style w:type="paragraph" w:customStyle="1" w:styleId="videocontent">
    <w:name w:val="video_content"/>
    <w:basedOn w:val="Normal"/>
    <w:rsid w:val="0020167E"/>
    <w:pPr>
      <w:spacing w:before="100" w:beforeAutospacing="1" w:after="100" w:afterAutospacing="1"/>
    </w:pPr>
    <w:rPr>
      <w:rFonts w:ascii="Arial" w:hAnsi="Arial" w:cs="Arial"/>
      <w:color w:val="000000"/>
      <w:sz w:val="18"/>
      <w:szCs w:val="18"/>
    </w:rPr>
  </w:style>
  <w:style w:type="paragraph" w:customStyle="1" w:styleId="galleryheader">
    <w:name w:val="gallery_header"/>
    <w:basedOn w:val="Normal"/>
    <w:rsid w:val="0020167E"/>
    <w:pPr>
      <w:spacing w:before="100" w:beforeAutospacing="1" w:after="100" w:afterAutospacing="1"/>
    </w:pPr>
    <w:rPr>
      <w:rFonts w:ascii="Arial" w:hAnsi="Arial" w:cs="Arial"/>
      <w:b/>
      <w:bCs/>
      <w:color w:val="FFFFFF"/>
      <w:sz w:val="18"/>
      <w:szCs w:val="18"/>
    </w:rPr>
  </w:style>
  <w:style w:type="paragraph" w:customStyle="1" w:styleId="gallerycontent">
    <w:name w:val="gallery_content"/>
    <w:basedOn w:val="Normal"/>
    <w:rsid w:val="0020167E"/>
    <w:pPr>
      <w:spacing w:before="100" w:beforeAutospacing="1" w:after="100" w:afterAutospacing="1"/>
    </w:pPr>
    <w:rPr>
      <w:rFonts w:ascii="Arial" w:hAnsi="Arial" w:cs="Arial"/>
      <w:color w:val="000000"/>
      <w:sz w:val="18"/>
      <w:szCs w:val="18"/>
    </w:rPr>
  </w:style>
  <w:style w:type="paragraph" w:customStyle="1" w:styleId="homefocusheader">
    <w:name w:val="homefocus_header"/>
    <w:basedOn w:val="Normal"/>
    <w:rsid w:val="0020167E"/>
    <w:pPr>
      <w:spacing w:before="100" w:beforeAutospacing="1" w:after="100" w:afterAutospacing="1"/>
    </w:pPr>
    <w:rPr>
      <w:rFonts w:ascii="Arial" w:hAnsi="Arial" w:cs="Arial"/>
      <w:b/>
      <w:bCs/>
      <w:color w:val="C60000"/>
      <w:sz w:val="18"/>
      <w:szCs w:val="18"/>
    </w:rPr>
  </w:style>
  <w:style w:type="paragraph" w:customStyle="1" w:styleId="homefocuscontent">
    <w:name w:val="homefocus_content"/>
    <w:basedOn w:val="Normal"/>
    <w:rsid w:val="0020167E"/>
    <w:pPr>
      <w:spacing w:before="100" w:beforeAutospacing="1" w:after="100" w:afterAutospacing="1"/>
    </w:pPr>
    <w:rPr>
      <w:rFonts w:ascii="Arial" w:hAnsi="Arial" w:cs="Arial"/>
      <w:color w:val="000000"/>
      <w:sz w:val="18"/>
      <w:szCs w:val="18"/>
    </w:rPr>
  </w:style>
  <w:style w:type="paragraph" w:customStyle="1" w:styleId="documentheader">
    <w:name w:val="document_header"/>
    <w:basedOn w:val="Normal"/>
    <w:rsid w:val="0020167E"/>
    <w:pPr>
      <w:spacing w:before="100" w:beforeAutospacing="1" w:after="100" w:afterAutospacing="1"/>
    </w:pPr>
    <w:rPr>
      <w:rFonts w:ascii="Arial" w:hAnsi="Arial" w:cs="Arial"/>
      <w:b/>
      <w:bCs/>
      <w:color w:val="C60000"/>
      <w:sz w:val="18"/>
      <w:szCs w:val="18"/>
    </w:rPr>
  </w:style>
  <w:style w:type="paragraph" w:customStyle="1" w:styleId="documentcontent">
    <w:name w:val="document_content"/>
    <w:basedOn w:val="Normal"/>
    <w:rsid w:val="0020167E"/>
    <w:pPr>
      <w:spacing w:before="100" w:beforeAutospacing="1" w:after="100" w:afterAutospacing="1"/>
    </w:pPr>
    <w:rPr>
      <w:rFonts w:ascii="Arial" w:hAnsi="Arial" w:cs="Arial"/>
      <w:color w:val="000000"/>
      <w:sz w:val="18"/>
      <w:szCs w:val="18"/>
    </w:rPr>
  </w:style>
  <w:style w:type="paragraph" w:customStyle="1" w:styleId="zonebarcontent">
    <w:name w:val="zonebar_content"/>
    <w:basedOn w:val="Normal"/>
    <w:rsid w:val="0020167E"/>
    <w:pPr>
      <w:spacing w:before="100" w:beforeAutospacing="1" w:after="100" w:afterAutospacing="1"/>
    </w:pPr>
    <w:rPr>
      <w:rFonts w:ascii="Arial" w:hAnsi="Arial" w:cs="Arial"/>
      <w:color w:val="000000"/>
      <w:sz w:val="18"/>
      <w:szCs w:val="18"/>
    </w:rPr>
  </w:style>
  <w:style w:type="paragraph" w:customStyle="1" w:styleId="relativedstory">
    <w:name w:val="relativedstory"/>
    <w:basedOn w:val="Normal"/>
    <w:rsid w:val="0020167E"/>
    <w:pPr>
      <w:spacing w:before="100" w:beforeAutospacing="1" w:after="100" w:afterAutospacing="1"/>
    </w:pPr>
    <w:rPr>
      <w:rFonts w:ascii="Arial" w:hAnsi="Arial" w:cs="Arial"/>
      <w:color w:val="000000"/>
      <w:sz w:val="18"/>
      <w:szCs w:val="18"/>
    </w:rPr>
  </w:style>
  <w:style w:type="paragraph" w:customStyle="1" w:styleId="headspec">
    <w:name w:val="headspec"/>
    <w:basedOn w:val="Normal"/>
    <w:rsid w:val="0020167E"/>
    <w:pPr>
      <w:spacing w:before="100" w:beforeAutospacing="1" w:after="100" w:afterAutospacing="1"/>
    </w:pPr>
    <w:rPr>
      <w:rFonts w:ascii="Arial" w:hAnsi="Arial" w:cs="Arial"/>
      <w:b/>
      <w:bCs/>
      <w:color w:val="0066CC"/>
      <w:sz w:val="21"/>
      <w:szCs w:val="21"/>
    </w:rPr>
  </w:style>
  <w:style w:type="paragraph" w:customStyle="1" w:styleId="topicfocus">
    <w:name w:val="topicfocus"/>
    <w:basedOn w:val="Normal"/>
    <w:rsid w:val="0020167E"/>
    <w:pPr>
      <w:spacing w:before="100" w:beforeAutospacing="1" w:after="100" w:afterAutospacing="1"/>
    </w:pPr>
    <w:rPr>
      <w:rFonts w:ascii="Arial" w:hAnsi="Arial" w:cs="Arial"/>
      <w:b/>
      <w:bCs/>
      <w:color w:val="0B53BB"/>
      <w:sz w:val="18"/>
      <w:szCs w:val="18"/>
    </w:rPr>
  </w:style>
  <w:style w:type="paragraph" w:customStyle="1" w:styleId="topicfocuscontent">
    <w:name w:val="topicfocus_content"/>
    <w:basedOn w:val="Normal"/>
    <w:rsid w:val="0020167E"/>
    <w:pPr>
      <w:pBdr>
        <w:bottom w:val="dashed" w:sz="6" w:space="2" w:color="CCCCCC"/>
      </w:pBdr>
      <w:spacing w:before="100" w:beforeAutospacing="1" w:after="100" w:afterAutospacing="1"/>
    </w:pPr>
    <w:rPr>
      <w:rFonts w:ascii="Arial" w:hAnsi="Arial" w:cs="Arial"/>
      <w:color w:val="000000"/>
      <w:sz w:val="17"/>
      <w:szCs w:val="17"/>
    </w:rPr>
  </w:style>
  <w:style w:type="paragraph" w:customStyle="1" w:styleId="topicfocuszone">
    <w:name w:val="topicfocus_zone"/>
    <w:basedOn w:val="Normal"/>
    <w:rsid w:val="0020167E"/>
    <w:pPr>
      <w:pBdr>
        <w:bottom w:val="single" w:sz="6" w:space="0" w:color="929292"/>
      </w:pBdr>
      <w:spacing w:before="100" w:beforeAutospacing="1" w:after="100" w:afterAutospacing="1"/>
    </w:pPr>
    <w:rPr>
      <w:rFonts w:ascii="Arial" w:hAnsi="Arial" w:cs="Arial"/>
      <w:caps/>
      <w:color w:val="FFFFFF"/>
      <w:sz w:val="18"/>
      <w:szCs w:val="18"/>
    </w:rPr>
  </w:style>
  <w:style w:type="paragraph" w:customStyle="1" w:styleId="tablecell">
    <w:name w:val="table_cell"/>
    <w:basedOn w:val="Normal"/>
    <w:rsid w:val="0020167E"/>
    <w:pPr>
      <w:shd w:val="clear" w:color="auto" w:fill="F5F5F4"/>
      <w:spacing w:before="100" w:beforeAutospacing="1" w:after="100" w:afterAutospacing="1"/>
    </w:pPr>
    <w:rPr>
      <w:rFonts w:ascii="Tahoma" w:hAnsi="Tahoma" w:cs="Tahoma"/>
      <w:b/>
      <w:bCs/>
      <w:color w:val="4F5052"/>
      <w:sz w:val="17"/>
      <w:szCs w:val="17"/>
    </w:rPr>
  </w:style>
  <w:style w:type="paragraph" w:customStyle="1" w:styleId="checkbox">
    <w:name w:val="checkbox"/>
    <w:basedOn w:val="Normal"/>
    <w:rsid w:val="0020167E"/>
    <w:pPr>
      <w:spacing w:before="100" w:beforeAutospacing="1" w:after="100" w:afterAutospacing="1"/>
    </w:pPr>
    <w:rPr>
      <w:rFonts w:ascii="Tahoma" w:hAnsi="Tahoma" w:cs="Tahoma"/>
      <w:sz w:val="17"/>
      <w:szCs w:val="17"/>
    </w:rPr>
  </w:style>
  <w:style w:type="paragraph" w:customStyle="1" w:styleId="button">
    <w:name w:val="button"/>
    <w:basedOn w:val="Normal"/>
    <w:rsid w:val="0020167E"/>
    <w:pPr>
      <w:pBdr>
        <w:top w:val="single" w:sz="6" w:space="0" w:color="C0E2F2"/>
        <w:left w:val="single" w:sz="6" w:space="0" w:color="C0E2F2"/>
        <w:bottom w:val="single" w:sz="6" w:space="0" w:color="C0E2F2"/>
        <w:right w:val="single" w:sz="6" w:space="0" w:color="C0E2F2"/>
      </w:pBdr>
      <w:shd w:val="clear" w:color="auto" w:fill="E0F2FA"/>
      <w:spacing w:before="100" w:beforeAutospacing="1" w:after="100" w:afterAutospacing="1"/>
    </w:pPr>
    <w:rPr>
      <w:rFonts w:ascii="Tahoma" w:hAnsi="Tahoma" w:cs="Tahoma"/>
      <w:sz w:val="17"/>
      <w:szCs w:val="17"/>
    </w:rPr>
  </w:style>
  <w:style w:type="paragraph" w:customStyle="1" w:styleId="textbox">
    <w:name w:val="textbox"/>
    <w:basedOn w:val="Normal"/>
    <w:rsid w:val="0020167E"/>
    <w:pPr>
      <w:pBdr>
        <w:top w:val="single" w:sz="6" w:space="0" w:color="999999"/>
        <w:left w:val="single" w:sz="6" w:space="0" w:color="999999"/>
        <w:bottom w:val="single" w:sz="6" w:space="0" w:color="999999"/>
        <w:right w:val="single" w:sz="6" w:space="0" w:color="999999"/>
      </w:pBdr>
      <w:spacing w:before="100" w:beforeAutospacing="1" w:after="100" w:afterAutospacing="1"/>
    </w:pPr>
    <w:rPr>
      <w:rFonts w:ascii="Tahoma" w:hAnsi="Tahoma" w:cs="Tahoma"/>
      <w:sz w:val="17"/>
      <w:szCs w:val="17"/>
    </w:rPr>
  </w:style>
  <w:style w:type="paragraph" w:customStyle="1" w:styleId="listheader">
    <w:name w:val="list_header"/>
    <w:basedOn w:val="Normal"/>
    <w:rsid w:val="0020167E"/>
    <w:pPr>
      <w:shd w:val="clear" w:color="auto" w:fill="006363"/>
      <w:spacing w:before="100" w:beforeAutospacing="1" w:after="100" w:afterAutospacing="1"/>
    </w:pPr>
    <w:rPr>
      <w:rFonts w:ascii="Tahoma" w:hAnsi="Tahoma" w:cs="Tahoma"/>
      <w:b/>
      <w:bCs/>
      <w:color w:val="FFFFFF"/>
      <w:sz w:val="17"/>
      <w:szCs w:val="17"/>
    </w:rPr>
  </w:style>
  <w:style w:type="paragraph" w:customStyle="1" w:styleId="listheader2">
    <w:name w:val="list_header2"/>
    <w:basedOn w:val="Normal"/>
    <w:rsid w:val="0020167E"/>
    <w:pPr>
      <w:shd w:val="clear" w:color="auto" w:fill="EDEDED"/>
      <w:spacing w:before="100" w:beforeAutospacing="1" w:after="100" w:afterAutospacing="1"/>
    </w:pPr>
    <w:rPr>
      <w:rFonts w:ascii="Tahoma" w:hAnsi="Tahoma" w:cs="Tahoma"/>
      <w:b/>
      <w:bCs/>
      <w:color w:val="336699"/>
      <w:sz w:val="17"/>
      <w:szCs w:val="17"/>
    </w:rPr>
  </w:style>
  <w:style w:type="paragraph" w:customStyle="1" w:styleId="listitem">
    <w:name w:val="list_item"/>
    <w:basedOn w:val="Normal"/>
    <w:rsid w:val="0020167E"/>
    <w:pPr>
      <w:shd w:val="clear" w:color="auto" w:fill="F7F8F9"/>
      <w:spacing w:before="100" w:beforeAutospacing="1" w:after="100" w:afterAutospacing="1"/>
    </w:pPr>
    <w:rPr>
      <w:rFonts w:ascii="Tahoma" w:hAnsi="Tahoma" w:cs="Tahoma"/>
      <w:sz w:val="17"/>
      <w:szCs w:val="17"/>
    </w:rPr>
  </w:style>
  <w:style w:type="paragraph" w:customStyle="1" w:styleId="listitem2">
    <w:name w:val="list_item2"/>
    <w:basedOn w:val="Normal"/>
    <w:rsid w:val="0020167E"/>
    <w:pPr>
      <w:spacing w:before="100" w:beforeAutospacing="1" w:after="100" w:afterAutospacing="1"/>
    </w:pPr>
    <w:rPr>
      <w:rFonts w:ascii="Tahoma" w:hAnsi="Tahoma" w:cs="Tahoma"/>
      <w:sz w:val="17"/>
      <w:szCs w:val="17"/>
    </w:rPr>
  </w:style>
  <w:style w:type="paragraph" w:customStyle="1" w:styleId="notice">
    <w:name w:val="notice"/>
    <w:basedOn w:val="Normal"/>
    <w:rsid w:val="0020167E"/>
    <w:pPr>
      <w:spacing w:before="100" w:beforeAutospacing="1" w:after="100" w:afterAutospacing="1"/>
    </w:pPr>
    <w:rPr>
      <w:rFonts w:ascii="Tahoma" w:hAnsi="Tahoma" w:cs="Tahoma"/>
      <w:b/>
      <w:bCs/>
      <w:sz w:val="17"/>
      <w:szCs w:val="17"/>
    </w:rPr>
  </w:style>
  <w:style w:type="paragraph" w:customStyle="1" w:styleId="pager">
    <w:name w:val="pager"/>
    <w:basedOn w:val="Normal"/>
    <w:rsid w:val="0020167E"/>
    <w:pPr>
      <w:spacing w:before="100" w:beforeAutospacing="1" w:after="100" w:afterAutospacing="1"/>
    </w:pPr>
    <w:rPr>
      <w:rFonts w:ascii="Tahoma" w:hAnsi="Tahoma" w:cs="Tahoma"/>
      <w:b/>
      <w:bCs/>
      <w:sz w:val="17"/>
      <w:szCs w:val="17"/>
    </w:rPr>
  </w:style>
  <w:style w:type="paragraph" w:customStyle="1" w:styleId="text6">
    <w:name w:val="text6"/>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7">
    <w:name w:val="text7"/>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8">
    <w:name w:val="text8"/>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3">
    <w:name w:val="rootgroup3"/>
    <w:basedOn w:val="Normal"/>
    <w:rsid w:val="0020167E"/>
    <w:rPr>
      <w:sz w:val="24"/>
      <w:szCs w:val="24"/>
    </w:rPr>
  </w:style>
  <w:style w:type="paragraph" w:customStyle="1" w:styleId="group2">
    <w:name w:val="group2"/>
    <w:basedOn w:val="Normal"/>
    <w:rsid w:val="0020167E"/>
    <w:rPr>
      <w:vanish/>
      <w:sz w:val="24"/>
      <w:szCs w:val="24"/>
    </w:rPr>
  </w:style>
  <w:style w:type="paragraph" w:customStyle="1" w:styleId="item2">
    <w:name w:val="item2"/>
    <w:basedOn w:val="Normal"/>
    <w:rsid w:val="0020167E"/>
    <w:rPr>
      <w:sz w:val="24"/>
      <w:szCs w:val="24"/>
    </w:rPr>
  </w:style>
  <w:style w:type="paragraph" w:customStyle="1" w:styleId="link4">
    <w:name w:val="link4"/>
    <w:basedOn w:val="Normal"/>
    <w:rsid w:val="0020167E"/>
    <w:pPr>
      <w:spacing w:before="100" w:beforeAutospacing="1" w:after="100" w:afterAutospacing="1"/>
    </w:pPr>
    <w:rPr>
      <w:sz w:val="24"/>
      <w:szCs w:val="24"/>
    </w:rPr>
  </w:style>
  <w:style w:type="paragraph" w:customStyle="1" w:styleId="text9">
    <w:name w:val="text9"/>
    <w:basedOn w:val="Normal"/>
    <w:rsid w:val="0020167E"/>
    <w:pPr>
      <w:spacing w:before="100" w:beforeAutospacing="1" w:after="100" w:afterAutospacing="1"/>
      <w:jc w:val="both"/>
    </w:pPr>
    <w:rPr>
      <w:rFonts w:ascii="Arial" w:hAnsi="Arial" w:cs="Arial"/>
      <w:sz w:val="18"/>
      <w:szCs w:val="18"/>
    </w:rPr>
  </w:style>
  <w:style w:type="paragraph" w:customStyle="1" w:styleId="image4">
    <w:name w:val="image4"/>
    <w:basedOn w:val="Normal"/>
    <w:rsid w:val="0020167E"/>
    <w:pPr>
      <w:spacing w:before="100" w:beforeAutospacing="1" w:after="100" w:afterAutospacing="1"/>
      <w:textAlignment w:val="center"/>
    </w:pPr>
    <w:rPr>
      <w:sz w:val="24"/>
      <w:szCs w:val="24"/>
    </w:rPr>
  </w:style>
  <w:style w:type="paragraph" w:customStyle="1" w:styleId="slide2">
    <w:name w:val="slide2"/>
    <w:basedOn w:val="Normal"/>
    <w:rsid w:val="0020167E"/>
    <w:pPr>
      <w:spacing w:before="100" w:beforeAutospacing="1" w:after="100" w:afterAutospacing="1"/>
    </w:pPr>
    <w:rPr>
      <w:vanish/>
      <w:sz w:val="24"/>
      <w:szCs w:val="24"/>
    </w:rPr>
  </w:style>
  <w:style w:type="paragraph" w:customStyle="1" w:styleId="image5">
    <w:name w:val="image5"/>
    <w:basedOn w:val="Normal"/>
    <w:rsid w:val="0020167E"/>
    <w:pPr>
      <w:spacing w:before="100" w:beforeAutospacing="1" w:after="100" w:afterAutospacing="1"/>
    </w:pPr>
    <w:rPr>
      <w:sz w:val="24"/>
      <w:szCs w:val="24"/>
    </w:rPr>
  </w:style>
  <w:style w:type="paragraph" w:customStyle="1" w:styleId="rootgroup4">
    <w:name w:val="rootgroup4"/>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0">
    <w:name w:val="text10"/>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6">
    <w:name w:val="image6"/>
    <w:basedOn w:val="Normal"/>
    <w:rsid w:val="0020167E"/>
    <w:pPr>
      <w:spacing w:before="60" w:after="60"/>
      <w:ind w:left="60" w:right="60"/>
    </w:pPr>
    <w:rPr>
      <w:sz w:val="24"/>
      <w:szCs w:val="24"/>
    </w:rPr>
  </w:style>
  <w:style w:type="paragraph" w:customStyle="1" w:styleId="link5">
    <w:name w:val="link5"/>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1">
    <w:name w:val="text11"/>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12">
    <w:name w:val="text12"/>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13">
    <w:name w:val="text13"/>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6">
    <w:name w:val="link6"/>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14">
    <w:name w:val="text14"/>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15">
    <w:name w:val="text15"/>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16">
    <w:name w:val="text16"/>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5">
    <w:name w:val="rootgroup5"/>
    <w:basedOn w:val="Normal"/>
    <w:rsid w:val="0020167E"/>
    <w:rPr>
      <w:sz w:val="24"/>
      <w:szCs w:val="24"/>
    </w:rPr>
  </w:style>
  <w:style w:type="paragraph" w:customStyle="1" w:styleId="group3">
    <w:name w:val="group3"/>
    <w:basedOn w:val="Normal"/>
    <w:rsid w:val="0020167E"/>
    <w:rPr>
      <w:vanish/>
      <w:sz w:val="24"/>
      <w:szCs w:val="24"/>
    </w:rPr>
  </w:style>
  <w:style w:type="paragraph" w:customStyle="1" w:styleId="item3">
    <w:name w:val="item3"/>
    <w:basedOn w:val="Normal"/>
    <w:rsid w:val="0020167E"/>
    <w:rPr>
      <w:sz w:val="24"/>
      <w:szCs w:val="24"/>
    </w:rPr>
  </w:style>
  <w:style w:type="paragraph" w:customStyle="1" w:styleId="link7">
    <w:name w:val="link7"/>
    <w:basedOn w:val="Normal"/>
    <w:rsid w:val="0020167E"/>
    <w:pPr>
      <w:spacing w:before="100" w:beforeAutospacing="1" w:after="100" w:afterAutospacing="1"/>
    </w:pPr>
    <w:rPr>
      <w:sz w:val="24"/>
      <w:szCs w:val="24"/>
    </w:rPr>
  </w:style>
  <w:style w:type="paragraph" w:customStyle="1" w:styleId="text17">
    <w:name w:val="text17"/>
    <w:basedOn w:val="Normal"/>
    <w:rsid w:val="0020167E"/>
    <w:pPr>
      <w:spacing w:before="100" w:beforeAutospacing="1" w:after="100" w:afterAutospacing="1"/>
      <w:jc w:val="both"/>
    </w:pPr>
    <w:rPr>
      <w:rFonts w:ascii="Arial" w:hAnsi="Arial" w:cs="Arial"/>
      <w:sz w:val="18"/>
      <w:szCs w:val="18"/>
    </w:rPr>
  </w:style>
  <w:style w:type="paragraph" w:customStyle="1" w:styleId="image7">
    <w:name w:val="image7"/>
    <w:basedOn w:val="Normal"/>
    <w:rsid w:val="0020167E"/>
    <w:pPr>
      <w:spacing w:before="100" w:beforeAutospacing="1" w:after="100" w:afterAutospacing="1"/>
      <w:textAlignment w:val="center"/>
    </w:pPr>
    <w:rPr>
      <w:sz w:val="24"/>
      <w:szCs w:val="24"/>
    </w:rPr>
  </w:style>
  <w:style w:type="paragraph" w:customStyle="1" w:styleId="slide3">
    <w:name w:val="slide3"/>
    <w:basedOn w:val="Normal"/>
    <w:rsid w:val="0020167E"/>
    <w:pPr>
      <w:spacing w:before="100" w:beforeAutospacing="1" w:after="100" w:afterAutospacing="1"/>
    </w:pPr>
    <w:rPr>
      <w:vanish/>
      <w:sz w:val="24"/>
      <w:szCs w:val="24"/>
    </w:rPr>
  </w:style>
  <w:style w:type="paragraph" w:customStyle="1" w:styleId="image8">
    <w:name w:val="image8"/>
    <w:basedOn w:val="Normal"/>
    <w:rsid w:val="0020167E"/>
    <w:pPr>
      <w:spacing w:before="100" w:beforeAutospacing="1" w:after="100" w:afterAutospacing="1"/>
    </w:pPr>
    <w:rPr>
      <w:sz w:val="24"/>
      <w:szCs w:val="24"/>
    </w:rPr>
  </w:style>
  <w:style w:type="paragraph" w:customStyle="1" w:styleId="rootgroup6">
    <w:name w:val="rootgroup6"/>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8">
    <w:name w:val="text18"/>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9">
    <w:name w:val="image9"/>
    <w:basedOn w:val="Normal"/>
    <w:rsid w:val="0020167E"/>
    <w:pPr>
      <w:spacing w:before="60" w:after="60"/>
      <w:ind w:left="60" w:right="60"/>
    </w:pPr>
    <w:rPr>
      <w:sz w:val="24"/>
      <w:szCs w:val="24"/>
    </w:rPr>
  </w:style>
  <w:style w:type="paragraph" w:customStyle="1" w:styleId="link8">
    <w:name w:val="link8"/>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9">
    <w:name w:val="text19"/>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20">
    <w:name w:val="text20"/>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21">
    <w:name w:val="text21"/>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9">
    <w:name w:val="link9"/>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22">
    <w:name w:val="text22"/>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23">
    <w:name w:val="text23"/>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24">
    <w:name w:val="text24"/>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paddingbt20">
    <w:name w:val="paddingbt20"/>
    <w:basedOn w:val="Normal"/>
    <w:rsid w:val="0020167E"/>
    <w:pPr>
      <w:spacing w:before="100" w:beforeAutospacing="1" w:after="100" w:afterAutospacing="1"/>
    </w:pPr>
    <w:rPr>
      <w:sz w:val="24"/>
      <w:szCs w:val="24"/>
    </w:rPr>
  </w:style>
  <w:style w:type="paragraph" w:customStyle="1" w:styleId="CharCharCharCharCharCharCharCharCharCharCharCharCharCharChar">
    <w:name w:val="Char Char Char Char Char Char Char Char Char Char Char Char Char Char Char"/>
    <w:basedOn w:val="Normal"/>
    <w:rsid w:val="0020167E"/>
    <w:pPr>
      <w:spacing w:after="160" w:line="240" w:lineRule="exact"/>
    </w:pPr>
    <w:rPr>
      <w:rFonts w:ascii="Verdana" w:hAnsi="Verdana"/>
      <w:noProof/>
      <w:sz w:val="3276"/>
      <w:szCs w:val="20"/>
    </w:rPr>
  </w:style>
  <w:style w:type="paragraph" w:customStyle="1" w:styleId="style0">
    <w:name w:val="style0"/>
    <w:basedOn w:val="Normal"/>
    <w:rsid w:val="0020167E"/>
    <w:pPr>
      <w:spacing w:before="100" w:beforeAutospacing="1" w:after="100" w:afterAutospacing="1"/>
    </w:pPr>
    <w:rPr>
      <w:sz w:val="24"/>
      <w:szCs w:val="24"/>
    </w:rPr>
  </w:style>
  <w:style w:type="character" w:customStyle="1" w:styleId="FootnoteTextCharCharCharCharCharChar1">
    <w:name w:val="Footnote Text Char Char Char Char Char Char1"/>
    <w:aliases w:val="Footnote Text Char Char Char Char Char Char Ch Char Char1"/>
    <w:semiHidden/>
    <w:rsid w:val="0020167E"/>
    <w:rPr>
      <w:lang w:val="en-US" w:eastAsia="en-US" w:bidi="ar-SA"/>
    </w:rPr>
  </w:style>
  <w:style w:type="paragraph" w:customStyle="1" w:styleId="CharCharCharChar0">
    <w:name w:val="Char Char Char Char"/>
    <w:basedOn w:val="Normal"/>
    <w:rsid w:val="0020167E"/>
    <w:pPr>
      <w:spacing w:after="160" w:line="240" w:lineRule="exact"/>
    </w:pPr>
    <w:rPr>
      <w:rFonts w:ascii="Verdana" w:hAnsi="Verdana"/>
      <w:sz w:val="20"/>
      <w:szCs w:val="20"/>
    </w:rPr>
  </w:style>
  <w:style w:type="paragraph" w:customStyle="1" w:styleId="p-res">
    <w:name w:val="p-res"/>
    <w:basedOn w:val="Normal"/>
    <w:uiPriority w:val="99"/>
    <w:rsid w:val="0020167E"/>
    <w:pPr>
      <w:spacing w:before="100" w:beforeAutospacing="1" w:after="100" w:afterAutospacing="1"/>
    </w:pPr>
    <w:rPr>
      <w:sz w:val="24"/>
      <w:szCs w:val="24"/>
    </w:rPr>
  </w:style>
  <w:style w:type="paragraph" w:customStyle="1" w:styleId="Normal1">
    <w:name w:val="Normal1"/>
    <w:rsid w:val="0020167E"/>
    <w:pPr>
      <w:spacing w:after="0" w:line="240" w:lineRule="auto"/>
    </w:pPr>
    <w:rPr>
      <w:rFonts w:ascii="Times New Roman" w:eastAsia="Times New Roman" w:hAnsi="Times New Roman" w:cs="Times New Roman"/>
      <w:color w:val="000000"/>
      <w:sz w:val="28"/>
      <w:szCs w:val="28"/>
      <w:lang w:val="vi-VN" w:eastAsia="vi-VN"/>
    </w:rPr>
  </w:style>
  <w:style w:type="paragraph" w:customStyle="1" w:styleId="3">
    <w:name w:val="3"/>
    <w:basedOn w:val="Normal"/>
    <w:qFormat/>
    <w:rsid w:val="0020167E"/>
    <w:pPr>
      <w:spacing w:before="120"/>
      <w:jc w:val="both"/>
    </w:pPr>
    <w:rPr>
      <w:rFonts w:eastAsia="Calibri"/>
      <w:b/>
      <w:i/>
      <w:szCs w:val="20"/>
    </w:rPr>
  </w:style>
  <w:style w:type="character" w:customStyle="1" w:styleId="Vnbnnidung2">
    <w:name w:val="Văn bản nội dung (2)"/>
    <w:rsid w:val="0020167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paragraph" w:customStyle="1" w:styleId="bodytext0">
    <w:name w:val="bodytext0"/>
    <w:basedOn w:val="Normal"/>
    <w:rsid w:val="0020167E"/>
    <w:pPr>
      <w:spacing w:before="100" w:beforeAutospacing="1" w:after="100" w:afterAutospacing="1"/>
    </w:pPr>
    <w:rPr>
      <w:sz w:val="24"/>
      <w:szCs w:val="24"/>
      <w:lang w:val="vi-VN" w:eastAsia="vi-VN"/>
    </w:rPr>
  </w:style>
  <w:style w:type="paragraph" w:styleId="TOC1">
    <w:name w:val="toc 1"/>
    <w:basedOn w:val="Normal"/>
    <w:next w:val="Normal"/>
    <w:autoRedefine/>
    <w:uiPriority w:val="39"/>
    <w:rsid w:val="001B73B4"/>
    <w:pPr>
      <w:tabs>
        <w:tab w:val="left" w:leader="dot" w:pos="8618"/>
      </w:tabs>
      <w:spacing w:after="60" w:line="400" w:lineRule="exact"/>
      <w:ind w:left="709" w:right="566" w:hanging="709"/>
      <w:jc w:val="both"/>
    </w:pPr>
    <w:rPr>
      <w:noProof/>
      <w:spacing w:val="-4"/>
    </w:rPr>
  </w:style>
  <w:style w:type="paragraph" w:styleId="TOC3">
    <w:name w:val="toc 3"/>
    <w:basedOn w:val="Normal"/>
    <w:next w:val="Normal"/>
    <w:autoRedefine/>
    <w:uiPriority w:val="39"/>
    <w:rsid w:val="00FD1BBD"/>
    <w:pPr>
      <w:ind w:left="709" w:right="566"/>
      <w:jc w:val="both"/>
    </w:pPr>
  </w:style>
  <w:style w:type="paragraph" w:styleId="TOC2">
    <w:name w:val="toc 2"/>
    <w:basedOn w:val="Normal"/>
    <w:next w:val="Normal"/>
    <w:autoRedefine/>
    <w:uiPriority w:val="39"/>
    <w:rsid w:val="00BE410F"/>
    <w:pPr>
      <w:tabs>
        <w:tab w:val="left" w:leader="dot" w:pos="8618"/>
      </w:tabs>
      <w:spacing w:after="60" w:line="400" w:lineRule="exact"/>
      <w:ind w:left="709" w:right="566"/>
      <w:jc w:val="both"/>
    </w:pPr>
    <w:rPr>
      <w:spacing w:val="-6"/>
    </w:rPr>
  </w:style>
  <w:style w:type="paragraph" w:styleId="TOC4">
    <w:name w:val="toc 4"/>
    <w:basedOn w:val="Normal"/>
    <w:next w:val="Normal"/>
    <w:autoRedefine/>
    <w:uiPriority w:val="39"/>
    <w:unhideWhenUsed/>
    <w:rsid w:val="0020167E"/>
    <w:pPr>
      <w:spacing w:after="100" w:line="259" w:lineRule="auto"/>
      <w:ind w:left="660"/>
    </w:pPr>
    <w:rPr>
      <w:rFonts w:ascii="Arial" w:hAnsi="Arial"/>
      <w:sz w:val="22"/>
      <w:szCs w:val="22"/>
      <w:lang w:val="vi-VN" w:eastAsia="vi-VN"/>
    </w:rPr>
  </w:style>
  <w:style w:type="paragraph" w:styleId="TOC5">
    <w:name w:val="toc 5"/>
    <w:basedOn w:val="Normal"/>
    <w:next w:val="Normal"/>
    <w:autoRedefine/>
    <w:uiPriority w:val="39"/>
    <w:unhideWhenUsed/>
    <w:rsid w:val="0020167E"/>
    <w:pPr>
      <w:spacing w:after="100" w:line="259" w:lineRule="auto"/>
      <w:ind w:left="880"/>
    </w:pPr>
    <w:rPr>
      <w:rFonts w:ascii="Arial" w:hAnsi="Arial"/>
      <w:sz w:val="22"/>
      <w:szCs w:val="22"/>
      <w:lang w:val="vi-VN" w:eastAsia="vi-VN"/>
    </w:rPr>
  </w:style>
  <w:style w:type="paragraph" w:styleId="TOC6">
    <w:name w:val="toc 6"/>
    <w:basedOn w:val="Normal"/>
    <w:next w:val="Normal"/>
    <w:autoRedefine/>
    <w:uiPriority w:val="39"/>
    <w:unhideWhenUsed/>
    <w:rsid w:val="0020167E"/>
    <w:pPr>
      <w:spacing w:after="100" w:line="259" w:lineRule="auto"/>
      <w:ind w:left="1100"/>
    </w:pPr>
    <w:rPr>
      <w:rFonts w:ascii="Arial" w:hAnsi="Arial"/>
      <w:sz w:val="22"/>
      <w:szCs w:val="22"/>
      <w:lang w:val="vi-VN" w:eastAsia="vi-VN"/>
    </w:rPr>
  </w:style>
  <w:style w:type="paragraph" w:styleId="TOC7">
    <w:name w:val="toc 7"/>
    <w:basedOn w:val="Normal"/>
    <w:next w:val="Normal"/>
    <w:autoRedefine/>
    <w:uiPriority w:val="39"/>
    <w:unhideWhenUsed/>
    <w:rsid w:val="0020167E"/>
    <w:pPr>
      <w:spacing w:after="100" w:line="259" w:lineRule="auto"/>
      <w:ind w:left="1320"/>
    </w:pPr>
    <w:rPr>
      <w:rFonts w:ascii="Arial" w:hAnsi="Arial"/>
      <w:sz w:val="22"/>
      <w:szCs w:val="22"/>
      <w:lang w:val="vi-VN" w:eastAsia="vi-VN"/>
    </w:rPr>
  </w:style>
  <w:style w:type="paragraph" w:styleId="TOC8">
    <w:name w:val="toc 8"/>
    <w:basedOn w:val="Normal"/>
    <w:next w:val="Normal"/>
    <w:autoRedefine/>
    <w:uiPriority w:val="39"/>
    <w:unhideWhenUsed/>
    <w:rsid w:val="0020167E"/>
    <w:pPr>
      <w:spacing w:after="100" w:line="259" w:lineRule="auto"/>
      <w:ind w:left="1540"/>
    </w:pPr>
    <w:rPr>
      <w:rFonts w:ascii="Arial" w:hAnsi="Arial"/>
      <w:sz w:val="22"/>
      <w:szCs w:val="22"/>
      <w:lang w:val="vi-VN" w:eastAsia="vi-VN"/>
    </w:rPr>
  </w:style>
  <w:style w:type="paragraph" w:styleId="TOC9">
    <w:name w:val="toc 9"/>
    <w:basedOn w:val="Normal"/>
    <w:next w:val="Normal"/>
    <w:autoRedefine/>
    <w:uiPriority w:val="39"/>
    <w:unhideWhenUsed/>
    <w:rsid w:val="0020167E"/>
    <w:pPr>
      <w:spacing w:after="100" w:line="259" w:lineRule="auto"/>
      <w:ind w:left="1760"/>
    </w:pPr>
    <w:rPr>
      <w:rFonts w:ascii="Arial" w:hAnsi="Arial"/>
      <w:sz w:val="22"/>
      <w:szCs w:val="22"/>
      <w:lang w:val="vi-VN" w:eastAsia="vi-VN"/>
    </w:rPr>
  </w:style>
  <w:style w:type="character" w:customStyle="1" w:styleId="Bodytext20">
    <w:name w:val="Body text (2)_"/>
    <w:link w:val="Bodytext21"/>
    <w:uiPriority w:val="99"/>
    <w:locked/>
    <w:rsid w:val="0020167E"/>
    <w:rPr>
      <w:rFonts w:ascii="Palatino Linotype" w:hAnsi="Palatino Linotype" w:cs="Palatino Linotype"/>
      <w:sz w:val="26"/>
      <w:szCs w:val="26"/>
      <w:shd w:val="clear" w:color="auto" w:fill="FFFFFF"/>
    </w:rPr>
  </w:style>
  <w:style w:type="paragraph" w:customStyle="1" w:styleId="Bodytext21">
    <w:name w:val="Body text (2)1"/>
    <w:basedOn w:val="Normal"/>
    <w:link w:val="Bodytext20"/>
    <w:uiPriority w:val="99"/>
    <w:rsid w:val="0020167E"/>
    <w:pPr>
      <w:widowControl w:val="0"/>
      <w:shd w:val="clear" w:color="auto" w:fill="FFFFFF"/>
      <w:spacing w:before="180" w:after="480" w:line="413" w:lineRule="exact"/>
      <w:ind w:hanging="500"/>
      <w:jc w:val="center"/>
    </w:pPr>
    <w:rPr>
      <w:rFonts w:ascii="Palatino Linotype" w:eastAsiaTheme="minorHAnsi" w:hAnsi="Palatino Linotype" w:cs="Palatino Linotype"/>
      <w:sz w:val="26"/>
      <w:szCs w:val="26"/>
    </w:rPr>
  </w:style>
  <w:style w:type="paragraph" w:styleId="Quote">
    <w:name w:val="Quote"/>
    <w:basedOn w:val="Normal"/>
    <w:next w:val="Normal"/>
    <w:link w:val="QuoteChar"/>
    <w:uiPriority w:val="29"/>
    <w:qFormat/>
    <w:rsid w:val="0020167E"/>
    <w:pPr>
      <w:spacing w:before="200" w:after="160"/>
      <w:ind w:left="864" w:right="864"/>
      <w:jc w:val="center"/>
    </w:pPr>
    <w:rPr>
      <w:i/>
      <w:iCs/>
      <w:color w:val="404040"/>
    </w:rPr>
  </w:style>
  <w:style w:type="character" w:customStyle="1" w:styleId="QuoteChar">
    <w:name w:val="Quote Char"/>
    <w:basedOn w:val="DefaultParagraphFont"/>
    <w:link w:val="Quote"/>
    <w:uiPriority w:val="29"/>
    <w:rsid w:val="0020167E"/>
    <w:rPr>
      <w:rFonts w:ascii="Times New Roman" w:eastAsia="Times New Roman" w:hAnsi="Times New Roman" w:cs="Times New Roman"/>
      <w:i/>
      <w:iCs/>
      <w:color w:val="404040"/>
      <w:sz w:val="28"/>
      <w:szCs w:val="28"/>
    </w:rPr>
  </w:style>
  <w:style w:type="character" w:customStyle="1" w:styleId="FootnoteNotBold">
    <w:name w:val="Footnote + Not Bold"/>
    <w:aliases w:val="Italic,Body text (2) + 11.5 pt,Header or footer (5) + 9 pt"/>
    <w:uiPriority w:val="99"/>
    <w:qFormat/>
    <w:rsid w:val="0020167E"/>
    <w:rPr>
      <w:rFonts w:ascii="Palatino Linotype" w:hAnsi="Palatino Linotype" w:cs="Palatino Linotype"/>
      <w:i/>
      <w:iCs/>
      <w:sz w:val="19"/>
      <w:szCs w:val="19"/>
      <w:u w:val="none"/>
    </w:rPr>
  </w:style>
  <w:style w:type="character" w:customStyle="1" w:styleId="Bodytext22">
    <w:name w:val="Body text (2)"/>
    <w:uiPriority w:val="99"/>
    <w:rsid w:val="0020167E"/>
    <w:rPr>
      <w:rFonts w:ascii="Times New Roman" w:hAnsi="Times New Roman" w:cs="Times New Roman"/>
      <w:sz w:val="26"/>
      <w:szCs w:val="26"/>
      <w:u w:val="single"/>
      <w:shd w:val="clear" w:color="auto" w:fill="FFFFFF"/>
    </w:rPr>
  </w:style>
  <w:style w:type="paragraph" w:customStyle="1" w:styleId="Char2">
    <w:name w:val="Char"/>
    <w:basedOn w:val="Normal"/>
    <w:semiHidden/>
    <w:rsid w:val="00C4719D"/>
    <w:pPr>
      <w:spacing w:after="160" w:line="24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737976">
      <w:bodyDiv w:val="1"/>
      <w:marLeft w:val="0"/>
      <w:marRight w:val="0"/>
      <w:marTop w:val="0"/>
      <w:marBottom w:val="0"/>
      <w:divBdr>
        <w:top w:val="none" w:sz="0" w:space="0" w:color="auto"/>
        <w:left w:val="none" w:sz="0" w:space="0" w:color="auto"/>
        <w:bottom w:val="none" w:sz="0" w:space="0" w:color="auto"/>
        <w:right w:val="none" w:sz="0" w:space="0" w:color="auto"/>
      </w:divBdr>
    </w:div>
    <w:div w:id="1508909110">
      <w:bodyDiv w:val="1"/>
      <w:marLeft w:val="0"/>
      <w:marRight w:val="0"/>
      <w:marTop w:val="0"/>
      <w:marBottom w:val="0"/>
      <w:divBdr>
        <w:top w:val="none" w:sz="0" w:space="0" w:color="auto"/>
        <w:left w:val="none" w:sz="0" w:space="0" w:color="auto"/>
        <w:bottom w:val="none" w:sz="0" w:space="0" w:color="auto"/>
        <w:right w:val="none" w:sz="0" w:space="0" w:color="auto"/>
      </w:divBdr>
    </w:div>
    <w:div w:id="191130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CB473-5F39-4D16-B742-512F6E7F6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14</Pages>
  <Words>4251</Words>
  <Characters>24232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80-TH</Company>
  <LinksUpToDate>false</LinksUpToDate>
  <CharactersWithSpaces>28427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2019-10-04T06:40:00Z</cp:lastPrinted>
  <dcterms:created xsi:type="dcterms:W3CDTF">2020-10-05T14:48:00Z</dcterms:created>
  <dcterms:modified xsi:type="dcterms:W3CDTF">2020-10-10T11:52:00Z</dcterms:modified>
</cp:coreProperties>
</file>