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AAA" w:rsidRPr="006B7413" w:rsidRDefault="00BB274B" w:rsidP="00B07762">
      <w:pPr>
        <w:pStyle w:val="Tiu10"/>
        <w:keepNext/>
        <w:keepLines/>
        <w:shd w:val="clear" w:color="auto" w:fill="auto"/>
        <w:spacing w:line="276" w:lineRule="auto"/>
        <w:ind w:right="80"/>
        <w:jc w:val="left"/>
        <w:rPr>
          <w:rFonts w:ascii="Times New Roman" w:hAnsi="Times New Roman" w:cs="Times New Roman"/>
          <w:sz w:val="28"/>
          <w:szCs w:val="28"/>
        </w:rPr>
      </w:pPr>
      <w:bookmarkStart w:id="0" w:name="bookmark2"/>
      <w:r>
        <w:rPr>
          <w:rFonts w:ascii="Times New Roman" w:hAnsi="Times New Roman" w:cs="Times New Roman"/>
          <w:sz w:val="28"/>
          <w:szCs w:val="28"/>
        </w:rPr>
        <w:t>Trường</w:t>
      </w:r>
      <w:r w:rsidR="00115AAA" w:rsidRPr="006B7413">
        <w:rPr>
          <w:rFonts w:ascii="Times New Roman" w:hAnsi="Times New Roman" w:cs="Times New Roman"/>
          <w:sz w:val="28"/>
          <w:szCs w:val="28"/>
        </w:rPr>
        <w:t xml:space="preserve"> </w:t>
      </w:r>
      <w:r>
        <w:rPr>
          <w:rFonts w:ascii="Times New Roman" w:hAnsi="Times New Roman" w:cs="Times New Roman"/>
          <w:sz w:val="28"/>
          <w:szCs w:val="28"/>
        </w:rPr>
        <w:t>Cao đẳng Lý Tự Trọng TPHCM</w:t>
      </w:r>
      <w:r w:rsidR="00115AAA" w:rsidRPr="006B7413">
        <w:rPr>
          <w:rFonts w:ascii="Times New Roman" w:hAnsi="Times New Roman" w:cs="Times New Roman"/>
          <w:sz w:val="28"/>
          <w:szCs w:val="28"/>
        </w:rPr>
        <w:t xml:space="preserve"> </w:t>
      </w:r>
    </w:p>
    <w:p w:rsidR="00115AAA" w:rsidRDefault="00115AAA" w:rsidP="00B07762">
      <w:pPr>
        <w:pStyle w:val="Tiu10"/>
        <w:keepNext/>
        <w:keepLines/>
        <w:shd w:val="clear" w:color="auto" w:fill="auto"/>
        <w:spacing w:line="276" w:lineRule="auto"/>
        <w:ind w:right="80"/>
        <w:jc w:val="left"/>
        <w:rPr>
          <w:rFonts w:ascii="Times New Roman" w:hAnsi="Times New Roman" w:cs="Times New Roman"/>
          <w:sz w:val="28"/>
          <w:szCs w:val="28"/>
        </w:rPr>
      </w:pPr>
      <w:r w:rsidRPr="006B7413">
        <w:rPr>
          <w:rFonts w:ascii="Times New Roman" w:hAnsi="Times New Roman" w:cs="Times New Roman"/>
          <w:sz w:val="28"/>
          <w:szCs w:val="28"/>
        </w:rPr>
        <w:t xml:space="preserve">GV: </w:t>
      </w:r>
      <w:r w:rsidR="00BB274B">
        <w:rPr>
          <w:rFonts w:ascii="Times New Roman" w:hAnsi="Times New Roman" w:cs="Times New Roman"/>
          <w:sz w:val="28"/>
          <w:szCs w:val="28"/>
        </w:rPr>
        <w:t>Trần Hiếu Trinh</w:t>
      </w:r>
    </w:p>
    <w:p w:rsidR="00BB274B" w:rsidRPr="006B7413" w:rsidRDefault="00BB274B" w:rsidP="00B07762">
      <w:pPr>
        <w:pStyle w:val="Tiu10"/>
        <w:keepNext/>
        <w:keepLines/>
        <w:shd w:val="clear" w:color="auto" w:fill="auto"/>
        <w:spacing w:line="276" w:lineRule="auto"/>
        <w:ind w:right="80"/>
        <w:jc w:val="left"/>
        <w:rPr>
          <w:rFonts w:ascii="Times New Roman" w:hAnsi="Times New Roman" w:cs="Times New Roman"/>
          <w:sz w:val="28"/>
          <w:szCs w:val="28"/>
        </w:rPr>
      </w:pPr>
      <w:r>
        <w:rPr>
          <w:rFonts w:ascii="Times New Roman" w:hAnsi="Times New Roman" w:cs="Times New Roman"/>
          <w:sz w:val="28"/>
          <w:szCs w:val="28"/>
        </w:rPr>
        <w:t>Đơn vị: Khoa Điện-Điện tử</w:t>
      </w:r>
    </w:p>
    <w:p w:rsidR="00115AAA" w:rsidRPr="006B7413" w:rsidRDefault="00115AAA" w:rsidP="00B07762">
      <w:pPr>
        <w:pStyle w:val="Tiu10"/>
        <w:keepNext/>
        <w:keepLines/>
        <w:shd w:val="clear" w:color="auto" w:fill="auto"/>
        <w:spacing w:line="276" w:lineRule="auto"/>
        <w:ind w:right="80"/>
        <w:rPr>
          <w:rFonts w:ascii="Times New Roman" w:hAnsi="Times New Roman" w:cs="Times New Roman"/>
          <w:sz w:val="28"/>
          <w:szCs w:val="28"/>
        </w:rPr>
      </w:pPr>
    </w:p>
    <w:bookmarkEnd w:id="0"/>
    <w:p w:rsidR="00115AAA" w:rsidRPr="00BB274B" w:rsidRDefault="00115AAA" w:rsidP="00BB274B">
      <w:pPr>
        <w:jc w:val="center"/>
        <w:rPr>
          <w:rFonts w:ascii="Times New Roman" w:hAnsi="Times New Roman" w:cs="Times New Roman"/>
          <w:b/>
          <w:sz w:val="36"/>
          <w:szCs w:val="36"/>
        </w:rPr>
      </w:pPr>
      <w:r w:rsidRPr="00BB274B">
        <w:rPr>
          <w:rFonts w:ascii="Times New Roman" w:hAnsi="Times New Roman" w:cs="Times New Roman"/>
          <w:b/>
          <w:sz w:val="36"/>
          <w:szCs w:val="36"/>
        </w:rPr>
        <w:t>BÀI THU HOẠCH</w:t>
      </w:r>
    </w:p>
    <w:p w:rsidR="00115AAA" w:rsidRPr="006B7413" w:rsidRDefault="00115AAA" w:rsidP="00B07762">
      <w:pPr>
        <w:pStyle w:val="Vnbnnidung30"/>
        <w:shd w:val="clear" w:color="auto" w:fill="auto"/>
        <w:spacing w:line="276" w:lineRule="auto"/>
        <w:ind w:right="80"/>
        <w:rPr>
          <w:rFonts w:ascii="Times New Roman" w:hAnsi="Times New Roman" w:cs="Times New Roman"/>
        </w:rPr>
      </w:pPr>
      <w:r w:rsidRPr="006B7413">
        <w:rPr>
          <w:rFonts w:ascii="Times New Roman" w:hAnsi="Times New Roman" w:cs="Times New Roman"/>
        </w:rPr>
        <w:t>Lớp bồi dưỡng chính trị hè cho cán bộ, quản lý, giáo viên ngành giáo dục</w:t>
      </w:r>
      <w:r w:rsidR="00BB274B">
        <w:rPr>
          <w:rFonts w:ascii="Times New Roman" w:hAnsi="Times New Roman" w:cs="Times New Roman"/>
        </w:rPr>
        <w:t>.</w:t>
      </w:r>
    </w:p>
    <w:p w:rsidR="00115AAA" w:rsidRPr="006B7413" w:rsidRDefault="006127A7" w:rsidP="00B07762">
      <w:pPr>
        <w:pStyle w:val="Vnbnnidung30"/>
        <w:shd w:val="clear" w:color="auto" w:fill="auto"/>
        <w:spacing w:line="276" w:lineRule="auto"/>
        <w:ind w:right="80"/>
        <w:rPr>
          <w:rFonts w:ascii="Times New Roman" w:hAnsi="Times New Roman" w:cs="Times New Roman"/>
        </w:rPr>
      </w:pPr>
      <w:r w:rsidRPr="006127A7">
        <w:rPr>
          <w:rFonts w:ascii="Times New Roman" w:hAnsi="Times New Roman" w:cs="Times New Roman"/>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191.75pt;margin-top:4.65pt;width:87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Wqy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"/>
        </w:pict>
      </w:r>
    </w:p>
    <w:p w:rsidR="00115AAA" w:rsidRPr="006B7413" w:rsidRDefault="00115AAA" w:rsidP="00B07762">
      <w:pPr>
        <w:pStyle w:val="Vnbnnidung20"/>
        <w:shd w:val="clear" w:color="auto" w:fill="auto"/>
        <w:spacing w:line="276" w:lineRule="auto"/>
        <w:ind w:firstLine="700"/>
        <w:jc w:val="both"/>
        <w:rPr>
          <w:rFonts w:ascii="Times New Roman" w:hAnsi="Times New Roman" w:cs="Times New Roman"/>
          <w:b/>
          <w:sz w:val="28"/>
          <w:szCs w:val="28"/>
        </w:rPr>
      </w:pPr>
      <w:r w:rsidRPr="006B7413">
        <w:rPr>
          <w:rFonts w:ascii="Times New Roman" w:hAnsi="Times New Roman" w:cs="Times New Roman"/>
          <w:b/>
          <w:sz w:val="28"/>
          <w:szCs w:val="28"/>
        </w:rPr>
        <w:t>I</w:t>
      </w:r>
      <w:r w:rsidR="006E58E4" w:rsidRPr="006B7413">
        <w:rPr>
          <w:rFonts w:ascii="Times New Roman" w:hAnsi="Times New Roman" w:cs="Times New Roman"/>
          <w:b/>
          <w:sz w:val="28"/>
          <w:szCs w:val="28"/>
        </w:rPr>
        <w:t>-</w:t>
      </w:r>
      <w:r w:rsidRPr="006B7413">
        <w:rPr>
          <w:rFonts w:ascii="Times New Roman" w:hAnsi="Times New Roman" w:cs="Times New Roman"/>
          <w:b/>
          <w:sz w:val="28"/>
          <w:szCs w:val="28"/>
        </w:rPr>
        <w:t xml:space="preserve"> </w:t>
      </w:r>
      <w:r w:rsidRPr="007A7609">
        <w:rPr>
          <w:rFonts w:ascii="Times New Roman" w:hAnsi="Times New Roman" w:cs="Times New Roman"/>
          <w:b/>
          <w:sz w:val="28"/>
          <w:szCs w:val="28"/>
          <w:u w:val="single"/>
        </w:rPr>
        <w:t>CÂU HỎI</w:t>
      </w:r>
      <w:r w:rsidR="007A7609">
        <w:rPr>
          <w:rFonts w:ascii="Times New Roman" w:hAnsi="Times New Roman" w:cs="Times New Roman"/>
          <w:b/>
          <w:sz w:val="28"/>
          <w:szCs w:val="28"/>
        </w:rPr>
        <w:t>:</w:t>
      </w:r>
    </w:p>
    <w:p w:rsidR="00115AAA" w:rsidRDefault="00FC51D5" w:rsidP="00B07762">
      <w:pPr>
        <w:pStyle w:val="Vnbnnidung20"/>
        <w:shd w:val="clear" w:color="auto" w:fill="auto"/>
        <w:spacing w:line="276" w:lineRule="auto"/>
        <w:ind w:firstLine="700"/>
        <w:jc w:val="both"/>
        <w:rPr>
          <w:rFonts w:ascii="Times New Roman" w:hAnsi="Times New Roman" w:cs="Times New Roman"/>
          <w:sz w:val="28"/>
          <w:szCs w:val="28"/>
        </w:rPr>
      </w:pPr>
      <w:r>
        <w:rPr>
          <w:rFonts w:ascii="Times New Roman" w:hAnsi="Times New Roman" w:cs="Times New Roman"/>
          <w:sz w:val="28"/>
          <w:szCs w:val="28"/>
        </w:rPr>
        <w:t>1</w:t>
      </w:r>
      <w:r w:rsidR="00115AAA" w:rsidRPr="006B7413">
        <w:rPr>
          <w:rFonts w:ascii="Times New Roman" w:hAnsi="Times New Roman" w:cs="Times New Roman"/>
          <w:sz w:val="28"/>
          <w:szCs w:val="28"/>
        </w:rPr>
        <w:t xml:space="preserve">. Qua học tập, nghiên cứu chuyên đề “Tăng cường khối đại đoàn kết toàn dân tộc, xây dựng Đảng và hệ thống chính trị trong sạch, vững mạnh theo tư tưởng, đạo đức, phong cách Hồ Chí Minh”, với cương vị </w:t>
      </w:r>
      <w:r w:rsidR="007A7609">
        <w:rPr>
          <w:rFonts w:ascii="Times New Roman" w:hAnsi="Times New Roman" w:cs="Times New Roman"/>
          <w:sz w:val="28"/>
          <w:szCs w:val="28"/>
        </w:rPr>
        <w:t xml:space="preserve">là </w:t>
      </w:r>
      <w:r w:rsidR="00115AAA" w:rsidRPr="006B7413">
        <w:rPr>
          <w:rFonts w:ascii="Times New Roman" w:hAnsi="Times New Roman" w:cs="Times New Roman"/>
          <w:sz w:val="28"/>
          <w:szCs w:val="28"/>
        </w:rPr>
        <w:t>giáo viên ngành giáo dục, anh (chị)</w:t>
      </w:r>
      <w:r w:rsidR="00BB274B">
        <w:rPr>
          <w:rFonts w:ascii="Times New Roman" w:hAnsi="Times New Roman" w:cs="Times New Roman"/>
          <w:sz w:val="28"/>
          <w:szCs w:val="28"/>
        </w:rPr>
        <w:t xml:space="preserve"> </w:t>
      </w:r>
      <w:r w:rsidR="00115AAA" w:rsidRPr="006B7413">
        <w:rPr>
          <w:rFonts w:ascii="Times New Roman" w:hAnsi="Times New Roman" w:cs="Times New Roman"/>
          <w:sz w:val="28"/>
          <w:szCs w:val="28"/>
        </w:rPr>
        <w:t>làm gì để thực hiện chuyên đề trên?</w:t>
      </w:r>
    </w:p>
    <w:p w:rsidR="00FC51D5" w:rsidRPr="006B7413" w:rsidRDefault="00FC51D5" w:rsidP="00B07762">
      <w:pPr>
        <w:pStyle w:val="Vnbnnidung20"/>
        <w:shd w:val="clear" w:color="auto" w:fill="auto"/>
        <w:spacing w:line="276" w:lineRule="auto"/>
        <w:ind w:firstLine="700"/>
        <w:jc w:val="both"/>
        <w:rPr>
          <w:rFonts w:ascii="Times New Roman" w:hAnsi="Times New Roman" w:cs="Times New Roman"/>
          <w:sz w:val="28"/>
          <w:szCs w:val="28"/>
        </w:rPr>
      </w:pPr>
      <w:r>
        <w:rPr>
          <w:rFonts w:ascii="Times New Roman" w:hAnsi="Times New Roman" w:cs="Times New Roman"/>
          <w:sz w:val="28"/>
          <w:szCs w:val="28"/>
        </w:rPr>
        <w:t>2. Qua nghiên cứu dự thảo các văn kiện trình Đại hội XIII của Đảng, nhấ</w:t>
      </w:r>
      <w:r w:rsidR="00DA484E">
        <w:rPr>
          <w:rFonts w:ascii="Times New Roman" w:hAnsi="Times New Roman" w:cs="Times New Roman"/>
          <w:sz w:val="28"/>
          <w:szCs w:val="28"/>
        </w:rPr>
        <w:t>t</w:t>
      </w:r>
      <w:r>
        <w:rPr>
          <w:rFonts w:ascii="Times New Roman" w:hAnsi="Times New Roman" w:cs="Times New Roman"/>
          <w:sz w:val="28"/>
          <w:szCs w:val="28"/>
        </w:rPr>
        <w:t xml:space="preserve"> là dự thảo Báo cáo chính trị. Đề nghị anh/chị cho ý kiến về những nội dung trình bày trong dự thảo.</w:t>
      </w:r>
    </w:p>
    <w:p w:rsidR="00B56DE0" w:rsidRDefault="006E58E4" w:rsidP="00112F76">
      <w:pPr>
        <w:jc w:val="both"/>
        <w:rPr>
          <w:rFonts w:ascii="Times New Roman" w:hAnsi="Times New Roman" w:cs="Times New Roman"/>
          <w:b/>
          <w:sz w:val="28"/>
          <w:szCs w:val="28"/>
        </w:rPr>
      </w:pPr>
      <w:r w:rsidRPr="006B7413">
        <w:rPr>
          <w:rFonts w:ascii="Times New Roman" w:hAnsi="Times New Roman" w:cs="Times New Roman"/>
          <w:sz w:val="28"/>
          <w:szCs w:val="28"/>
        </w:rPr>
        <w:tab/>
      </w:r>
      <w:r w:rsidRPr="006B7413">
        <w:rPr>
          <w:rFonts w:ascii="Times New Roman" w:hAnsi="Times New Roman" w:cs="Times New Roman"/>
          <w:b/>
          <w:sz w:val="28"/>
          <w:szCs w:val="28"/>
        </w:rPr>
        <w:t xml:space="preserve">II- </w:t>
      </w:r>
      <w:r w:rsidRPr="007A7609">
        <w:rPr>
          <w:rFonts w:ascii="Times New Roman" w:hAnsi="Times New Roman" w:cs="Times New Roman"/>
          <w:b/>
          <w:sz w:val="28"/>
          <w:szCs w:val="28"/>
          <w:u w:val="single"/>
        </w:rPr>
        <w:t>TRẢ LỜI</w:t>
      </w:r>
      <w:r w:rsidR="007A7609" w:rsidRPr="007A7609">
        <w:rPr>
          <w:rFonts w:ascii="Times New Roman" w:hAnsi="Times New Roman" w:cs="Times New Roman"/>
          <w:b/>
          <w:sz w:val="28"/>
          <w:szCs w:val="28"/>
        </w:rPr>
        <w:t>:</w:t>
      </w:r>
    </w:p>
    <w:p w:rsidR="00AA4748" w:rsidRPr="006B7413" w:rsidRDefault="00AA4748" w:rsidP="00112F76">
      <w:pPr>
        <w:jc w:val="both"/>
        <w:rPr>
          <w:rFonts w:ascii="Times New Roman" w:hAnsi="Times New Roman" w:cs="Times New Roman"/>
          <w:b/>
          <w:sz w:val="28"/>
          <w:szCs w:val="28"/>
        </w:rPr>
      </w:pPr>
      <w:r w:rsidRPr="00DA484E">
        <w:rPr>
          <w:rFonts w:ascii="Times New Roman" w:hAnsi="Times New Roman" w:cs="Times New Roman"/>
          <w:b/>
          <w:sz w:val="28"/>
          <w:szCs w:val="28"/>
          <w:u w:val="single"/>
        </w:rPr>
        <w:t>Câu 1</w:t>
      </w:r>
      <w:r>
        <w:rPr>
          <w:rFonts w:ascii="Times New Roman" w:hAnsi="Times New Roman" w:cs="Times New Roman"/>
          <w:b/>
          <w:sz w:val="28"/>
          <w:szCs w:val="28"/>
        </w:rPr>
        <w:t>:</w:t>
      </w:r>
    </w:p>
    <w:p w:rsidR="0033673C" w:rsidRPr="006B7413" w:rsidRDefault="00A577E9" w:rsidP="00112F76">
      <w:pPr>
        <w:jc w:val="both"/>
        <w:rPr>
          <w:rFonts w:ascii="Times New Roman" w:hAnsi="Times New Roman" w:cs="Times New Roman"/>
          <w:sz w:val="28"/>
          <w:szCs w:val="28"/>
        </w:rPr>
      </w:pPr>
      <w:r w:rsidRPr="006B7413">
        <w:rPr>
          <w:rFonts w:ascii="Times New Roman" w:hAnsi="Times New Roman" w:cs="Times New Roman"/>
          <w:sz w:val="28"/>
          <w:szCs w:val="28"/>
        </w:rPr>
        <w:tab/>
        <w:t>Học tập chính trị hè là một nội dung có ý nghĩa giáo dục sâu sắc, một tác dụng kép đối với những người phục trong ngành giáo dục nói chung và đối với giáo viên. Giáo viên học tập chính trị hè để có nhận thức đúng đắn về định hướng tư tưởng, đường lối và những giải pháp cần thiết để áp dụng trong quá trình giảng dạy và học tập của mình.</w:t>
      </w:r>
      <w:r w:rsidR="002E3B92" w:rsidRPr="006B7413">
        <w:rPr>
          <w:rFonts w:ascii="Times New Roman" w:hAnsi="Times New Roman" w:cs="Times New Roman"/>
          <w:sz w:val="28"/>
          <w:szCs w:val="28"/>
        </w:rPr>
        <w:t xml:space="preserve"> Qua học tập, nghiên cứu chuyên đề: “Tăng cường khối đại đoàn kết toàn dân tộc, xây dựng Đảng và hệ thống chính trị trong sạch, vững mạnh theo tư tưởng đạo đức, phong cách Hồ Chí Minh”, một lần nữa giúp tôi làm nhận thức sâu sắc thêm những nội dung mang ý nghĩa hàm chứa trong giá trị ấ</w:t>
      </w:r>
      <w:r w:rsidR="00192C1D" w:rsidRPr="006B7413">
        <w:rPr>
          <w:rFonts w:ascii="Times New Roman" w:hAnsi="Times New Roman" w:cs="Times New Roman"/>
          <w:sz w:val="28"/>
          <w:szCs w:val="28"/>
        </w:rPr>
        <w:t>y.</w:t>
      </w:r>
    </w:p>
    <w:p w:rsidR="002C1500" w:rsidRPr="009555F7" w:rsidRDefault="00FC5A75" w:rsidP="00112F76">
      <w:pPr>
        <w:pStyle w:val="Heading3"/>
        <w:shd w:val="clear" w:color="auto" w:fill="FFFFFF"/>
        <w:spacing w:before="0" w:beforeAutospacing="0" w:after="0" w:afterAutospacing="0" w:line="276" w:lineRule="auto"/>
        <w:jc w:val="both"/>
        <w:rPr>
          <w:sz w:val="28"/>
          <w:szCs w:val="28"/>
        </w:rPr>
      </w:pPr>
      <w:r w:rsidRPr="009555F7">
        <w:rPr>
          <w:sz w:val="28"/>
          <w:szCs w:val="28"/>
        </w:rPr>
        <w:t>I</w:t>
      </w:r>
      <w:r w:rsidR="002C1500" w:rsidRPr="009555F7">
        <w:rPr>
          <w:sz w:val="28"/>
          <w:szCs w:val="28"/>
        </w:rPr>
        <w:t>. Những nội dung cốt lõi của tư tưởng đạo đức phong cách Hồ Chí Minh về tăng cường khối đại đoàn kết toàn dân tộc</w:t>
      </w:r>
    </w:p>
    <w:p w:rsidR="00AD7FFC" w:rsidRPr="009555F7" w:rsidRDefault="008730E8" w:rsidP="008730E8">
      <w:pPr>
        <w:pStyle w:val="NormalWeb"/>
        <w:shd w:val="clear" w:color="auto" w:fill="FFFFFF"/>
        <w:spacing w:before="0" w:beforeAutospacing="0" w:after="0" w:afterAutospacing="0" w:line="390" w:lineRule="atLeast"/>
        <w:jc w:val="both"/>
        <w:rPr>
          <w:rStyle w:val="Strong"/>
          <w:sz w:val="28"/>
          <w:szCs w:val="28"/>
          <w:bdr w:val="none" w:sz="0" w:space="0" w:color="auto" w:frame="1"/>
        </w:rPr>
      </w:pPr>
      <w:r w:rsidRPr="009555F7">
        <w:rPr>
          <w:rStyle w:val="Strong"/>
          <w:sz w:val="28"/>
          <w:szCs w:val="28"/>
          <w:bdr w:val="none" w:sz="0" w:space="0" w:color="auto" w:frame="1"/>
        </w:rPr>
        <w:t>1. Tư tưởng, đạo đức, phong cách Hồ Chí Minh về tăng cường khối đại đoàn kết toàn dân tộc</w:t>
      </w:r>
    </w:p>
    <w:p w:rsidR="006B7413" w:rsidRPr="009555F7" w:rsidRDefault="006B7413" w:rsidP="008730E8">
      <w:pPr>
        <w:pStyle w:val="NormalWeb"/>
        <w:shd w:val="clear" w:color="auto" w:fill="FFFFFF"/>
        <w:spacing w:before="0" w:beforeAutospacing="0" w:after="0" w:afterAutospacing="0" w:line="390" w:lineRule="atLeast"/>
        <w:jc w:val="both"/>
        <w:rPr>
          <w:sz w:val="28"/>
          <w:szCs w:val="28"/>
        </w:rPr>
      </w:pPr>
      <w:r w:rsidRPr="009555F7">
        <w:rPr>
          <w:rStyle w:val="Strong"/>
          <w:i/>
          <w:iCs/>
          <w:sz w:val="28"/>
          <w:szCs w:val="28"/>
          <w:bdr w:val="none" w:sz="0" w:space="0" w:color="auto" w:frame="1"/>
        </w:rPr>
        <w:t xml:space="preserve"> Đại đoàn kết toàn dân tộc là đường lối chiến lược quyết định thành công của cách mạng Việt Nam</w:t>
      </w:r>
    </w:p>
    <w:p w:rsidR="006B7413" w:rsidRPr="009555F7" w:rsidRDefault="006B7413" w:rsidP="006B7413">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 xml:space="preserve">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w:t>
      </w:r>
      <w:r w:rsidRPr="009555F7">
        <w:rPr>
          <w:sz w:val="28"/>
          <w:szCs w:val="28"/>
        </w:rPr>
        <w:lastRenderedPageBreak/>
        <w:t>đoàn kết mới có thắng lợi, càng gặp kẻ thù lớn, càng khó khăn gian khổ bao nhiêu lại cần phải đoàn kết chặt chẽ, rộng rãi và vững chắc bấy nhiêu.</w:t>
      </w:r>
    </w:p>
    <w:p w:rsidR="006B7413" w:rsidRPr="009555F7" w:rsidRDefault="006B7413" w:rsidP="0053319A">
      <w:pPr>
        <w:pStyle w:val="NormalWeb"/>
        <w:shd w:val="clear" w:color="auto" w:fill="FFFFFF"/>
        <w:spacing w:before="0" w:beforeAutospacing="0" w:after="0" w:afterAutospacing="0" w:line="390" w:lineRule="atLeast"/>
        <w:ind w:firstLine="720"/>
        <w:jc w:val="both"/>
        <w:rPr>
          <w:sz w:val="28"/>
          <w:szCs w:val="28"/>
        </w:rPr>
      </w:pPr>
      <w:r w:rsidRPr="009555F7">
        <w:rPr>
          <w:rStyle w:val="Strong"/>
          <w:i/>
          <w:iCs/>
          <w:sz w:val="28"/>
          <w:szCs w:val="28"/>
          <w:bdr w:val="none" w:sz="0" w:space="0" w:color="auto" w:frame="1"/>
        </w:rPr>
        <w:t xml:space="preserve"> Lực lượng và hình thức tổ chức đại đoàn kết toàn dân tộc</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Theo tư tưởng Hồ Chí Minh, 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Nói cách khác, khối đại đoàn kết toàn dân tộc bao gồm: “Bất kỳ ai mà thật thà tán thành hòa bình, thống nhất, độc lập, dân chủ”.</w:t>
      </w:r>
    </w:p>
    <w:p w:rsidR="006B7413" w:rsidRPr="009555F7" w:rsidRDefault="006B7413" w:rsidP="0053319A">
      <w:pPr>
        <w:pStyle w:val="NormalWeb"/>
        <w:shd w:val="clear" w:color="auto" w:fill="FFFFFF"/>
        <w:spacing w:before="0" w:beforeAutospacing="0" w:after="0" w:afterAutospacing="0" w:line="390" w:lineRule="atLeast"/>
        <w:ind w:firstLine="720"/>
        <w:jc w:val="both"/>
        <w:rPr>
          <w:sz w:val="28"/>
          <w:szCs w:val="28"/>
        </w:rPr>
      </w:pPr>
      <w:r w:rsidRPr="009555F7">
        <w:rPr>
          <w:rStyle w:val="Strong"/>
          <w:i/>
          <w:iCs/>
          <w:sz w:val="28"/>
          <w:szCs w:val="28"/>
          <w:bdr w:val="none" w:sz="0" w:space="0" w:color="auto" w:frame="1"/>
        </w:rPr>
        <w:t xml:space="preserve"> Nguyên tắc đại đoàn kết toàn dân tộc</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Khối đại đoàn kết toàn dân tộc xây dựng dựa trên nguyên tắc lấy lập trường giai cấp công nhân để giải quyết hài hòa các mối quan hệ giai cấp - dân tộc. Nguyên tắc đại đoàn kết toàn dân tộc, thứ nhất, tin vào dân, dựa vào dân vì lợi ích của dân để đoàn kết toàn dân, phát động các phong trào thi đua yêu nước trong lao động, học tập, sản xuất và chiến đấu, bởi vì: “Trong thế giới không gì mạnh bằng lực lượng đoàn kết của nhân dân.</w:t>
      </w:r>
    </w:p>
    <w:p w:rsidR="006B7413" w:rsidRPr="009555F7" w:rsidRDefault="006B7413" w:rsidP="006B7413">
      <w:pPr>
        <w:pStyle w:val="NormalWeb"/>
        <w:shd w:val="clear" w:color="auto" w:fill="FFFFFF"/>
        <w:spacing w:before="0" w:beforeAutospacing="0" w:after="240" w:afterAutospacing="0" w:line="390" w:lineRule="atLeast"/>
        <w:jc w:val="both"/>
        <w:rPr>
          <w:sz w:val="28"/>
          <w:szCs w:val="28"/>
        </w:rPr>
      </w:pPr>
      <w:r w:rsidRPr="009555F7">
        <w:rPr>
          <w:sz w:val="28"/>
          <w:szCs w:val="28"/>
        </w:rPr>
        <w:t>Thứ hai, đoàn kết lâu dài, rộng rãi, chặt chẽ, tự giác, có tổ chức, có lãnh đạo.</w:t>
      </w:r>
    </w:p>
    <w:p w:rsidR="006B7413" w:rsidRPr="009555F7" w:rsidRDefault="006B7413" w:rsidP="006B7413">
      <w:pPr>
        <w:pStyle w:val="NormalWeb"/>
        <w:shd w:val="clear" w:color="auto" w:fill="FFFFFF"/>
        <w:spacing w:before="0" w:beforeAutospacing="0" w:after="240" w:afterAutospacing="0" w:line="390" w:lineRule="atLeast"/>
        <w:jc w:val="both"/>
        <w:rPr>
          <w:sz w:val="28"/>
          <w:szCs w:val="28"/>
        </w:rPr>
      </w:pPr>
      <w:r w:rsidRPr="009555F7">
        <w:rPr>
          <w:sz w:val="28"/>
          <w:szCs w:val="28"/>
        </w:rPr>
        <w:t>Thứ ba, đoàn kết trên cơ sở hiệp thương, dân chủ, chân thành, thẳng thắn, thân ái; đoàn kết gắn với đấu tranh, tự phê bình và phê bình.</w:t>
      </w:r>
    </w:p>
    <w:p w:rsidR="006B7413" w:rsidRPr="009555F7" w:rsidRDefault="006B7413" w:rsidP="006B7413">
      <w:pPr>
        <w:pStyle w:val="NormalWeb"/>
        <w:shd w:val="clear" w:color="auto" w:fill="FFFFFF"/>
        <w:spacing w:before="0" w:beforeAutospacing="0" w:after="240" w:afterAutospacing="0" w:line="390" w:lineRule="atLeast"/>
        <w:jc w:val="both"/>
        <w:rPr>
          <w:sz w:val="28"/>
          <w:szCs w:val="28"/>
        </w:rPr>
      </w:pPr>
      <w:r w:rsidRPr="009555F7">
        <w:rPr>
          <w:sz w:val="28"/>
          <w:szCs w:val="28"/>
        </w:rPr>
        <w:t>Thứ tư, đoàn kết trên cơ sở kế thừa truyền thống yêu nước - nhân nghĩa - đoàn kết của dân tộc. Phải có lòng khoan dung, độ lượng với con người, trân trọng “phần thiện”, dù nhỏ nhất ở mỗi con người để tập hợp, quy tụ rộng rãi mọi lực lượng</w:t>
      </w:r>
    </w:p>
    <w:p w:rsidR="006B7413" w:rsidRPr="009555F7" w:rsidRDefault="006B7413" w:rsidP="0053319A">
      <w:pPr>
        <w:pStyle w:val="NormalWeb"/>
        <w:shd w:val="clear" w:color="auto" w:fill="FFFFFF"/>
        <w:spacing w:before="0" w:beforeAutospacing="0" w:after="0" w:afterAutospacing="0" w:line="390" w:lineRule="atLeast"/>
        <w:ind w:firstLine="720"/>
        <w:jc w:val="both"/>
        <w:rPr>
          <w:sz w:val="28"/>
          <w:szCs w:val="28"/>
        </w:rPr>
      </w:pPr>
      <w:r w:rsidRPr="009555F7">
        <w:rPr>
          <w:rStyle w:val="Strong"/>
          <w:i/>
          <w:iCs/>
          <w:sz w:val="28"/>
          <w:szCs w:val="28"/>
          <w:bdr w:val="none" w:sz="0" w:space="0" w:color="auto" w:frame="1"/>
        </w:rPr>
        <w:t xml:space="preserve"> Phương pháp phát huy sức mạnh đại đoàn kết toàn dân tộc</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Để phát huy sức mạnh đại đoàn kết toàn dân tộc, trước hết, cần tuyên truyền, vận động nhân dân. Nội dung tuyên truyền phải đáp ứng đúng nguyện vọng, quyền lợi của nhân dân và yêu cầu của thực tiễn cách mạng. Tuyên truyền, vận động phải phù hợp với từng đối tượng, dễ hiểu, dễ nhớ, dễ làm theo.</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 xml:space="preserve">Thứ hai, phải chăm lo xây dựng và xây dựng Đảng và hệ thống chính trị trong sạch, vững mạnh.Đảng cộng sản là hạt nhân lãnh đạo hệ thống chính trị phát huy sức mạnh đại đoàn kết toàn dân tộc.Đảng phải đề ra được đường lối đúng đắn. Trong Đảng </w:t>
      </w:r>
      <w:r w:rsidRPr="009555F7">
        <w:rPr>
          <w:sz w:val="28"/>
          <w:szCs w:val="28"/>
        </w:rPr>
        <w:lastRenderedPageBreak/>
        <w:t>đoàn kết, thống nhất từ tư tưởng đến hành động; có kỷ luật, tự giác, nghiêm minh; thực hiện tốt các nguyên tắc tổ chức sinh hoạt Đảng</w:t>
      </w:r>
    </w:p>
    <w:p w:rsidR="006B7413" w:rsidRPr="009555F7" w:rsidRDefault="006B7413" w:rsidP="0053319A">
      <w:pPr>
        <w:pStyle w:val="NormalWeb"/>
        <w:shd w:val="clear" w:color="auto" w:fill="FFFFFF"/>
        <w:spacing w:before="0" w:beforeAutospacing="0" w:after="0" w:afterAutospacing="0" w:line="390" w:lineRule="atLeast"/>
        <w:ind w:firstLine="720"/>
        <w:jc w:val="both"/>
        <w:rPr>
          <w:sz w:val="28"/>
          <w:szCs w:val="28"/>
        </w:rPr>
      </w:pPr>
      <w:r w:rsidRPr="009555F7">
        <w:rPr>
          <w:rStyle w:val="Strong"/>
          <w:i/>
          <w:iCs/>
          <w:sz w:val="28"/>
          <w:szCs w:val="28"/>
          <w:bdr w:val="none" w:sz="0" w:space="0" w:color="auto" w:frame="1"/>
        </w:rPr>
        <w:t xml:space="preserve"> Đoàn kết là lẽ sống, đạo lý của Đảng, của dân tộc và là đức tính cơ bản của người cách mạng</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Coi đoàn kết là lẽ sống, đạo lý của Đảng, của dân tộc ta trong dựng nước và giữ nước, theo chủ tịch Hồ Chí Minh, mỗi cán bộ, đảng viên phải coi đoàn kết là một đức tính cơ bản của người cách mạng. Ai không có khả năng tập hợp, đoàn kết quần chúng và các đồng chí của mình thì không thể làm cách mạng, không thể làm cán bộ.</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Về tư tưởng “Đoàn kết toàn dân tộc gắn với đoàn kết quốc tế”, Hồ Chí Minh chỉ rõ: “Quan sơn muôn dặm một nhà/Vì trong bốn biển đều là anh em”. Người cho biết: “Đảng chúng tôi luôn luôn giáo dục cho cán bộ, đảng viên và cho quần chúng nhân dân lòng yêu nước chân chính và chủ nghĩa quốc tế vô sản”. Và, sẵn sàng “Làm bạn với tất cả mọi nước dân chủ và không gây thù oán với một ai”. Bởi vậy, cán bộ, đảng viên và nhân dân ta cần có tinh thần quốc tế trong sáng.</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Đối với toàn Đảng, Chủ tịch Hồ Chí Minh khẳng định rõ: “Ngày nay, sự đoàn kết trong Đảng là quan trọng hơn bao giờ hết, nhất là sự đoàn kết chặt chẽ giữa các cán bộ lãnh đạo”. Để đoàn kết nhất trí, cán bộ lãnh đạo phải cần, kiệm, liêm, chính; kiên quyết chống quan liêu, tham ô, lãng phí; hết lòng hết dạ phục vụ nhân dân; chấp hành nghiêm chỉnh chính sách của Chính phủ và pháp luật của Nhà nước.</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Đối với mỗi đảng viên, Người cho rằng, muốn làm cách mạng, phải cải cách tính nết mình trước tiên… “Đồng chí ta, tuy có khi khác nhau về chủng tộc hay khác nhau về nguồn gốc giai cấp, nhưng là những người cùng chủ nghĩa, cùng mục đích, cùng sống, cùng chết, chung sướng, chung khổ, cho nên phải thật thà đoàn kết”.</w:t>
      </w:r>
    </w:p>
    <w:p w:rsidR="006B7413" w:rsidRPr="009555F7" w:rsidRDefault="006B7413" w:rsidP="005D7BDF">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Song song với việc xây những đức tính tốt để đoàn kết toàn Đảng, toàn dân, Chủ tịch Hồ Chí Minh cũng chỉ rõ, phải chống những cái xấu, những căn bệnh gây chia rẽ, mất đoàn kết. Để thực hiện được chiến lược đại đoàn kết dân toàn dân tộc, sự nghiệp xây dựng và bảo vệ đất nước mới thành công.</w:t>
      </w:r>
    </w:p>
    <w:p w:rsidR="006B7413" w:rsidRPr="009555F7" w:rsidRDefault="006B7413" w:rsidP="0053319A">
      <w:pPr>
        <w:pStyle w:val="NormalWeb"/>
        <w:shd w:val="clear" w:color="auto" w:fill="FFFFFF"/>
        <w:spacing w:before="0" w:beforeAutospacing="0" w:after="0" w:afterAutospacing="0" w:line="390" w:lineRule="atLeast"/>
        <w:ind w:firstLine="720"/>
        <w:jc w:val="both"/>
        <w:rPr>
          <w:sz w:val="28"/>
          <w:szCs w:val="28"/>
        </w:rPr>
      </w:pPr>
      <w:r w:rsidRPr="009555F7">
        <w:rPr>
          <w:rStyle w:val="Strong"/>
          <w:i/>
          <w:iCs/>
          <w:sz w:val="28"/>
          <w:szCs w:val="28"/>
          <w:bdr w:val="none" w:sz="0" w:space="0" w:color="auto" w:frame="1"/>
        </w:rPr>
        <w:t xml:space="preserve"> Phong Cách Hồ Chí Minh trong thực hiện đại đoàn kết toàn dân tộc</w:t>
      </w:r>
    </w:p>
    <w:p w:rsidR="006B7413" w:rsidRPr="009555F7" w:rsidRDefault="006B7413" w:rsidP="00503591">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 xml:space="preserve">Hồ Chí Minh suốt đời kiên tâm thực hiện đại đoàn kết.Bản thân Người cũng chính là hình ảnh đại đoàn kết toàn dân tộc. Theo Bác, để thực hiện đại đoàn kết toàn dân tộc, thì toàn Đảng cũng như mỗi cán bộ, đảng viên cần có phong cách lãnh đạo: </w:t>
      </w:r>
      <w:r w:rsidRPr="009555F7">
        <w:rPr>
          <w:sz w:val="28"/>
          <w:szCs w:val="28"/>
        </w:rPr>
        <w:lastRenderedPageBreak/>
        <w:t>“Kiên quyết nhất, hăng hái nhất, trong sạch nhất, tận tâm tận lực phụng sự Tổ quốc và nhân dân”</w:t>
      </w:r>
    </w:p>
    <w:p w:rsidR="006B7413" w:rsidRPr="009555F7" w:rsidRDefault="006B7413" w:rsidP="00503591">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Đối với cán bộ lãnh đạo, đảng viên, cần học và làm theo phong cách làm việc quần chúng của Chủ tịch Hồ Chí Minh để tập hợp, đoàn kết toàn dân. Chú ý 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w:t>
      </w:r>
    </w:p>
    <w:p w:rsidR="006B7413" w:rsidRPr="009555F7" w:rsidRDefault="00963386" w:rsidP="00963386">
      <w:pPr>
        <w:pStyle w:val="NormalWeb"/>
        <w:shd w:val="clear" w:color="auto" w:fill="FFFFFF"/>
        <w:spacing w:before="0" w:beforeAutospacing="0" w:after="0" w:afterAutospacing="0" w:line="390" w:lineRule="atLeast"/>
        <w:jc w:val="both"/>
        <w:rPr>
          <w:sz w:val="28"/>
          <w:szCs w:val="28"/>
        </w:rPr>
      </w:pPr>
      <w:r w:rsidRPr="009555F7">
        <w:rPr>
          <w:rStyle w:val="Strong"/>
          <w:sz w:val="28"/>
          <w:szCs w:val="28"/>
          <w:bdr w:val="none" w:sz="0" w:space="0" w:color="auto" w:frame="1"/>
        </w:rPr>
        <w:t>2-</w:t>
      </w:r>
      <w:r w:rsidR="006B7413" w:rsidRPr="009555F7">
        <w:rPr>
          <w:rStyle w:val="Strong"/>
          <w:sz w:val="28"/>
          <w:szCs w:val="28"/>
          <w:bdr w:val="none" w:sz="0" w:space="0" w:color="auto" w:frame="1"/>
        </w:rPr>
        <w:t xml:space="preserve"> Xây dựng Đảng và hệ thống chính trị trong sạch, vững mạnh, phát huy sức mạnh khối đại đoàn kết toàn dân tộc</w:t>
      </w:r>
    </w:p>
    <w:p w:rsidR="006B7413" w:rsidRPr="009555F7" w:rsidRDefault="006B7413" w:rsidP="00963386">
      <w:pPr>
        <w:pStyle w:val="NormalWeb"/>
        <w:shd w:val="clear" w:color="auto" w:fill="FFFFFF"/>
        <w:spacing w:before="0" w:beforeAutospacing="0" w:after="0" w:afterAutospacing="0" w:line="390" w:lineRule="atLeast"/>
        <w:ind w:firstLine="720"/>
        <w:jc w:val="both"/>
        <w:rPr>
          <w:sz w:val="28"/>
          <w:szCs w:val="28"/>
        </w:rPr>
      </w:pPr>
      <w:r w:rsidRPr="009555F7">
        <w:rPr>
          <w:rStyle w:val="Strong"/>
          <w:i/>
          <w:iCs/>
          <w:sz w:val="28"/>
          <w:szCs w:val="28"/>
          <w:bdr w:val="none" w:sz="0" w:space="0" w:color="auto" w:frame="1"/>
        </w:rPr>
        <w:t xml:space="preserve"> Tăng cường xây dựng Đảng trong sạch vững mạnh, phát huy sức mạnh toàn dân tộc</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Kiên định chủ nghĩa Mác-Lênin, tư tưởng Hồ Chí Minh, vận dụng sáng tạo và phát triển phù hợp với thực tiễn Việt Nam; Đảng ta kiên định mục tiêu độc lập dân tộc và chủ nghĩa xã hội; kiên định đường lối đổi mới và chủ trương: “Đoàn kết trong Đảng là hạt nhân, là cơ sở vững chắc để xây dựng khối đại đoàn kết toàn dân tộc”.</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Bản lĩnh chính trị, trình độ trí tuệ, tính chiến đấu của toàn Đảng và của mỗi cán bộ, đảng viên, trước hết là cán bộ lãnh đạo, quản lý chủ chốt các cấp phải được nâng cao; không dao động trong bất cứ tình huống nào. Giữ vững bản chất giai cấp công nhân của Đảng, vai trò tiên phong, gương mẫu của cán bộ, đảng viên.</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Nâng cao năng lực hoạch định đường lối, chính sách của Đảng phù hợp với quy luật khách quan và đặc điểm của Việt Nam, tạo bước đột phá để phát triển. Tiếp tục đổi mới nội dung, phương thức, nâng cao hơn nữa tính chiến đấu, tính thuyết phục, hiệu quả của công tác tư tưởng phục vụ yêu cầu thực hiện nhiệm vụ chính trị, phù hợp với từng giai đoạn, tạo sự thống nhất trong Đảng, đồng thuận trong xã hội.</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Tiếp tục thực hiện tốt Chỉ thị số 05-CT/TW của Bộ Chính trị về đẩy mạnh học tập và làm theo tư tưởng, đạo đức phong cách Hồ Chí Minh; coi đó là công việc thường xuyên của tổ chức đảng, chính quyền, tổ chức chính trị - xã hội các cấp, các địa phương, đơn vị và cần gắn với thực hiện các Nghị quyết Trung ương 4 khóa XI, khóa XII về công tác xây dựng Đảng, nhằm ngăn chặn, đẩy lùi sự suy thoái về tư tưởng chính trị, đạo đức, lối sống, những biểu hiện “tự diễn biến”, “tự chuyển hóa” trong nội bộ.</w:t>
      </w:r>
    </w:p>
    <w:p w:rsidR="006B7413" w:rsidRPr="009555F7" w:rsidRDefault="006B7413" w:rsidP="00963386">
      <w:pPr>
        <w:pStyle w:val="NormalWeb"/>
        <w:shd w:val="clear" w:color="auto" w:fill="FFFFFF"/>
        <w:spacing w:before="0" w:beforeAutospacing="0" w:after="0" w:afterAutospacing="0" w:line="390" w:lineRule="atLeast"/>
        <w:ind w:firstLine="720"/>
        <w:jc w:val="both"/>
        <w:rPr>
          <w:sz w:val="28"/>
          <w:szCs w:val="28"/>
        </w:rPr>
      </w:pPr>
      <w:r w:rsidRPr="009555F7">
        <w:rPr>
          <w:rStyle w:val="Strong"/>
          <w:i/>
          <w:iCs/>
          <w:sz w:val="28"/>
          <w:szCs w:val="28"/>
          <w:bdr w:val="none" w:sz="0" w:space="0" w:color="auto" w:frame="1"/>
        </w:rPr>
        <w:t xml:space="preserve"> Tiếp tục hoàn thiện Nhà nước pháp quyền xã hội chủ nghĩa do Đảng lãnh đạo, phát huy sức mạnh khối đại đoàn kết toàn dân tộc</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lastRenderedPageBreak/>
        <w:t>Tiếp tục 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Bãi bỏ những thủ tục hành chính gây phiền hà cho người dân, doanh nghiệp.Đề cao đạo đức công vụ, trách nhiệm xã hội, siết chặt kỷ luật, kỷ cương trong chỉ đạo và thực thi công vụ của cán bộ, công chức.</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Chú trọng xây dựng đội ngũ cán bộ, công chức có bản lĩnh chính trị vững vàng, phẩm chất đạo đức trong sáng, có trình độ, năng lực chuyên môn phù hợp, đáp ứng yêu cầu của giai đoạn mới.</w:t>
      </w:r>
    </w:p>
    <w:p w:rsidR="006B7413" w:rsidRPr="009555F7" w:rsidRDefault="006B7413" w:rsidP="00963386">
      <w:pPr>
        <w:pStyle w:val="NormalWeb"/>
        <w:shd w:val="clear" w:color="auto" w:fill="FFFFFF"/>
        <w:spacing w:before="0" w:beforeAutospacing="0" w:after="0" w:afterAutospacing="0" w:line="390" w:lineRule="atLeast"/>
        <w:ind w:firstLine="720"/>
        <w:jc w:val="both"/>
        <w:rPr>
          <w:sz w:val="28"/>
          <w:szCs w:val="28"/>
        </w:rPr>
      </w:pPr>
      <w:r w:rsidRPr="009555F7">
        <w:rPr>
          <w:rStyle w:val="Strong"/>
          <w:i/>
          <w:iCs/>
          <w:sz w:val="28"/>
          <w:szCs w:val="28"/>
          <w:bdr w:val="none" w:sz="0" w:space="0" w:color="auto" w:frame="1"/>
        </w:rPr>
        <w:t xml:space="preserve"> Tiếp tục củng cố, tăng cường tổ chức, đổi mới nội dung, phương thức hoạt động của mặt trận Tổ quốc và các đoàn thể nhân dân</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Đảng phân công: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bảo vệ Tổ quốc”.</w:t>
      </w:r>
    </w:p>
    <w:p w:rsidR="006B7413" w:rsidRPr="009555F7" w:rsidRDefault="006B7413" w:rsidP="00963386">
      <w:pPr>
        <w:pStyle w:val="NormalWeb"/>
        <w:shd w:val="clear" w:color="auto" w:fill="FFFFFF"/>
        <w:spacing w:before="0" w:beforeAutospacing="0" w:after="240" w:afterAutospacing="0" w:line="390" w:lineRule="atLeast"/>
        <w:ind w:firstLine="720"/>
        <w:jc w:val="both"/>
        <w:rPr>
          <w:sz w:val="28"/>
          <w:szCs w:val="28"/>
        </w:rPr>
      </w:pPr>
      <w:r w:rsidRPr="009555F7">
        <w:rPr>
          <w:sz w:val="28"/>
          <w:szCs w:val="28"/>
        </w:rPr>
        <w:t>Đẩy mạnh dân chủ hóa xã hội để phát huy quyền làm chủ của nhân dân, vai trò chủ động, sáng tạo của Mặt trận Tổ quốc và các đoàn thể nhân dân. Tổ chức thực hiện tốt Quyết định số 217-QĐ/TW về giám sát và phản biện xã hội và Quyết định số 218-QĐ/TW về tham gia góp ý xây dựng Đảng, xây dựng chính quyền của Mặt trận Tổ quốc và các tổ chức chính trị - xã hội.</w:t>
      </w:r>
    </w:p>
    <w:p w:rsidR="006B7413" w:rsidRPr="009555F7" w:rsidRDefault="009555F7" w:rsidP="006B7413">
      <w:pPr>
        <w:pStyle w:val="NormalWeb"/>
        <w:shd w:val="clear" w:color="auto" w:fill="FFFFFF"/>
        <w:spacing w:before="0" w:beforeAutospacing="0" w:after="0" w:afterAutospacing="0" w:line="390" w:lineRule="atLeast"/>
        <w:jc w:val="both"/>
        <w:rPr>
          <w:sz w:val="28"/>
          <w:szCs w:val="28"/>
        </w:rPr>
      </w:pPr>
      <w:r>
        <w:rPr>
          <w:rStyle w:val="Strong"/>
          <w:sz w:val="28"/>
          <w:szCs w:val="28"/>
          <w:bdr w:val="none" w:sz="0" w:space="0" w:color="auto" w:frame="1"/>
        </w:rPr>
        <w:t>II</w:t>
      </w:r>
      <w:r w:rsidR="00314237">
        <w:rPr>
          <w:rStyle w:val="Strong"/>
          <w:sz w:val="28"/>
          <w:szCs w:val="28"/>
          <w:bdr w:val="none" w:sz="0" w:space="0" w:color="auto" w:frame="1"/>
        </w:rPr>
        <w:t>-</w:t>
      </w:r>
      <w:r w:rsidR="006B7413" w:rsidRPr="009555F7">
        <w:rPr>
          <w:rStyle w:val="Strong"/>
          <w:sz w:val="28"/>
          <w:szCs w:val="28"/>
          <w:bdr w:val="none" w:sz="0" w:space="0" w:color="auto" w:frame="1"/>
        </w:rPr>
        <w:t xml:space="preserve"> Một số nhiệm vụ </w:t>
      </w:r>
      <w:r>
        <w:rPr>
          <w:rStyle w:val="Strong"/>
          <w:sz w:val="28"/>
          <w:szCs w:val="28"/>
          <w:bdr w:val="none" w:sz="0" w:space="0" w:color="auto" w:frame="1"/>
        </w:rPr>
        <w:t>của người giáo viên</w:t>
      </w:r>
      <w:r w:rsidR="000B0CD1">
        <w:rPr>
          <w:rStyle w:val="Strong"/>
          <w:sz w:val="28"/>
          <w:szCs w:val="28"/>
          <w:bdr w:val="none" w:sz="0" w:space="0" w:color="auto" w:frame="1"/>
        </w:rPr>
        <w:t xml:space="preserve"> trong nhận thức và hành động</w:t>
      </w:r>
    </w:p>
    <w:p w:rsidR="006B7413" w:rsidRPr="009555F7" w:rsidRDefault="006B7413" w:rsidP="000F6F7C">
      <w:pPr>
        <w:pStyle w:val="NormalWeb"/>
        <w:shd w:val="clear" w:color="auto" w:fill="FFFFFF"/>
        <w:spacing w:before="0" w:beforeAutospacing="0" w:after="0" w:afterAutospacing="0" w:line="390" w:lineRule="atLeast"/>
        <w:ind w:firstLine="720"/>
        <w:jc w:val="both"/>
        <w:rPr>
          <w:sz w:val="28"/>
          <w:szCs w:val="28"/>
        </w:rPr>
      </w:pPr>
      <w:r w:rsidRPr="000F6F7C">
        <w:rPr>
          <w:rStyle w:val="Strong"/>
          <w:b w:val="0"/>
          <w:iCs/>
          <w:sz w:val="28"/>
          <w:szCs w:val="28"/>
          <w:bdr w:val="none" w:sz="0" w:space="0" w:color="auto" w:frame="1"/>
        </w:rPr>
        <w:t xml:space="preserve">Nâng cao nhận thức, trách nhiệm của </w:t>
      </w:r>
      <w:r w:rsidR="00314237" w:rsidRPr="000F6F7C">
        <w:rPr>
          <w:rStyle w:val="Strong"/>
          <w:b w:val="0"/>
          <w:iCs/>
          <w:sz w:val="28"/>
          <w:szCs w:val="28"/>
          <w:bdr w:val="none" w:sz="0" w:space="0" w:color="auto" w:frame="1"/>
        </w:rPr>
        <w:t>bản thân</w:t>
      </w:r>
      <w:r w:rsidRPr="000F6F7C">
        <w:rPr>
          <w:rStyle w:val="Strong"/>
          <w:b w:val="0"/>
          <w:iCs/>
          <w:sz w:val="28"/>
          <w:szCs w:val="28"/>
          <w:bdr w:val="none" w:sz="0" w:space="0" w:color="auto" w:frame="1"/>
        </w:rPr>
        <w:t>, củng cố, phát triển</w:t>
      </w:r>
      <w:r w:rsidR="00374B9C" w:rsidRPr="000F6F7C">
        <w:rPr>
          <w:rStyle w:val="Strong"/>
          <w:b w:val="0"/>
          <w:iCs/>
          <w:sz w:val="28"/>
          <w:szCs w:val="28"/>
          <w:bdr w:val="none" w:sz="0" w:space="0" w:color="auto" w:frame="1"/>
        </w:rPr>
        <w:t xml:space="preserve"> khối đại đoàn kết </w:t>
      </w:r>
      <w:r w:rsidRPr="000F6F7C">
        <w:rPr>
          <w:rStyle w:val="Strong"/>
          <w:b w:val="0"/>
          <w:iCs/>
          <w:sz w:val="28"/>
          <w:szCs w:val="28"/>
          <w:bdr w:val="none" w:sz="0" w:space="0" w:color="auto" w:frame="1"/>
        </w:rPr>
        <w:t>hiện nay,</w:t>
      </w:r>
      <w:r w:rsidRPr="009555F7">
        <w:rPr>
          <w:sz w:val="28"/>
          <w:szCs w:val="28"/>
        </w:rPr>
        <w:t>nhằm đẩy mạnh công cuộc đổi mới, bảo vệ vững chắc Tổ quốc, giữ vững môi trường hòa bình, ổn định, phấn đấu sớm đưa nước ta cơ bản trở thành nước công nghiệp theo hướng hiện đại; nâng cao đời sống tinh thần, vật chất của các tầng lớp nhân dân.</w:t>
      </w:r>
    </w:p>
    <w:p w:rsidR="006B7413" w:rsidRPr="009555F7" w:rsidRDefault="00D90733" w:rsidP="00D848EA">
      <w:pPr>
        <w:pStyle w:val="NormalWeb"/>
        <w:shd w:val="clear" w:color="auto" w:fill="FFFFFF"/>
        <w:spacing w:before="0" w:beforeAutospacing="0" w:after="240" w:afterAutospacing="0" w:line="390" w:lineRule="atLeast"/>
        <w:ind w:firstLine="720"/>
        <w:jc w:val="both"/>
        <w:rPr>
          <w:sz w:val="28"/>
          <w:szCs w:val="28"/>
        </w:rPr>
      </w:pPr>
      <w:r>
        <w:rPr>
          <w:sz w:val="28"/>
          <w:szCs w:val="28"/>
        </w:rPr>
        <w:t xml:space="preserve">Là </w:t>
      </w:r>
      <w:r w:rsidR="00317495">
        <w:rPr>
          <w:sz w:val="28"/>
          <w:szCs w:val="28"/>
        </w:rPr>
        <w:t>giáo viên,</w:t>
      </w:r>
      <w:r>
        <w:rPr>
          <w:sz w:val="28"/>
          <w:szCs w:val="28"/>
        </w:rPr>
        <w:t xml:space="preserve"> tôi luôn</w:t>
      </w:r>
      <w:r w:rsidR="006B7413" w:rsidRPr="009555F7">
        <w:rPr>
          <w:sz w:val="28"/>
          <w:szCs w:val="28"/>
        </w:rPr>
        <w:t xml:space="preserve"> xung phong, gương mẫu học tập, làm theo tư tưởng, đạo đức, phong cách Hồ Chí Minh, nhất là về đoàn kết và xây dựng Đảng, hệ thống chính trị trong sạch, vững mạnh để nhân dân học và làm theo.</w:t>
      </w:r>
    </w:p>
    <w:p w:rsidR="006B7413" w:rsidRPr="009555F7" w:rsidRDefault="00CC09D8" w:rsidP="00CC09D8">
      <w:pPr>
        <w:pStyle w:val="NormalWeb"/>
        <w:shd w:val="clear" w:color="auto" w:fill="FFFFFF"/>
        <w:spacing w:before="0" w:beforeAutospacing="0" w:after="240" w:afterAutospacing="0" w:line="390" w:lineRule="atLeast"/>
        <w:ind w:firstLine="720"/>
        <w:jc w:val="both"/>
        <w:rPr>
          <w:sz w:val="28"/>
          <w:szCs w:val="28"/>
        </w:rPr>
      </w:pPr>
      <w:r>
        <w:rPr>
          <w:sz w:val="28"/>
          <w:szCs w:val="28"/>
        </w:rPr>
        <w:t>Đề xuất t</w:t>
      </w:r>
      <w:r w:rsidR="006B7413" w:rsidRPr="009555F7">
        <w:rPr>
          <w:sz w:val="28"/>
          <w:szCs w:val="28"/>
        </w:rPr>
        <w:t xml:space="preserve">ôn vinh người tốt, việc tốt; bồi dưỡng và nhân rộng các điển hình tiên tiến. Lên án, phê phán, đấu tranh chống tệ quan liêu, mất dân chủ, tham nhũng, lãng </w:t>
      </w:r>
      <w:r w:rsidR="006B7413" w:rsidRPr="009555F7">
        <w:rPr>
          <w:sz w:val="28"/>
          <w:szCs w:val="28"/>
        </w:rPr>
        <w:lastRenderedPageBreak/>
        <w:t>phí, những hành động coi thường kỷ luật, dân chủ cực đoan, lợi dụng dân chủ để vi phạm pháp luật.</w:t>
      </w:r>
    </w:p>
    <w:p w:rsidR="006B7413" w:rsidRPr="006C5A4B" w:rsidRDefault="006B7413" w:rsidP="006C5A4B">
      <w:pPr>
        <w:pStyle w:val="NormalWeb"/>
        <w:shd w:val="clear" w:color="auto" w:fill="FFFFFF"/>
        <w:spacing w:before="0" w:beforeAutospacing="0" w:after="0" w:afterAutospacing="0" w:line="390" w:lineRule="atLeast"/>
        <w:ind w:firstLine="720"/>
        <w:jc w:val="both"/>
        <w:rPr>
          <w:b/>
          <w:sz w:val="28"/>
          <w:szCs w:val="28"/>
        </w:rPr>
      </w:pPr>
      <w:r w:rsidRPr="006C5A4B">
        <w:rPr>
          <w:rStyle w:val="Strong"/>
          <w:b w:val="0"/>
          <w:iCs/>
          <w:sz w:val="28"/>
          <w:szCs w:val="28"/>
          <w:bdr w:val="none" w:sz="0" w:space="0" w:color="auto" w:frame="1"/>
        </w:rPr>
        <w:t>Kiên quyết đấu tranh với các quan điểm sai trái, thù địch, phá hoại, chia rẽ khối đại đoàn kết toàn dân tộc.</w:t>
      </w:r>
    </w:p>
    <w:p w:rsidR="001839A5" w:rsidRPr="006B7413" w:rsidRDefault="001839A5" w:rsidP="007668FA">
      <w:pPr>
        <w:pStyle w:val="NormalWeb"/>
        <w:shd w:val="clear" w:color="auto" w:fill="FFFFFF"/>
        <w:spacing w:before="0" w:beforeAutospacing="0" w:after="240" w:afterAutospacing="0" w:line="276" w:lineRule="auto"/>
        <w:ind w:firstLine="720"/>
        <w:jc w:val="both"/>
        <w:rPr>
          <w:sz w:val="28"/>
          <w:szCs w:val="28"/>
        </w:rPr>
      </w:pPr>
      <w:r w:rsidRPr="006B7413">
        <w:rPr>
          <w:sz w:val="28"/>
          <w:szCs w:val="28"/>
        </w:rPr>
        <w:t>Về ý thức rèn luyện, tu dưỡng đạo đức thường xuyên: Tôi luôn luôn gương mẫu rèn luyện phẩm chất tư cách, làm tròn nhiệm vụ đ</w:t>
      </w:r>
      <w:r w:rsidR="00FF0BC4" w:rsidRPr="006B7413">
        <w:rPr>
          <w:sz w:val="28"/>
          <w:szCs w:val="28"/>
        </w:rPr>
        <w:t>ược Đảng và cơ quan giao cho</w:t>
      </w:r>
      <w:r w:rsidRPr="006B7413">
        <w:rPr>
          <w:sz w:val="28"/>
          <w:szCs w:val="28"/>
        </w:rPr>
        <w:t>. Sống cần, kiệm, liêm, chính, chí công vô tư, hòa nhã thân ái với mọi người, hết lòng vì nhân dân phục vụ.Tự rèn luyện trau dồi phẩm chất đạo đức, lối sống, tác phong của người Đảng viên.</w:t>
      </w:r>
    </w:p>
    <w:p w:rsidR="001839A5" w:rsidRPr="006B7413" w:rsidRDefault="001839A5" w:rsidP="002637A3">
      <w:pPr>
        <w:pStyle w:val="NormalWeb"/>
        <w:shd w:val="clear" w:color="auto" w:fill="FFFFFF"/>
        <w:spacing w:before="0" w:beforeAutospacing="0" w:after="240" w:afterAutospacing="0" w:line="276" w:lineRule="auto"/>
        <w:ind w:firstLine="720"/>
        <w:jc w:val="both"/>
        <w:rPr>
          <w:sz w:val="28"/>
          <w:szCs w:val="28"/>
        </w:rPr>
      </w:pPr>
      <w:r w:rsidRPr="006B7413">
        <w:rPr>
          <w:sz w:val="28"/>
          <w:szCs w:val="28"/>
        </w:rPr>
        <w:t>Về ý thức trách nhiệm tâm huyết với công việc nghề nghiệp.Luôn tham gia các hoạt động chuyên môn của nhà trường cũng như của Ngành.Thực hiện tốt nhiệm vụ được giao.</w:t>
      </w:r>
    </w:p>
    <w:p w:rsidR="001839A5" w:rsidRPr="006B7413" w:rsidRDefault="001839A5" w:rsidP="00A13DB9">
      <w:pPr>
        <w:pStyle w:val="NormalWeb"/>
        <w:shd w:val="clear" w:color="auto" w:fill="FFFFFF"/>
        <w:spacing w:before="0" w:beforeAutospacing="0" w:after="240" w:afterAutospacing="0" w:line="276" w:lineRule="auto"/>
        <w:ind w:firstLine="720"/>
        <w:jc w:val="both"/>
        <w:rPr>
          <w:sz w:val="28"/>
          <w:szCs w:val="28"/>
        </w:rPr>
      </w:pPr>
      <w:r w:rsidRPr="006B7413">
        <w:rPr>
          <w:sz w:val="28"/>
          <w:szCs w:val="28"/>
        </w:rPr>
        <w:t>Về ý thức tổ chức, kỷ luật, thực hiện tự phê bình và phê bình theo tấm gương đạo đức Hồ Chí Minh:</w:t>
      </w:r>
    </w:p>
    <w:p w:rsidR="001839A5" w:rsidRDefault="00240037" w:rsidP="00112F76">
      <w:pPr>
        <w:pStyle w:val="NormalWeb"/>
        <w:shd w:val="clear" w:color="auto" w:fill="FFFFFF"/>
        <w:spacing w:before="0" w:beforeAutospacing="0" w:after="240" w:afterAutospacing="0" w:line="276" w:lineRule="auto"/>
        <w:ind w:firstLine="720"/>
        <w:jc w:val="both"/>
        <w:rPr>
          <w:sz w:val="28"/>
          <w:szCs w:val="28"/>
        </w:rPr>
      </w:pPr>
      <w:r w:rsidRPr="006B7413">
        <w:rPr>
          <w:sz w:val="28"/>
          <w:szCs w:val="28"/>
        </w:rPr>
        <w:t>Có ý thức t</w:t>
      </w:r>
      <w:r w:rsidR="001839A5" w:rsidRPr="006B7413">
        <w:rPr>
          <w:sz w:val="28"/>
          <w:szCs w:val="28"/>
        </w:rPr>
        <w:t>rong việc đấu tranh với bản thân để noi theo tấm gương vĩ đại của Người. Song song với việc xây dựng Đảng tùy theo</w:t>
      </w:r>
      <w:r w:rsidR="00112F76" w:rsidRPr="006B7413">
        <w:rPr>
          <w:sz w:val="28"/>
          <w:szCs w:val="28"/>
        </w:rPr>
        <w:t>nhiệm vụ công tac hàng năm</w:t>
      </w:r>
      <w:r w:rsidR="001839A5" w:rsidRPr="006B7413">
        <w:rPr>
          <w:sz w:val="28"/>
          <w:szCs w:val="28"/>
        </w:rPr>
        <w:t>,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p>
    <w:p w:rsidR="00596AEF" w:rsidRDefault="001E1B8D">
      <w:pPr>
        <w:rPr>
          <w:rFonts w:ascii="Times New Roman" w:hAnsi="Times New Roman" w:cs="Times New Roman"/>
          <w:b/>
          <w:sz w:val="28"/>
          <w:szCs w:val="28"/>
        </w:rPr>
      </w:pPr>
      <w:r w:rsidRPr="00DA484E">
        <w:rPr>
          <w:rFonts w:ascii="Times New Roman" w:hAnsi="Times New Roman" w:cs="Times New Roman"/>
          <w:b/>
          <w:sz w:val="28"/>
          <w:szCs w:val="28"/>
          <w:u w:val="single"/>
        </w:rPr>
        <w:t>Câu 2</w:t>
      </w:r>
      <w:r>
        <w:rPr>
          <w:rFonts w:ascii="Times New Roman" w:hAnsi="Times New Roman" w:cs="Times New Roman"/>
          <w:b/>
          <w:sz w:val="28"/>
          <w:szCs w:val="28"/>
        </w:rPr>
        <w:t>:</w:t>
      </w:r>
    </w:p>
    <w:p w:rsidR="00596AEF" w:rsidRPr="00596AEF" w:rsidRDefault="00596AEF" w:rsidP="00E57162">
      <w:pPr>
        <w:shd w:val="clear" w:color="auto" w:fill="FFFFFF"/>
        <w:spacing w:after="0"/>
        <w:ind w:firstLine="72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Dự thảo các văn kiện trình Đại hội XIII của Đảng</w:t>
      </w:r>
      <w:r w:rsidR="00B3244A" w:rsidRPr="00E57162">
        <w:rPr>
          <w:rFonts w:ascii="Times New Roman" w:eastAsia="Times New Roman" w:hAnsi="Times New Roman" w:cs="Times New Roman"/>
          <w:color w:val="000000" w:themeColor="text1"/>
          <w:sz w:val="28"/>
          <w:szCs w:val="28"/>
          <w:bdr w:val="none" w:sz="0" w:space="0" w:color="auto" w:frame="1"/>
        </w:rPr>
        <w:t xml:space="preserve"> bao gồm nhiều nội dung, trong đó, tôi cảm thấy tâm đắc nhất là </w:t>
      </w:r>
      <w:r w:rsidRPr="00596AEF">
        <w:rPr>
          <w:rFonts w:ascii="Times New Roman" w:eastAsia="Times New Roman" w:hAnsi="Times New Roman" w:cs="Times New Roman"/>
          <w:color w:val="000000" w:themeColor="text1"/>
          <w:sz w:val="28"/>
          <w:szCs w:val="28"/>
          <w:bdr w:val="none" w:sz="0" w:space="0" w:color="auto" w:frame="1"/>
        </w:rPr>
        <w:t>phần Dự thảo về </w:t>
      </w:r>
      <w:r w:rsidRPr="00E57162">
        <w:rPr>
          <w:rFonts w:ascii="Times New Roman" w:eastAsia="Times New Roman" w:hAnsi="Times New Roman" w:cs="Times New Roman"/>
          <w:i/>
          <w:iCs/>
          <w:color w:val="000000" w:themeColor="text1"/>
          <w:sz w:val="28"/>
          <w:szCs w:val="28"/>
          <w:bdr w:val="none" w:sz="0" w:space="0" w:color="auto" w:frame="1"/>
        </w:rPr>
        <w:t>Phát huy sức mạnh đại đoàn kết toàn dân tộc, dân chủ XHCN, bảo đảm quyền làm chủ của nhân dân, </w:t>
      </w:r>
      <w:r w:rsidRPr="00596AEF">
        <w:rPr>
          <w:rFonts w:ascii="Times New Roman" w:eastAsia="Times New Roman" w:hAnsi="Times New Roman" w:cs="Times New Roman"/>
          <w:color w:val="000000" w:themeColor="text1"/>
          <w:sz w:val="28"/>
          <w:szCs w:val="28"/>
          <w:bdr w:val="none" w:sz="0" w:space="0" w:color="auto" w:frame="1"/>
        </w:rPr>
        <w:t>với nội dung cụ thể:</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E57162">
        <w:rPr>
          <w:rFonts w:ascii="Times New Roman" w:eastAsia="Times New Roman" w:hAnsi="Times New Roman" w:cs="Times New Roman"/>
          <w:i/>
          <w:iCs/>
          <w:color w:val="000000" w:themeColor="text1"/>
          <w:sz w:val="28"/>
          <w:szCs w:val="28"/>
          <w:bdr w:val="none" w:sz="0" w:space="0" w:color="auto" w:frame="1"/>
        </w:rPr>
        <w:t>Về phát huy sức mạnh đại đoàn kết toàn dân tộc</w:t>
      </w:r>
      <w:r w:rsidRPr="00596AEF">
        <w:rPr>
          <w:rFonts w:ascii="Times New Roman" w:eastAsia="Times New Roman" w:hAnsi="Times New Roman" w:cs="Times New Roman"/>
          <w:color w:val="000000" w:themeColor="text1"/>
          <w:sz w:val="28"/>
          <w:szCs w:val="28"/>
          <w:bdr w:val="none" w:sz="0" w:space="0" w:color="auto" w:frame="1"/>
        </w:rPr>
        <w:t xml:space="preserve">: Mọi hoạt động phải xuất phát từ lợi ích hợp pháp, chính đáng của nhân dân; giải quyết hài hòa các quan hệ lợi ích trong xã hội; Phát triển giai cấp công nhân; đổi mới tổ chức và hoạt động của Công đoàn; định hướng, quản lý tốt hoạt động của các tổ chức của người lao động tại doanh nghiệp; Phát huy vai trò chủ thể của nông dân trong phát triển nông nghiệp, kinh tế nông thôn, xây dựng nông thôn mới, công nghiệp hóa, hiện đại hóa nông nghiệp, nông thôn; Xây dựng đội ngũ trí thức, phát triển đội ngũ doanh nhân, bồi dưỡng thế hệ trẻ, phát triển toàn diện phụ nữ, phát huy cựu chiến binh, cán bộ công an hưu trí, người cao tuổi; Bảo đảm các dân tộc bình đẳng, đoàn kết, tôn trọng, giúp nhau cùng phát triển; đầu tư phát triển, </w:t>
      </w:r>
      <w:r w:rsidRPr="00596AEF">
        <w:rPr>
          <w:rFonts w:ascii="Times New Roman" w:eastAsia="Times New Roman" w:hAnsi="Times New Roman" w:cs="Times New Roman"/>
          <w:color w:val="000000" w:themeColor="text1"/>
          <w:sz w:val="28"/>
          <w:szCs w:val="28"/>
          <w:bdr w:val="none" w:sz="0" w:space="0" w:color="auto" w:frame="1"/>
        </w:rPr>
        <w:lastRenderedPageBreak/>
        <w:t>tạo chuyển biến căn bản về kinh tế, văn hóa, xã hội ở vùng có đông đồng bào dân tộc thiểu số; Vận động, đoàn kết, tập hợp các tổ chức tôn giáo, chức sắc, tín đồ sống tốt đời đẹp đạo, đóng góp tích cực cho xây dựng và bảo vệ Tổ quốc; Hỗ trợ để đồng bào Việt Nam ở nước ngoài có địa vị pháp lý vững chắc, phát triển kinh tế và đời sống, hội nhập xã hội nước sở tại; Tăng cường vai trò nòng cốt chính trị, trách nhiệm của Mặt trận Tổ quốc, các đoàn thể chính trị - xã hội trong xây dựng khối đại đoàn kết toàn dân tộc.</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E57162">
        <w:rPr>
          <w:rFonts w:ascii="Times New Roman" w:eastAsia="Times New Roman" w:hAnsi="Times New Roman" w:cs="Times New Roman"/>
          <w:i/>
          <w:iCs/>
          <w:color w:val="000000" w:themeColor="text1"/>
          <w:sz w:val="28"/>
          <w:szCs w:val="28"/>
          <w:bdr w:val="none" w:sz="0" w:space="0" w:color="auto" w:frame="1"/>
        </w:rPr>
        <w:t>Về phát huy dân chủ XHCN, bảo đảm quyền làm chủ của nhân dân:</w:t>
      </w:r>
      <w:r w:rsidRPr="00596AEF">
        <w:rPr>
          <w:rFonts w:ascii="Times New Roman" w:eastAsia="Times New Roman" w:hAnsi="Times New Roman" w:cs="Times New Roman"/>
          <w:color w:val="000000" w:themeColor="text1"/>
          <w:sz w:val="28"/>
          <w:szCs w:val="28"/>
          <w:bdr w:val="none" w:sz="0" w:space="0" w:color="auto" w:frame="1"/>
        </w:rPr>
        <w:t> Hoàn thiện thể chế thực hành dân chủ theo Cương lĩnh, Hiến pháp 2013, phương châm “Dân biết, dân bàn, dân làm, dân kiểm tra, dân giám sát, dân thụ hưởng”; Đảng lãnh đạo, Nhà nước quản lý, Mặt trận Tổ quốc và các tổ chức chính trị - xã hội làm nòng cốt để nhân dân làm chủ. Vai trò của nhân dân trong chiến lược phát triển đất nước, xây dựng và bảo vệ Tổ quốc, xây dựng, chỉnh đốn Đảng, Nhà nước pháp quyền; Xử lý kịp thời, nghiêm minh lợi dụng dân chủ, gây rối nội bộ, làm mất ổn định chính trị - xã hội hoặc vi phạm dân chủ, làm phương hại đến quyền làm chủ của nhân dân.</w:t>
      </w:r>
    </w:p>
    <w:p w:rsidR="00596AEF" w:rsidRPr="00596AEF" w:rsidRDefault="00293896" w:rsidP="00E57162">
      <w:pPr>
        <w:shd w:val="clear" w:color="auto" w:fill="FFFFFF"/>
        <w:spacing w:after="0"/>
        <w:ind w:firstLine="720"/>
        <w:jc w:val="both"/>
        <w:textAlignment w:val="baseline"/>
        <w:rPr>
          <w:rFonts w:ascii="Times New Roman" w:eastAsia="Times New Roman" w:hAnsi="Times New Roman" w:cs="Times New Roman"/>
          <w:color w:val="000000" w:themeColor="text1"/>
          <w:sz w:val="28"/>
          <w:szCs w:val="28"/>
        </w:rPr>
      </w:pPr>
      <w:r w:rsidRPr="00E57162">
        <w:rPr>
          <w:rFonts w:ascii="Times New Roman" w:eastAsia="Times New Roman" w:hAnsi="Times New Roman" w:cs="Times New Roman"/>
          <w:color w:val="000000" w:themeColor="text1"/>
          <w:sz w:val="28"/>
          <w:szCs w:val="28"/>
          <w:bdr w:val="none" w:sz="0" w:space="0" w:color="auto" w:frame="1"/>
        </w:rPr>
        <w:t xml:space="preserve">Trong dự thảo, </w:t>
      </w:r>
      <w:r w:rsidR="00596AEF" w:rsidRPr="00596AEF">
        <w:rPr>
          <w:rFonts w:ascii="Times New Roman" w:eastAsia="Times New Roman" w:hAnsi="Times New Roman" w:cs="Times New Roman"/>
          <w:color w:val="000000" w:themeColor="text1"/>
          <w:sz w:val="28"/>
          <w:szCs w:val="28"/>
          <w:bdr w:val="none" w:sz="0" w:space="0" w:color="auto" w:frame="1"/>
        </w:rPr>
        <w:t>cán bộ, đảng viên cần tập trung nghiên cứu 6 nhiệm vụ trọng tâm và 3 đột phá chiến lược trong nhiệm kỳ Đại hội XIII nêu trong Dự thảo Báo cáo Chính trị:</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E57162">
        <w:rPr>
          <w:rFonts w:ascii="Times New Roman" w:eastAsia="Times New Roman" w:hAnsi="Times New Roman" w:cs="Times New Roman"/>
          <w:b/>
          <w:bCs/>
          <w:color w:val="000000" w:themeColor="text1"/>
          <w:sz w:val="28"/>
          <w:szCs w:val="28"/>
          <w:bdr w:val="none" w:sz="0" w:space="0" w:color="auto" w:frame="1"/>
        </w:rPr>
        <w:t>6 nhiệm vụ trọng tâm:</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(1) Đẩy mạnh xây dựng, chỉnh đốn Đảng, xây dựng Nhà nước pháp quyền XHCN và hệ thống chính trị trong sạch, vững mạnh. Đổi mới phương thức cầm quyền của Đảng.</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(2)  Đổi mới mạnh mẽ mô hình tăng trưởng, cơ cấu lại nền kinh tế, xây dựng, hoàn thiện đồng bộ thể chế phát triển phù hợp với nền kinh tế thị trường đầy đủ, hiện đại, hội nhập.</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(3) Giữ vững độc lập, tự chủ, nâng cao chất lượng, hiệu quả hoạt động đối ngoại, hội nhập quốc tế, tăng cường tiềm lực quốc phòng, an ninh, bảo vệ vững chắc chủ quyền, toàn vẹn lãnh thổ biển, đảo; giữ vững môi trường hòa bình, ổn định để phát triển đất nước.</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(4) Khơi dậy khát vọng phát triển Việt Nam cường thịnh, phát huy giá trị văn hóa, sức mạnh con người; thực hiện tốt chính sách xã hội, tạo chuyển biến mạnh mẽ trong quản lý phát triển xã hội, thực hiện tiến bộ, công bằng xã hội, nâng cao chất lượng cuộc sống nhân dân.</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(5) Hoàn thiện đồng bộ hệ thống pháp luật, cơ chế, chính sách nhằm phát huy mạnh mẽ dân chủ XHCN, quyền làm chủ của nhân dân, tăng cường pháp chế, đảm bảo kỷ cương xã hội.</w:t>
      </w:r>
    </w:p>
    <w:p w:rsid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bdr w:val="none" w:sz="0" w:space="0" w:color="auto" w:frame="1"/>
        </w:rPr>
      </w:pPr>
      <w:r w:rsidRPr="00596AEF">
        <w:rPr>
          <w:rFonts w:ascii="Times New Roman" w:eastAsia="Times New Roman" w:hAnsi="Times New Roman" w:cs="Times New Roman"/>
          <w:color w:val="000000" w:themeColor="text1"/>
          <w:sz w:val="28"/>
          <w:szCs w:val="28"/>
          <w:bdr w:val="none" w:sz="0" w:space="0" w:color="auto" w:frame="1"/>
        </w:rPr>
        <w:t>(6) Quản lý chặt chẽ, sử dụng hợp lý, hiệu quả đất đai, tài nguyên, bảo vệ, cải thiện môi trường; ứng phó có hiệu quả với biến đổi khí hậu.</w:t>
      </w:r>
    </w:p>
    <w:p w:rsidR="00DA484E" w:rsidRDefault="00DA484E" w:rsidP="00E57162">
      <w:pPr>
        <w:shd w:val="clear" w:color="auto" w:fill="FFFFFF"/>
        <w:spacing w:after="0"/>
        <w:jc w:val="both"/>
        <w:textAlignment w:val="baseline"/>
        <w:rPr>
          <w:rFonts w:ascii="Times New Roman" w:eastAsia="Times New Roman" w:hAnsi="Times New Roman" w:cs="Times New Roman"/>
          <w:color w:val="000000" w:themeColor="text1"/>
          <w:sz w:val="28"/>
          <w:szCs w:val="28"/>
          <w:bdr w:val="none" w:sz="0" w:space="0" w:color="auto" w:frame="1"/>
        </w:rPr>
      </w:pPr>
    </w:p>
    <w:p w:rsidR="00DA484E" w:rsidRPr="00596AEF" w:rsidRDefault="00DA484E"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E57162">
        <w:rPr>
          <w:rFonts w:ascii="Times New Roman" w:eastAsia="Times New Roman" w:hAnsi="Times New Roman" w:cs="Times New Roman"/>
          <w:b/>
          <w:bCs/>
          <w:color w:val="000000" w:themeColor="text1"/>
          <w:sz w:val="28"/>
          <w:szCs w:val="28"/>
          <w:bdr w:val="none" w:sz="0" w:space="0" w:color="auto" w:frame="1"/>
        </w:rPr>
        <w:lastRenderedPageBreak/>
        <w:t>3 đột phá chiến lược:</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(1) </w:t>
      </w:r>
      <w:r w:rsidRPr="00E57162">
        <w:rPr>
          <w:rFonts w:ascii="Times New Roman" w:eastAsia="Times New Roman" w:hAnsi="Times New Roman" w:cs="Times New Roman"/>
          <w:i/>
          <w:iCs/>
          <w:color w:val="000000" w:themeColor="text1"/>
          <w:sz w:val="28"/>
          <w:szCs w:val="28"/>
          <w:bdr w:val="none" w:sz="0" w:space="0" w:color="auto" w:frame="1"/>
        </w:rPr>
        <w:t>Hoàn thiện thể chế phát triển</w:t>
      </w:r>
      <w:r w:rsidRPr="00596AEF">
        <w:rPr>
          <w:rFonts w:ascii="Times New Roman" w:eastAsia="Times New Roman" w:hAnsi="Times New Roman" w:cs="Times New Roman"/>
          <w:color w:val="000000" w:themeColor="text1"/>
          <w:sz w:val="28"/>
          <w:szCs w:val="28"/>
          <w:bdr w:val="none" w:sz="0" w:space="0" w:color="auto" w:frame="1"/>
        </w:rPr>
        <w:t>, trước hết là thể chế nền kinh tế thị trường định hướng XHCN; ưu tiên hoàn thiện luật pháp, chính sách tạo lập môi trường đầu tư, kinh doanh thuận lợi, lành mạnh, công khai, minh bạch, bình đẳng, cạnh tranh; huy động, quản lý, sử dụng có hiệu quả mọi nguồn lực, nhất là đất đai, tài chính; phân cấp, phân quyền hợp lý, hiệu quả, kiểm tra, giám sát, kiểm soát quyền lực.</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(2) </w:t>
      </w:r>
      <w:r w:rsidRPr="00E57162">
        <w:rPr>
          <w:rFonts w:ascii="Times New Roman" w:eastAsia="Times New Roman" w:hAnsi="Times New Roman" w:cs="Times New Roman"/>
          <w:i/>
          <w:iCs/>
          <w:color w:val="000000" w:themeColor="text1"/>
          <w:sz w:val="28"/>
          <w:szCs w:val="28"/>
          <w:bdr w:val="none" w:sz="0" w:space="0" w:color="auto" w:frame="1"/>
        </w:rPr>
        <w:t>Phát triển nguồn nhân lực, nhất là nguồn nhân lực chất lượng cao</w:t>
      </w:r>
      <w:r w:rsidRPr="00596AEF">
        <w:rPr>
          <w:rFonts w:ascii="Times New Roman" w:eastAsia="Times New Roman" w:hAnsi="Times New Roman" w:cs="Times New Roman"/>
          <w:color w:val="000000" w:themeColor="text1"/>
          <w:sz w:val="28"/>
          <w:szCs w:val="28"/>
          <w:bdr w:val="none" w:sz="0" w:space="0" w:color="auto" w:frame="1"/>
        </w:rPr>
        <w:t>, ưu tiên nguồn nhân lực ở lĩnh vực then chốt, tạo chuyển biến cơ bản về chất lượng giáo dục, đào tạo, phát triển khoa học, công nghệ, đổi mới sáng tạo, khơi dậy khát vọng phát triển.</w:t>
      </w:r>
    </w:p>
    <w:p w:rsidR="00596AEF" w:rsidRPr="00596AEF" w:rsidRDefault="00596AEF" w:rsidP="00E57162">
      <w:pPr>
        <w:shd w:val="clear" w:color="auto" w:fill="FFFFFF"/>
        <w:spacing w:after="0"/>
        <w:jc w:val="both"/>
        <w:textAlignment w:val="baseline"/>
        <w:rPr>
          <w:rFonts w:ascii="Times New Roman" w:eastAsia="Times New Roman" w:hAnsi="Times New Roman" w:cs="Times New Roman"/>
          <w:color w:val="000000" w:themeColor="text1"/>
          <w:sz w:val="28"/>
          <w:szCs w:val="28"/>
        </w:rPr>
      </w:pPr>
      <w:r w:rsidRPr="00596AEF">
        <w:rPr>
          <w:rFonts w:ascii="Times New Roman" w:eastAsia="Times New Roman" w:hAnsi="Times New Roman" w:cs="Times New Roman"/>
          <w:color w:val="000000" w:themeColor="text1"/>
          <w:sz w:val="28"/>
          <w:szCs w:val="28"/>
          <w:bdr w:val="none" w:sz="0" w:space="0" w:color="auto" w:frame="1"/>
        </w:rPr>
        <w:t>(3) </w:t>
      </w:r>
      <w:r w:rsidRPr="00E57162">
        <w:rPr>
          <w:rFonts w:ascii="Times New Roman" w:eastAsia="Times New Roman" w:hAnsi="Times New Roman" w:cs="Times New Roman"/>
          <w:i/>
          <w:iCs/>
          <w:color w:val="000000" w:themeColor="text1"/>
          <w:sz w:val="28"/>
          <w:szCs w:val="28"/>
          <w:bdr w:val="none" w:sz="0" w:space="0" w:color="auto" w:frame="1"/>
        </w:rPr>
        <w:t>Xây dựng hệ thống kết cấu hạ tầng</w:t>
      </w:r>
      <w:r w:rsidRPr="00596AEF">
        <w:rPr>
          <w:rFonts w:ascii="Times New Roman" w:eastAsia="Times New Roman" w:hAnsi="Times New Roman" w:cs="Times New Roman"/>
          <w:color w:val="000000" w:themeColor="text1"/>
          <w:sz w:val="28"/>
          <w:szCs w:val="28"/>
          <w:bdr w:val="none" w:sz="0" w:space="0" w:color="auto" w:frame="1"/>
        </w:rPr>
        <w:t> đồng bộ, hiện đại cả về kinh tế và xã hội, ưu tiên công trình giao thông trọng điểm, hạ tầng đô thị lớn, hạ tầng năng lượng, công trình ứng phó biến đổi khí hậu; hạ tầng thông tin, viễn thông, phát triển kinh tế số.</w:t>
      </w:r>
    </w:p>
    <w:p w:rsidR="006621FE" w:rsidRPr="009D4AFC" w:rsidRDefault="006621FE" w:rsidP="00E57162">
      <w:pPr>
        <w:rPr>
          <w:b/>
          <w:i/>
          <w:sz w:val="28"/>
          <w:szCs w:val="28"/>
        </w:rPr>
      </w:pPr>
      <w:bookmarkStart w:id="1" w:name="_GoBack"/>
      <w:bookmarkEnd w:id="1"/>
      <w:r>
        <w:rPr>
          <w:sz w:val="28"/>
          <w:szCs w:val="28"/>
        </w:rPr>
        <w:tab/>
      </w:r>
      <w:r>
        <w:rPr>
          <w:sz w:val="28"/>
          <w:szCs w:val="28"/>
        </w:rPr>
        <w:tab/>
      </w:r>
      <w:r>
        <w:rPr>
          <w:sz w:val="28"/>
          <w:szCs w:val="28"/>
        </w:rPr>
        <w:tab/>
      </w:r>
      <w:r>
        <w:rPr>
          <w:sz w:val="28"/>
          <w:szCs w:val="28"/>
        </w:rPr>
        <w:tab/>
      </w:r>
      <w:r>
        <w:rPr>
          <w:sz w:val="28"/>
          <w:szCs w:val="28"/>
        </w:rPr>
        <w:tab/>
      </w:r>
    </w:p>
    <w:p w:rsidR="00FD432A" w:rsidRPr="00DA484E" w:rsidRDefault="00FD432A" w:rsidP="00DA484E">
      <w:pPr>
        <w:rPr>
          <w:rFonts w:ascii="Times New Roman" w:hAnsi="Times New Roman" w:cs="Times New Roman"/>
          <w:sz w:val="28"/>
          <w:szCs w:val="28"/>
        </w:rPr>
      </w:pPr>
      <w:r>
        <w:tab/>
      </w:r>
      <w:r>
        <w:tab/>
      </w:r>
      <w:r>
        <w:tab/>
      </w:r>
      <w:r>
        <w:tab/>
      </w:r>
      <w:r>
        <w:tab/>
      </w:r>
      <w:r>
        <w:tab/>
      </w:r>
      <w:r w:rsidR="007C57D8">
        <w:tab/>
      </w:r>
      <w:r w:rsidR="00DA484E">
        <w:t xml:space="preserve">                      </w:t>
      </w:r>
      <w:r w:rsidR="007C57D8" w:rsidRPr="00DA484E">
        <w:rPr>
          <w:rFonts w:ascii="Times New Roman" w:hAnsi="Times New Roman" w:cs="Times New Roman"/>
          <w:sz w:val="28"/>
          <w:szCs w:val="28"/>
        </w:rPr>
        <w:t>Người viết</w:t>
      </w:r>
    </w:p>
    <w:p w:rsidR="007C57D8" w:rsidRDefault="007C57D8" w:rsidP="00112F76">
      <w:pPr>
        <w:pStyle w:val="NormalWeb"/>
        <w:shd w:val="clear" w:color="auto" w:fill="FFFFFF"/>
        <w:spacing w:before="0" w:beforeAutospacing="0" w:after="240" w:afterAutospacing="0" w:line="276" w:lineRule="auto"/>
        <w:ind w:firstLine="720"/>
        <w:jc w:val="both"/>
        <w:rPr>
          <w:b/>
          <w:sz w:val="28"/>
          <w:szCs w:val="28"/>
        </w:rPr>
      </w:pPr>
    </w:p>
    <w:p w:rsidR="007C57D8" w:rsidRDefault="007C57D8" w:rsidP="00112F76">
      <w:pPr>
        <w:pStyle w:val="NormalWeb"/>
        <w:shd w:val="clear" w:color="auto" w:fill="FFFFFF"/>
        <w:spacing w:before="0" w:beforeAutospacing="0" w:after="240" w:afterAutospacing="0" w:line="276" w:lineRule="auto"/>
        <w:ind w:firstLine="720"/>
        <w:jc w:val="both"/>
        <w:rPr>
          <w:b/>
          <w:sz w:val="28"/>
          <w:szCs w:val="28"/>
        </w:rPr>
      </w:pPr>
    </w:p>
    <w:p w:rsidR="003B5BEB" w:rsidRPr="00DA484E" w:rsidRDefault="00761B7F" w:rsidP="00112F76">
      <w:pPr>
        <w:pStyle w:val="NormalWeb"/>
        <w:shd w:val="clear" w:color="auto" w:fill="FFFFFF"/>
        <w:spacing w:before="0" w:beforeAutospacing="0" w:after="240" w:afterAutospacing="0" w:line="276" w:lineRule="auto"/>
        <w:ind w:firstLine="720"/>
        <w:jc w:val="both"/>
        <w:rPr>
          <w:b/>
          <w:i/>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DA484E">
        <w:rPr>
          <w:b/>
          <w:sz w:val="28"/>
          <w:szCs w:val="28"/>
        </w:rPr>
        <w:t xml:space="preserve">          </w:t>
      </w:r>
      <w:r w:rsidRPr="00DA484E">
        <w:rPr>
          <w:b/>
          <w:i/>
          <w:sz w:val="28"/>
          <w:szCs w:val="28"/>
        </w:rPr>
        <w:t>Trần Hiếu Trinh</w:t>
      </w:r>
    </w:p>
    <w:p w:rsidR="003B5BEB" w:rsidRDefault="003B5BEB">
      <w:pPr>
        <w:rPr>
          <w:rFonts w:ascii="Times New Roman" w:eastAsia="Times New Roman" w:hAnsi="Times New Roman" w:cs="Times New Roman"/>
          <w:b/>
          <w:sz w:val="28"/>
          <w:szCs w:val="28"/>
        </w:rPr>
      </w:pPr>
    </w:p>
    <w:sectPr w:rsidR="003B5BEB" w:rsidSect="00B07762">
      <w:footerReference w:type="default" r:id="rId7"/>
      <w:pgSz w:w="12240" w:h="15840"/>
      <w:pgMar w:top="810" w:right="900" w:bottom="360" w:left="1440" w:header="720" w:footer="1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6089" w:rsidRDefault="002A6089" w:rsidP="00EF5247">
      <w:pPr>
        <w:spacing w:after="0" w:line="240" w:lineRule="auto"/>
      </w:pPr>
      <w:r>
        <w:separator/>
      </w:r>
    </w:p>
  </w:endnote>
  <w:endnote w:type="continuationSeparator" w:id="1">
    <w:p w:rsidR="002A6089" w:rsidRDefault="002A6089" w:rsidP="00EF52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1353933"/>
      <w:docPartObj>
        <w:docPartGallery w:val="Page Numbers (Bottom of Page)"/>
        <w:docPartUnique/>
      </w:docPartObj>
    </w:sdtPr>
    <w:sdtEndPr>
      <w:rPr>
        <w:noProof/>
      </w:rPr>
    </w:sdtEndPr>
    <w:sdtContent>
      <w:p w:rsidR="00EF5247" w:rsidRDefault="006127A7">
        <w:pPr>
          <w:pStyle w:val="Footer"/>
          <w:jc w:val="center"/>
        </w:pPr>
        <w:r>
          <w:fldChar w:fldCharType="begin"/>
        </w:r>
        <w:r w:rsidR="00EF5247">
          <w:instrText xml:space="preserve"> PAGE   \* MERGEFORMAT </w:instrText>
        </w:r>
        <w:r>
          <w:fldChar w:fldCharType="separate"/>
        </w:r>
        <w:r w:rsidR="00DA484E">
          <w:rPr>
            <w:noProof/>
          </w:rPr>
          <w:t>1</w:t>
        </w:r>
        <w:r>
          <w:rPr>
            <w:noProof/>
          </w:rPr>
          <w:fldChar w:fldCharType="end"/>
        </w:r>
      </w:p>
    </w:sdtContent>
  </w:sdt>
  <w:p w:rsidR="00EF5247" w:rsidRDefault="00EF52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6089" w:rsidRDefault="002A6089" w:rsidP="00EF5247">
      <w:pPr>
        <w:spacing w:after="0" w:line="240" w:lineRule="auto"/>
      </w:pPr>
      <w:r>
        <w:separator/>
      </w:r>
    </w:p>
  </w:footnote>
  <w:footnote w:type="continuationSeparator" w:id="1">
    <w:p w:rsidR="002A6089" w:rsidRDefault="002A6089" w:rsidP="00EF52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F521A"/>
    <w:multiLevelType w:val="hybridMultilevel"/>
    <w:tmpl w:val="BE9E2322"/>
    <w:lvl w:ilvl="0" w:tplc="46B4F006">
      <w:start w:val="1"/>
      <w:numFmt w:val="decimal"/>
      <w:lvlText w:val="(%1)"/>
      <w:lvlJc w:val="left"/>
      <w:pPr>
        <w:ind w:left="991" w:hanging="39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characterSpacingControl w:val="doNotCompress"/>
  <w:footnotePr>
    <w:footnote w:id="0"/>
    <w:footnote w:id="1"/>
  </w:footnotePr>
  <w:endnotePr>
    <w:endnote w:id="0"/>
    <w:endnote w:id="1"/>
  </w:endnotePr>
  <w:compat/>
  <w:rsids>
    <w:rsidRoot w:val="00FE7F98"/>
    <w:rsid w:val="000107FB"/>
    <w:rsid w:val="000418A0"/>
    <w:rsid w:val="000A4CD9"/>
    <w:rsid w:val="000B0CD1"/>
    <w:rsid w:val="000B24E5"/>
    <w:rsid w:val="000F6F7C"/>
    <w:rsid w:val="00112F76"/>
    <w:rsid w:val="00115AAA"/>
    <w:rsid w:val="001714AC"/>
    <w:rsid w:val="001839A5"/>
    <w:rsid w:val="00192C1D"/>
    <w:rsid w:val="001B42EF"/>
    <w:rsid w:val="001E1B8D"/>
    <w:rsid w:val="001E6D04"/>
    <w:rsid w:val="00240037"/>
    <w:rsid w:val="002637A3"/>
    <w:rsid w:val="00293896"/>
    <w:rsid w:val="002A5B33"/>
    <w:rsid w:val="002A6089"/>
    <w:rsid w:val="002C1500"/>
    <w:rsid w:val="002E3B92"/>
    <w:rsid w:val="00314237"/>
    <w:rsid w:val="00317495"/>
    <w:rsid w:val="00327FE4"/>
    <w:rsid w:val="0033673C"/>
    <w:rsid w:val="0035354B"/>
    <w:rsid w:val="00374B9C"/>
    <w:rsid w:val="003B5BEB"/>
    <w:rsid w:val="00412A18"/>
    <w:rsid w:val="004C0B8D"/>
    <w:rsid w:val="00503591"/>
    <w:rsid w:val="00526D50"/>
    <w:rsid w:val="0053319A"/>
    <w:rsid w:val="0055661C"/>
    <w:rsid w:val="005774C6"/>
    <w:rsid w:val="00596AEF"/>
    <w:rsid w:val="005B0A35"/>
    <w:rsid w:val="005B53CC"/>
    <w:rsid w:val="005C1BBF"/>
    <w:rsid w:val="005D7BDF"/>
    <w:rsid w:val="00605A2A"/>
    <w:rsid w:val="006127A7"/>
    <w:rsid w:val="006621FE"/>
    <w:rsid w:val="006A316E"/>
    <w:rsid w:val="006A5A2C"/>
    <w:rsid w:val="006B6CAC"/>
    <w:rsid w:val="006B7413"/>
    <w:rsid w:val="006C5A4B"/>
    <w:rsid w:val="006E58E4"/>
    <w:rsid w:val="006F6E2D"/>
    <w:rsid w:val="00761B7F"/>
    <w:rsid w:val="007668FA"/>
    <w:rsid w:val="007A7609"/>
    <w:rsid w:val="007C57D8"/>
    <w:rsid w:val="007D7817"/>
    <w:rsid w:val="00801771"/>
    <w:rsid w:val="00841532"/>
    <w:rsid w:val="008730E8"/>
    <w:rsid w:val="008B1B16"/>
    <w:rsid w:val="009120A2"/>
    <w:rsid w:val="00916D48"/>
    <w:rsid w:val="009555F7"/>
    <w:rsid w:val="00963386"/>
    <w:rsid w:val="00965C44"/>
    <w:rsid w:val="009D4AFC"/>
    <w:rsid w:val="00A13DB9"/>
    <w:rsid w:val="00A577E9"/>
    <w:rsid w:val="00AA4748"/>
    <w:rsid w:val="00AD7FFC"/>
    <w:rsid w:val="00B07762"/>
    <w:rsid w:val="00B3244A"/>
    <w:rsid w:val="00B56DE0"/>
    <w:rsid w:val="00B876A8"/>
    <w:rsid w:val="00BA33D0"/>
    <w:rsid w:val="00BB274B"/>
    <w:rsid w:val="00BE47BB"/>
    <w:rsid w:val="00CA7B37"/>
    <w:rsid w:val="00CC09D8"/>
    <w:rsid w:val="00CD132F"/>
    <w:rsid w:val="00D83677"/>
    <w:rsid w:val="00D848EA"/>
    <w:rsid w:val="00D90733"/>
    <w:rsid w:val="00DA484E"/>
    <w:rsid w:val="00E57162"/>
    <w:rsid w:val="00E705E2"/>
    <w:rsid w:val="00EE2C10"/>
    <w:rsid w:val="00EF5247"/>
    <w:rsid w:val="00F24BD9"/>
    <w:rsid w:val="00F72356"/>
    <w:rsid w:val="00FC51D5"/>
    <w:rsid w:val="00FC5A75"/>
    <w:rsid w:val="00FD432A"/>
    <w:rsid w:val="00FE7F98"/>
    <w:rsid w:val="00FF0BC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7A7"/>
  </w:style>
  <w:style w:type="paragraph" w:styleId="Heading3">
    <w:name w:val="heading 3"/>
    <w:basedOn w:val="Normal"/>
    <w:link w:val="Heading3Char"/>
    <w:uiPriority w:val="9"/>
    <w:qFormat/>
    <w:rsid w:val="006A31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link w:val="Vnbnnidung20"/>
    <w:locked/>
    <w:rsid w:val="00115AAA"/>
    <w:rPr>
      <w:sz w:val="26"/>
      <w:szCs w:val="26"/>
      <w:shd w:val="clear" w:color="auto" w:fill="FFFFFF"/>
    </w:rPr>
  </w:style>
  <w:style w:type="paragraph" w:customStyle="1" w:styleId="Vnbnnidung20">
    <w:name w:val="Văn bản nội dung (2)"/>
    <w:basedOn w:val="Normal"/>
    <w:link w:val="Vnbnnidung2"/>
    <w:rsid w:val="00115AAA"/>
    <w:pPr>
      <w:widowControl w:val="0"/>
      <w:shd w:val="clear" w:color="auto" w:fill="FFFFFF"/>
      <w:spacing w:after="0" w:line="0" w:lineRule="atLeast"/>
      <w:jc w:val="center"/>
    </w:pPr>
    <w:rPr>
      <w:sz w:val="26"/>
      <w:szCs w:val="26"/>
    </w:rPr>
  </w:style>
  <w:style w:type="character" w:customStyle="1" w:styleId="Vnbnnidung3">
    <w:name w:val="Văn bản nội dung (3)_"/>
    <w:link w:val="Vnbnnidung30"/>
    <w:locked/>
    <w:rsid w:val="00115AAA"/>
    <w:rPr>
      <w:b/>
      <w:bCs/>
      <w:sz w:val="28"/>
      <w:szCs w:val="28"/>
      <w:shd w:val="clear" w:color="auto" w:fill="FFFFFF"/>
    </w:rPr>
  </w:style>
  <w:style w:type="paragraph" w:customStyle="1" w:styleId="Vnbnnidung30">
    <w:name w:val="Văn bản nội dung (3)"/>
    <w:basedOn w:val="Normal"/>
    <w:link w:val="Vnbnnidung3"/>
    <w:rsid w:val="00115AAA"/>
    <w:pPr>
      <w:widowControl w:val="0"/>
      <w:shd w:val="clear" w:color="auto" w:fill="FFFFFF"/>
      <w:spacing w:after="0" w:line="0" w:lineRule="atLeast"/>
      <w:jc w:val="center"/>
    </w:pPr>
    <w:rPr>
      <w:b/>
      <w:bCs/>
      <w:sz w:val="28"/>
      <w:szCs w:val="28"/>
    </w:rPr>
  </w:style>
  <w:style w:type="character" w:customStyle="1" w:styleId="Tiu1">
    <w:name w:val="Tiêu đề #1_"/>
    <w:link w:val="Tiu10"/>
    <w:locked/>
    <w:rsid w:val="00115AAA"/>
    <w:rPr>
      <w:b/>
      <w:bCs/>
      <w:sz w:val="32"/>
      <w:szCs w:val="32"/>
      <w:shd w:val="clear" w:color="auto" w:fill="FFFFFF"/>
    </w:rPr>
  </w:style>
  <w:style w:type="paragraph" w:customStyle="1" w:styleId="Tiu10">
    <w:name w:val="Tiêu đề #1"/>
    <w:basedOn w:val="Normal"/>
    <w:link w:val="Tiu1"/>
    <w:rsid w:val="00115AAA"/>
    <w:pPr>
      <w:widowControl w:val="0"/>
      <w:shd w:val="clear" w:color="auto" w:fill="FFFFFF"/>
      <w:spacing w:after="0" w:line="350" w:lineRule="exact"/>
      <w:jc w:val="center"/>
      <w:outlineLvl w:val="0"/>
    </w:pPr>
    <w:rPr>
      <w:b/>
      <w:bCs/>
      <w:sz w:val="32"/>
      <w:szCs w:val="32"/>
    </w:rPr>
  </w:style>
  <w:style w:type="character" w:customStyle="1" w:styleId="Heading3Char">
    <w:name w:val="Heading 3 Char"/>
    <w:basedOn w:val="DefaultParagraphFont"/>
    <w:link w:val="Heading3"/>
    <w:uiPriority w:val="9"/>
    <w:rsid w:val="006A316E"/>
    <w:rPr>
      <w:rFonts w:ascii="Times New Roman" w:eastAsia="Times New Roman" w:hAnsi="Times New Roman" w:cs="Times New Roman"/>
      <w:b/>
      <w:bCs/>
      <w:sz w:val="27"/>
      <w:szCs w:val="27"/>
    </w:rPr>
  </w:style>
  <w:style w:type="paragraph" w:styleId="NormalWeb">
    <w:name w:val="Normal (Web)"/>
    <w:basedOn w:val="Normal"/>
    <w:uiPriority w:val="99"/>
    <w:unhideWhenUsed/>
    <w:rsid w:val="006A31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A316E"/>
    <w:rPr>
      <w:i/>
      <w:iCs/>
    </w:rPr>
  </w:style>
  <w:style w:type="character" w:styleId="Strong">
    <w:name w:val="Strong"/>
    <w:basedOn w:val="DefaultParagraphFont"/>
    <w:uiPriority w:val="22"/>
    <w:qFormat/>
    <w:rsid w:val="006A316E"/>
    <w:rPr>
      <w:b/>
      <w:bCs/>
    </w:rPr>
  </w:style>
  <w:style w:type="paragraph" w:styleId="BalloonText">
    <w:name w:val="Balloon Text"/>
    <w:basedOn w:val="Normal"/>
    <w:link w:val="BalloonTextChar"/>
    <w:uiPriority w:val="99"/>
    <w:semiHidden/>
    <w:unhideWhenUsed/>
    <w:rsid w:val="006A31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16E"/>
    <w:rPr>
      <w:rFonts w:ascii="Tahoma" w:hAnsi="Tahoma" w:cs="Tahoma"/>
      <w:sz w:val="16"/>
      <w:szCs w:val="16"/>
    </w:rPr>
  </w:style>
  <w:style w:type="paragraph" w:styleId="Header">
    <w:name w:val="header"/>
    <w:basedOn w:val="Normal"/>
    <w:link w:val="HeaderChar"/>
    <w:uiPriority w:val="99"/>
    <w:unhideWhenUsed/>
    <w:rsid w:val="00EF52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247"/>
  </w:style>
  <w:style w:type="paragraph" w:styleId="Footer">
    <w:name w:val="footer"/>
    <w:basedOn w:val="Normal"/>
    <w:link w:val="FooterChar"/>
    <w:uiPriority w:val="99"/>
    <w:unhideWhenUsed/>
    <w:rsid w:val="00EF52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2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A31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link w:val="Vnbnnidung20"/>
    <w:locked/>
    <w:rsid w:val="00115AAA"/>
    <w:rPr>
      <w:sz w:val="26"/>
      <w:szCs w:val="26"/>
      <w:shd w:val="clear" w:color="auto" w:fill="FFFFFF"/>
    </w:rPr>
  </w:style>
  <w:style w:type="paragraph" w:customStyle="1" w:styleId="Vnbnnidung20">
    <w:name w:val="Văn bản nội dung (2)"/>
    <w:basedOn w:val="Normal"/>
    <w:link w:val="Vnbnnidung2"/>
    <w:rsid w:val="00115AAA"/>
    <w:pPr>
      <w:widowControl w:val="0"/>
      <w:shd w:val="clear" w:color="auto" w:fill="FFFFFF"/>
      <w:spacing w:after="0" w:line="0" w:lineRule="atLeast"/>
      <w:jc w:val="center"/>
    </w:pPr>
    <w:rPr>
      <w:sz w:val="26"/>
      <w:szCs w:val="26"/>
    </w:rPr>
  </w:style>
  <w:style w:type="character" w:customStyle="1" w:styleId="Vnbnnidung3">
    <w:name w:val="Văn bản nội dung (3)_"/>
    <w:link w:val="Vnbnnidung30"/>
    <w:locked/>
    <w:rsid w:val="00115AAA"/>
    <w:rPr>
      <w:b/>
      <w:bCs/>
      <w:sz w:val="28"/>
      <w:szCs w:val="28"/>
      <w:shd w:val="clear" w:color="auto" w:fill="FFFFFF"/>
    </w:rPr>
  </w:style>
  <w:style w:type="paragraph" w:customStyle="1" w:styleId="Vnbnnidung30">
    <w:name w:val="Văn bản nội dung (3)"/>
    <w:basedOn w:val="Normal"/>
    <w:link w:val="Vnbnnidung3"/>
    <w:rsid w:val="00115AAA"/>
    <w:pPr>
      <w:widowControl w:val="0"/>
      <w:shd w:val="clear" w:color="auto" w:fill="FFFFFF"/>
      <w:spacing w:after="0" w:line="0" w:lineRule="atLeast"/>
      <w:jc w:val="center"/>
    </w:pPr>
    <w:rPr>
      <w:b/>
      <w:bCs/>
      <w:sz w:val="28"/>
      <w:szCs w:val="28"/>
    </w:rPr>
  </w:style>
  <w:style w:type="character" w:customStyle="1" w:styleId="Tiu1">
    <w:name w:val="Tiêu đề #1_"/>
    <w:link w:val="Tiu10"/>
    <w:locked/>
    <w:rsid w:val="00115AAA"/>
    <w:rPr>
      <w:b/>
      <w:bCs/>
      <w:sz w:val="32"/>
      <w:szCs w:val="32"/>
      <w:shd w:val="clear" w:color="auto" w:fill="FFFFFF"/>
    </w:rPr>
  </w:style>
  <w:style w:type="paragraph" w:customStyle="1" w:styleId="Tiu10">
    <w:name w:val="Tiêu đề #1"/>
    <w:basedOn w:val="Normal"/>
    <w:link w:val="Tiu1"/>
    <w:rsid w:val="00115AAA"/>
    <w:pPr>
      <w:widowControl w:val="0"/>
      <w:shd w:val="clear" w:color="auto" w:fill="FFFFFF"/>
      <w:spacing w:after="0" w:line="350" w:lineRule="exact"/>
      <w:jc w:val="center"/>
      <w:outlineLvl w:val="0"/>
    </w:pPr>
    <w:rPr>
      <w:b/>
      <w:bCs/>
      <w:sz w:val="32"/>
      <w:szCs w:val="32"/>
    </w:rPr>
  </w:style>
  <w:style w:type="character" w:customStyle="1" w:styleId="Heading3Char">
    <w:name w:val="Heading 3 Char"/>
    <w:basedOn w:val="DefaultParagraphFont"/>
    <w:link w:val="Heading3"/>
    <w:uiPriority w:val="9"/>
    <w:rsid w:val="006A316E"/>
    <w:rPr>
      <w:rFonts w:ascii="Times New Roman" w:eastAsia="Times New Roman" w:hAnsi="Times New Roman" w:cs="Times New Roman"/>
      <w:b/>
      <w:bCs/>
      <w:sz w:val="27"/>
      <w:szCs w:val="27"/>
    </w:rPr>
  </w:style>
  <w:style w:type="paragraph" w:styleId="NormalWeb">
    <w:name w:val="Normal (Web)"/>
    <w:basedOn w:val="Normal"/>
    <w:uiPriority w:val="99"/>
    <w:unhideWhenUsed/>
    <w:rsid w:val="006A31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A316E"/>
    <w:rPr>
      <w:i/>
      <w:iCs/>
    </w:rPr>
  </w:style>
  <w:style w:type="character" w:styleId="Strong">
    <w:name w:val="Strong"/>
    <w:basedOn w:val="DefaultParagraphFont"/>
    <w:uiPriority w:val="22"/>
    <w:qFormat/>
    <w:rsid w:val="006A316E"/>
    <w:rPr>
      <w:b/>
      <w:bCs/>
    </w:rPr>
  </w:style>
  <w:style w:type="paragraph" w:styleId="BalloonText">
    <w:name w:val="Balloon Text"/>
    <w:basedOn w:val="Normal"/>
    <w:link w:val="BalloonTextChar"/>
    <w:uiPriority w:val="99"/>
    <w:semiHidden/>
    <w:unhideWhenUsed/>
    <w:rsid w:val="006A31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16E"/>
    <w:rPr>
      <w:rFonts w:ascii="Tahoma" w:hAnsi="Tahoma" w:cs="Tahoma"/>
      <w:sz w:val="16"/>
      <w:szCs w:val="16"/>
    </w:rPr>
  </w:style>
  <w:style w:type="paragraph" w:styleId="Header">
    <w:name w:val="header"/>
    <w:basedOn w:val="Normal"/>
    <w:link w:val="HeaderChar"/>
    <w:uiPriority w:val="99"/>
    <w:unhideWhenUsed/>
    <w:rsid w:val="00EF52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247"/>
  </w:style>
  <w:style w:type="paragraph" w:styleId="Footer">
    <w:name w:val="footer"/>
    <w:basedOn w:val="Normal"/>
    <w:link w:val="FooterChar"/>
    <w:uiPriority w:val="99"/>
    <w:unhideWhenUsed/>
    <w:rsid w:val="00EF52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247"/>
  </w:style>
</w:styles>
</file>

<file path=word/webSettings.xml><?xml version="1.0" encoding="utf-8"?>
<w:webSettings xmlns:r="http://schemas.openxmlformats.org/officeDocument/2006/relationships" xmlns:w="http://schemas.openxmlformats.org/wordprocessingml/2006/main">
  <w:divs>
    <w:div w:id="715592924">
      <w:bodyDiv w:val="1"/>
      <w:marLeft w:val="0"/>
      <w:marRight w:val="0"/>
      <w:marTop w:val="0"/>
      <w:marBottom w:val="0"/>
      <w:divBdr>
        <w:top w:val="none" w:sz="0" w:space="0" w:color="auto"/>
        <w:left w:val="none" w:sz="0" w:space="0" w:color="auto"/>
        <w:bottom w:val="none" w:sz="0" w:space="0" w:color="auto"/>
        <w:right w:val="none" w:sz="0" w:space="0" w:color="auto"/>
      </w:divBdr>
    </w:div>
    <w:div w:id="779878526">
      <w:bodyDiv w:val="1"/>
      <w:marLeft w:val="0"/>
      <w:marRight w:val="0"/>
      <w:marTop w:val="0"/>
      <w:marBottom w:val="0"/>
      <w:divBdr>
        <w:top w:val="none" w:sz="0" w:space="0" w:color="auto"/>
        <w:left w:val="none" w:sz="0" w:space="0" w:color="auto"/>
        <w:bottom w:val="none" w:sz="0" w:space="0" w:color="auto"/>
        <w:right w:val="none" w:sz="0" w:space="0" w:color="auto"/>
      </w:divBdr>
    </w:div>
    <w:div w:id="846334303">
      <w:bodyDiv w:val="1"/>
      <w:marLeft w:val="0"/>
      <w:marRight w:val="0"/>
      <w:marTop w:val="0"/>
      <w:marBottom w:val="0"/>
      <w:divBdr>
        <w:top w:val="none" w:sz="0" w:space="0" w:color="auto"/>
        <w:left w:val="none" w:sz="0" w:space="0" w:color="auto"/>
        <w:bottom w:val="none" w:sz="0" w:space="0" w:color="auto"/>
        <w:right w:val="none" w:sz="0" w:space="0" w:color="auto"/>
      </w:divBdr>
    </w:div>
    <w:div w:id="1285161593">
      <w:bodyDiv w:val="1"/>
      <w:marLeft w:val="0"/>
      <w:marRight w:val="0"/>
      <w:marTop w:val="0"/>
      <w:marBottom w:val="0"/>
      <w:divBdr>
        <w:top w:val="none" w:sz="0" w:space="0" w:color="auto"/>
        <w:left w:val="none" w:sz="0" w:space="0" w:color="auto"/>
        <w:bottom w:val="none" w:sz="0" w:space="0" w:color="auto"/>
        <w:right w:val="none" w:sz="0" w:space="0" w:color="auto"/>
      </w:divBdr>
    </w:div>
    <w:div w:id="1312948415">
      <w:bodyDiv w:val="1"/>
      <w:marLeft w:val="0"/>
      <w:marRight w:val="0"/>
      <w:marTop w:val="0"/>
      <w:marBottom w:val="0"/>
      <w:divBdr>
        <w:top w:val="none" w:sz="0" w:space="0" w:color="auto"/>
        <w:left w:val="none" w:sz="0" w:space="0" w:color="auto"/>
        <w:bottom w:val="none" w:sz="0" w:space="0" w:color="auto"/>
        <w:right w:val="none" w:sz="0" w:space="0" w:color="auto"/>
      </w:divBdr>
    </w:div>
    <w:div w:id="1588808585">
      <w:bodyDiv w:val="1"/>
      <w:marLeft w:val="0"/>
      <w:marRight w:val="0"/>
      <w:marTop w:val="0"/>
      <w:marBottom w:val="0"/>
      <w:divBdr>
        <w:top w:val="none" w:sz="0" w:space="0" w:color="auto"/>
        <w:left w:val="none" w:sz="0" w:space="0" w:color="auto"/>
        <w:bottom w:val="none" w:sz="0" w:space="0" w:color="auto"/>
        <w:right w:val="none" w:sz="0" w:space="0" w:color="auto"/>
      </w:divBdr>
      <w:divsChild>
        <w:div w:id="1771656923">
          <w:marLeft w:val="0"/>
          <w:marRight w:val="0"/>
          <w:marTop w:val="0"/>
          <w:marBottom w:val="0"/>
          <w:divBdr>
            <w:top w:val="none" w:sz="0" w:space="0" w:color="auto"/>
            <w:left w:val="none" w:sz="0" w:space="0" w:color="auto"/>
            <w:bottom w:val="none" w:sz="0" w:space="0" w:color="auto"/>
            <w:right w:val="none" w:sz="0" w:space="0" w:color="auto"/>
          </w:divBdr>
        </w:div>
      </w:divsChild>
    </w:div>
    <w:div w:id="1634405753">
      <w:bodyDiv w:val="1"/>
      <w:marLeft w:val="0"/>
      <w:marRight w:val="0"/>
      <w:marTop w:val="0"/>
      <w:marBottom w:val="0"/>
      <w:divBdr>
        <w:top w:val="none" w:sz="0" w:space="0" w:color="auto"/>
        <w:left w:val="none" w:sz="0" w:space="0" w:color="auto"/>
        <w:bottom w:val="none" w:sz="0" w:space="0" w:color="auto"/>
        <w:right w:val="none" w:sz="0" w:space="0" w:color="auto"/>
      </w:divBdr>
    </w:div>
    <w:div w:id="175357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16789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3</cp:revision>
  <dcterms:created xsi:type="dcterms:W3CDTF">2020-10-02T01:29:00Z</dcterms:created>
  <dcterms:modified xsi:type="dcterms:W3CDTF">2020-10-02T01:32:00Z</dcterms:modified>
</cp:coreProperties>
</file>