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284E" w:rsidRPr="00A56499" w:rsidRDefault="00A56499" w:rsidP="00C8284E">
      <w:pPr>
        <w:spacing w:after="0" w:line="312" w:lineRule="auto"/>
        <w:rPr>
          <w:rFonts w:ascii="Times New Roman" w:hAnsi="Times New Roman" w:cs="Times New Roman"/>
          <w:b/>
          <w:sz w:val="26"/>
          <w:szCs w:val="26"/>
        </w:rPr>
      </w:pPr>
      <w:r w:rsidRPr="00A56499">
        <w:rPr>
          <w:rFonts w:ascii="Times New Roman" w:hAnsi="Times New Roman" w:cs="Times New Roman"/>
          <w:b/>
          <w:sz w:val="26"/>
          <w:szCs w:val="26"/>
        </w:rPr>
        <w:t>KHOA KHOA HỌC CƠ BẢN</w:t>
      </w:r>
    </w:p>
    <w:p w:rsidR="00A56499" w:rsidRPr="00A56499" w:rsidRDefault="00A56499" w:rsidP="00C8284E">
      <w:pPr>
        <w:spacing w:after="0" w:line="312" w:lineRule="auto"/>
        <w:rPr>
          <w:rFonts w:ascii="Times New Roman" w:hAnsi="Times New Roman" w:cs="Times New Roman"/>
          <w:b/>
          <w:sz w:val="26"/>
          <w:szCs w:val="26"/>
        </w:rPr>
      </w:pPr>
      <w:r w:rsidRPr="00A56499">
        <w:rPr>
          <w:rFonts w:ascii="Times New Roman" w:hAnsi="Times New Roman" w:cs="Times New Roman"/>
          <w:b/>
          <w:sz w:val="26"/>
          <w:szCs w:val="26"/>
        </w:rPr>
        <w:t>TỔ: LÝ – HÓA</w:t>
      </w:r>
    </w:p>
    <w:p w:rsidR="00DF1324" w:rsidRDefault="00A56499" w:rsidP="00C8284E">
      <w:pPr>
        <w:spacing w:after="0" w:line="312" w:lineRule="auto"/>
        <w:rPr>
          <w:rFonts w:ascii="Times New Roman" w:hAnsi="Times New Roman" w:cs="Times New Roman"/>
          <w:b/>
          <w:sz w:val="26"/>
          <w:szCs w:val="26"/>
        </w:rPr>
      </w:pPr>
      <w:r w:rsidRPr="00A56499">
        <w:rPr>
          <w:rFonts w:ascii="Times New Roman" w:hAnsi="Times New Roman" w:cs="Times New Roman"/>
          <w:b/>
          <w:sz w:val="26"/>
          <w:szCs w:val="26"/>
        </w:rPr>
        <w:t>GV: TRẦN THỊ ÁNH TUYẾT</w:t>
      </w:r>
    </w:p>
    <w:p w:rsidR="00A56499" w:rsidRPr="00A56499" w:rsidRDefault="00A56499" w:rsidP="00A56499">
      <w:pPr>
        <w:spacing w:after="0" w:line="360" w:lineRule="auto"/>
        <w:jc w:val="center"/>
        <w:rPr>
          <w:rFonts w:ascii="Times New Roman" w:hAnsi="Times New Roman" w:cs="Times New Roman"/>
          <w:b/>
          <w:sz w:val="28"/>
          <w:szCs w:val="28"/>
        </w:rPr>
      </w:pPr>
      <w:r w:rsidRPr="00233F8D">
        <w:rPr>
          <w:rFonts w:ascii="Times New Roman" w:hAnsi="Times New Roman" w:cs="Times New Roman"/>
          <w:b/>
          <w:sz w:val="28"/>
          <w:szCs w:val="28"/>
        </w:rPr>
        <w:t>BÀI THU HOẠCH</w:t>
      </w:r>
      <w:r>
        <w:rPr>
          <w:rFonts w:ascii="Times New Roman" w:hAnsi="Times New Roman" w:cs="Times New Roman"/>
          <w:b/>
          <w:sz w:val="28"/>
          <w:szCs w:val="28"/>
        </w:rPr>
        <w:t xml:space="preserve"> CHÍNH TRỊ HÈ NĂM 2020</w:t>
      </w:r>
    </w:p>
    <w:p w:rsidR="00A56499" w:rsidRPr="00A56499" w:rsidRDefault="00A56499" w:rsidP="00C8284E">
      <w:pPr>
        <w:spacing w:after="0" w:line="312" w:lineRule="auto"/>
        <w:rPr>
          <w:rFonts w:ascii="Times New Roman" w:hAnsi="Times New Roman" w:cs="Times New Roman"/>
          <w:b/>
          <w:sz w:val="26"/>
          <w:szCs w:val="26"/>
        </w:rPr>
      </w:pPr>
    </w:p>
    <w:p w:rsidR="000473EB" w:rsidRDefault="00310D3D" w:rsidP="00A56499">
      <w:pPr>
        <w:pStyle w:val="ListParagraph"/>
        <w:numPr>
          <w:ilvl w:val="0"/>
          <w:numId w:val="1"/>
        </w:numPr>
        <w:rPr>
          <w:rFonts w:ascii="Times New Roman" w:hAnsi="Times New Roman" w:cs="Times New Roman"/>
          <w:b/>
          <w:sz w:val="26"/>
          <w:szCs w:val="26"/>
        </w:rPr>
      </w:pPr>
      <w:r w:rsidRPr="000473EB">
        <w:rPr>
          <w:rFonts w:ascii="Times New Roman" w:hAnsi="Times New Roman" w:cs="Times New Roman"/>
          <w:b/>
          <w:sz w:val="26"/>
          <w:szCs w:val="26"/>
        </w:rPr>
        <w:t>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rsidR="00A56499" w:rsidRDefault="00A56499" w:rsidP="00A56499">
      <w:pPr>
        <w:pStyle w:val="ListParagraph"/>
        <w:numPr>
          <w:ilvl w:val="0"/>
          <w:numId w:val="1"/>
        </w:numPr>
        <w:rPr>
          <w:rFonts w:ascii="Times New Roman" w:hAnsi="Times New Roman" w:cs="Times New Roman"/>
          <w:b/>
          <w:sz w:val="26"/>
          <w:szCs w:val="26"/>
        </w:rPr>
      </w:pPr>
      <w:r w:rsidRPr="00A56499">
        <w:rPr>
          <w:rFonts w:ascii="Times New Roman" w:hAnsi="Times New Roman" w:cs="Times New Roman"/>
          <w:b/>
          <w:sz w:val="26"/>
          <w:szCs w:val="26"/>
        </w:rPr>
        <w:t>Qua nghiên cứu dự thảo các văn kiện trình Đại hội XIII của Đảng, nhất là dự thảo Báo cáo chính trị. Đề nghị anh (chị) cho ý kiến về những nội dung trình bày trong các dự thảo?</w:t>
      </w:r>
    </w:p>
    <w:p w:rsidR="00A56499" w:rsidRPr="000473EB" w:rsidRDefault="00A56499" w:rsidP="00A56499">
      <w:pPr>
        <w:pStyle w:val="ListParagraph"/>
        <w:jc w:val="center"/>
        <w:rPr>
          <w:rFonts w:ascii="Times New Roman" w:hAnsi="Times New Roman" w:cs="Times New Roman"/>
          <w:b/>
          <w:sz w:val="26"/>
          <w:szCs w:val="26"/>
        </w:rPr>
      </w:pPr>
      <w:r>
        <w:rPr>
          <w:rFonts w:ascii="Times New Roman" w:hAnsi="Times New Roman" w:cs="Times New Roman"/>
          <w:b/>
          <w:sz w:val="26"/>
          <w:szCs w:val="26"/>
        </w:rPr>
        <w:t>___________________________________________________</w:t>
      </w:r>
    </w:p>
    <w:p w:rsidR="00310D3D" w:rsidRDefault="00310D3D" w:rsidP="00A56499">
      <w:pPr>
        <w:pStyle w:val="NormalWeb"/>
        <w:numPr>
          <w:ilvl w:val="0"/>
          <w:numId w:val="2"/>
        </w:numPr>
        <w:spacing w:before="0" w:beforeAutospacing="0" w:after="0" w:afterAutospacing="0" w:line="312" w:lineRule="auto"/>
        <w:jc w:val="both"/>
      </w:pPr>
      <w:r>
        <w:rPr>
          <w:rStyle w:val="Strong"/>
        </w:rPr>
        <w:t>Đại đoàn kết toàn dân tộc là đường lối chiến lược quyết định thành công của cách mạng Việt Nam</w:t>
      </w:r>
    </w:p>
    <w:p w:rsidR="00310D3D" w:rsidRDefault="00310D3D" w:rsidP="00310D3D">
      <w:pPr>
        <w:pStyle w:val="NormalWeb"/>
        <w:spacing w:before="0" w:beforeAutospacing="0" w:after="0" w:afterAutospacing="0" w:line="312" w:lineRule="auto"/>
        <w:jc w:val="both"/>
      </w:pPr>
      <w:r>
        <w:t>Người nói: “Toàn dân Việt Nam chỉ có một lòng: Quyết không làm nô lệ, Chỉ có một chí: Quyết không chịu mất nước, Chỉ có một mục đích: Quyết kháng chiến để tranh thủ thống nhất và độc lập cho Tổ quốc. Sự đồng tâm của đồng bào ta đúc thành một bức tường đồng xung quanh Tổ quốc. Dù địch hung tàn, xảo quyệt đến mức nào, đụng đầu nhằm bức tường đó, chúng cũng phải thất bại”...</w:t>
      </w:r>
    </w:p>
    <w:p w:rsidR="00310D3D" w:rsidRDefault="00310D3D" w:rsidP="00310D3D">
      <w:pPr>
        <w:pStyle w:val="NormalWeb"/>
        <w:spacing w:before="0" w:beforeAutospacing="0" w:after="0" w:afterAutospacing="0" w:line="312" w:lineRule="auto"/>
        <w:jc w:val="both"/>
      </w:pPr>
      <w:r>
        <w:t>“Mục đích của Đảng Lao động Việt Nam có thể gồm trong 8 chữ là: “ĐOÀN KẾT TOÀN DÂN, PHỤNG SỰ TỔ QUỐC”.</w:t>
      </w:r>
    </w:p>
    <w:p w:rsidR="00310D3D" w:rsidRDefault="00310D3D" w:rsidP="00310D3D">
      <w:pPr>
        <w:pStyle w:val="NormalWeb"/>
        <w:spacing w:before="0" w:beforeAutospacing="0" w:after="0" w:afterAutospacing="0" w:line="312" w:lineRule="auto"/>
        <w:jc w:val="both"/>
      </w:pPr>
      <w:r>
        <w:t>Khối đại đoàn kết toàn dân tộc bao gồm tất cả các giai cấp, tầng lớp, lực lượng, đảng phái, các dân tộc, các tôn giáo, các cá nhân yêu nước, người Việt Nam ở nước ngoài, kể cả những người đã lầm đường, lạc lối nhưng biết hối cải trở về với nhân dân.</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Lực lượng và hình thức tổ chức đại đoàn kết toàn dân tộc</w:t>
      </w:r>
    </w:p>
    <w:p w:rsidR="003F40BA" w:rsidRDefault="00310D3D" w:rsidP="003F40BA">
      <w:pPr>
        <w:pStyle w:val="NormalWeb"/>
        <w:spacing w:before="0" w:beforeAutospacing="0" w:after="0" w:afterAutospacing="0" w:line="312" w:lineRule="auto"/>
        <w:jc w:val="both"/>
      </w:pPr>
      <w:r>
        <w:t>“Đại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w:t>
      </w:r>
      <w:r w:rsidR="003F40BA" w:rsidRPr="003F40BA">
        <w:t xml:space="preserve"> </w:t>
      </w:r>
      <w:r w:rsidR="003F40BA">
        <w:t>Hình thức tổ chức lực lượng đại đoàn kết toàn dân tộc là Mặt trận dân tộc thống nhất.</w:t>
      </w:r>
    </w:p>
    <w:p w:rsidR="00310D3D" w:rsidRDefault="003F40BA" w:rsidP="00310D3D">
      <w:pPr>
        <w:pStyle w:val="NormalWeb"/>
        <w:spacing w:before="0" w:beforeAutospacing="0" w:after="0" w:afterAutospacing="0" w:line="312" w:lineRule="auto"/>
        <w:jc w:val="both"/>
      </w:pPr>
      <w:r>
        <w:t>Mặt trận dân tộc thống nhất chỉ có thể bền vững khi được xây dựng trên nền tảng khối liên minh công - nông - trí thức và dưới sự lãnh đạo của Đảng</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Nguyên tắc đại đoàn kết toàn dân tộc</w:t>
      </w:r>
    </w:p>
    <w:p w:rsidR="00310D3D" w:rsidRDefault="00310D3D" w:rsidP="00310D3D">
      <w:pPr>
        <w:pStyle w:val="NormalWeb"/>
        <w:spacing w:before="0" w:beforeAutospacing="0" w:after="0" w:afterAutospacing="0" w:line="312" w:lineRule="auto"/>
        <w:jc w:val="both"/>
      </w:pPr>
      <w:r>
        <w:t>Đoàn kết lâu dài, rộng rãi, chặt chẽ, tự giác, có tổ chức, có lãnh đạo</w:t>
      </w:r>
    </w:p>
    <w:p w:rsidR="00310D3D" w:rsidRDefault="00310D3D" w:rsidP="00310D3D">
      <w:pPr>
        <w:pStyle w:val="NormalWeb"/>
        <w:spacing w:before="0" w:beforeAutospacing="0" w:after="0" w:afterAutospacing="0" w:line="312" w:lineRule="auto"/>
        <w:jc w:val="both"/>
      </w:pPr>
      <w:r>
        <w:t>Đoàn kết trên cơ sở hiệp thương, dân chủ, chân thành, thẳng thắn, thân ái; đoàn kết gắn với đấu tranh, tự phê bình và phê bình</w:t>
      </w:r>
      <w:r w:rsidR="003F40BA">
        <w:t>,</w:t>
      </w:r>
      <w:r w:rsidR="003F40BA" w:rsidRPr="003F40BA">
        <w:t xml:space="preserve"> </w:t>
      </w:r>
      <w:r w:rsidR="003F40BA">
        <w:t>Đoàn kết trên cơ sở kế thừa truyền thống yêu nước - nhân nghĩa - đoàn kết của dân tộc</w:t>
      </w:r>
      <w:r w:rsidR="003F40BA" w:rsidRPr="003F40BA">
        <w:t xml:space="preserve"> </w:t>
      </w:r>
      <w:r w:rsidR="003F40BA">
        <w:t>Tin vào dân, dựa vào dân vì lợi ích của dân</w:t>
      </w:r>
    </w:p>
    <w:p w:rsidR="00310D3D" w:rsidRDefault="003F40BA" w:rsidP="00310D3D">
      <w:pPr>
        <w:pStyle w:val="NormalWeb"/>
        <w:spacing w:before="0" w:beforeAutospacing="0" w:after="0" w:afterAutospacing="0" w:line="312" w:lineRule="auto"/>
        <w:jc w:val="both"/>
      </w:pPr>
      <w:r>
        <w:rPr>
          <w:rStyle w:val="Strong"/>
        </w:rPr>
        <w:tab/>
        <w:t xml:space="preserve">- </w:t>
      </w:r>
      <w:r w:rsidR="00310D3D">
        <w:rPr>
          <w:rStyle w:val="Strong"/>
        </w:rPr>
        <w:t xml:space="preserve"> Phương pháp phát huy sức mạnh đại đoàn kết toàn dân tộc</w:t>
      </w:r>
    </w:p>
    <w:p w:rsidR="00310D3D" w:rsidRDefault="00310D3D" w:rsidP="00310D3D">
      <w:pPr>
        <w:pStyle w:val="NormalWeb"/>
        <w:spacing w:before="0" w:beforeAutospacing="0" w:after="0" w:afterAutospacing="0" w:line="312" w:lineRule="auto"/>
        <w:jc w:val="both"/>
      </w:pPr>
      <w:r>
        <w:t>Cần tuyên truyền, vận động nhân dân</w:t>
      </w:r>
    </w:p>
    <w:p w:rsidR="00310D3D" w:rsidRDefault="00310D3D" w:rsidP="00310D3D">
      <w:pPr>
        <w:pStyle w:val="NormalWeb"/>
        <w:spacing w:before="0" w:beforeAutospacing="0" w:after="0" w:afterAutospacing="0" w:line="312" w:lineRule="auto"/>
        <w:jc w:val="both"/>
      </w:pPr>
      <w:r>
        <w:t>Phải chăm lo xây dựng Đảng và hệ thống chính trị trong sạch, vững mạnh</w:t>
      </w:r>
    </w:p>
    <w:p w:rsidR="00310D3D" w:rsidRDefault="00310D3D" w:rsidP="00310D3D">
      <w:pPr>
        <w:pStyle w:val="NormalWeb"/>
        <w:spacing w:before="0" w:beforeAutospacing="0" w:after="0" w:afterAutospacing="0" w:line="312" w:lineRule="auto"/>
        <w:jc w:val="both"/>
      </w:pPr>
      <w:r>
        <w:lastRenderedPageBreak/>
        <w:t>Chủ tịch Hồ Chí Minh yêu cầu: “Cương lĩnh tuyên truyền phải hết sức giản đơn, ai ai cũng hiểu được, nhớ được. Đoàn kết, đánh địch, cứu nước, chỉ 6 chữ ấy thôi là đủ rồi”</w:t>
      </w:r>
    </w:p>
    <w:p w:rsidR="00310D3D" w:rsidRDefault="00310D3D" w:rsidP="00310D3D">
      <w:pPr>
        <w:pStyle w:val="NormalWeb"/>
        <w:spacing w:before="0" w:beforeAutospacing="0" w:after="0" w:afterAutospacing="0" w:line="312" w:lineRule="auto"/>
        <w:jc w:val="both"/>
      </w:pPr>
      <w:r>
        <w:t>Đảng, Nhà nước, Mặt trận Tổ quốc và các tổ chức chính trị - xã hội</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Đoàn kết là lẽ sống, đạo lý của Đảng, của dân tộc và là đức tính cơ bản của người cách mạng</w:t>
      </w:r>
    </w:p>
    <w:p w:rsidR="00310D3D" w:rsidRDefault="00310D3D" w:rsidP="00310D3D">
      <w:pPr>
        <w:pStyle w:val="NormalWeb"/>
        <w:spacing w:before="0" w:beforeAutospacing="0" w:after="0" w:afterAutospacing="0" w:line="312" w:lineRule="auto"/>
        <w:jc w:val="both"/>
      </w:pPr>
      <w:r>
        <w:t>Theo chủ tịch Hồ Chí Minh, mỗi cán bộ, đảng viên phải coi đoàn kết là một đức tính cơ bản của người cách mạng. Ai không có khả năng tập hợp, đoàn kết quần chúng và các đồng chí của mình thì không thể làm cách mạng, không thể làm cán bộ.</w:t>
      </w:r>
    </w:p>
    <w:p w:rsidR="00310D3D" w:rsidRDefault="00310D3D" w:rsidP="00310D3D">
      <w:pPr>
        <w:pStyle w:val="NormalWeb"/>
        <w:spacing w:before="0" w:beforeAutospacing="0" w:after="0" w:afterAutospacing="0" w:line="312" w:lineRule="auto"/>
        <w:jc w:val="both"/>
      </w:pPr>
      <w:r>
        <w:t>Đoàn kết toàn dân tộc gắn với đoàn kết quốc tế</w:t>
      </w:r>
    </w:p>
    <w:p w:rsidR="00310D3D" w:rsidRDefault="00310D3D" w:rsidP="00310D3D">
      <w:pPr>
        <w:pStyle w:val="NormalWeb"/>
        <w:spacing w:before="0" w:beforeAutospacing="0" w:after="0" w:afterAutospacing="0" w:line="312" w:lineRule="auto"/>
        <w:jc w:val="both"/>
      </w:pPr>
      <w:r>
        <w:t>Đối với toàn Đảng</w:t>
      </w:r>
    </w:p>
    <w:p w:rsidR="00310D3D" w:rsidRDefault="00310D3D" w:rsidP="00310D3D">
      <w:pPr>
        <w:pStyle w:val="NormalWeb"/>
        <w:spacing w:before="0" w:beforeAutospacing="0" w:after="0" w:afterAutospacing="0" w:line="312" w:lineRule="auto"/>
        <w:jc w:val="both"/>
      </w:pPr>
      <w:r>
        <w:t>Đối với mỗi đảng viên</w:t>
      </w:r>
    </w:p>
    <w:p w:rsidR="00310D3D" w:rsidRDefault="00310D3D" w:rsidP="00310D3D">
      <w:pPr>
        <w:pStyle w:val="NormalWeb"/>
        <w:spacing w:before="0" w:beforeAutospacing="0" w:after="0" w:afterAutospacing="0" w:line="312" w:lineRule="auto"/>
        <w:jc w:val="both"/>
      </w:pPr>
      <w:r>
        <w:t>Đối với toàn thể nhân dân Việt Nam</w:t>
      </w:r>
    </w:p>
    <w:p w:rsidR="00310D3D" w:rsidRDefault="00310D3D" w:rsidP="00310D3D">
      <w:pPr>
        <w:pStyle w:val="NormalWeb"/>
        <w:spacing w:before="0" w:beforeAutospacing="0" w:after="0" w:afterAutospacing="0" w:line="312" w:lineRule="auto"/>
        <w:jc w:val="both"/>
      </w:pPr>
      <w:r>
        <w:t>Chống Bệnh hẹp hòi</w:t>
      </w:r>
    </w:p>
    <w:p w:rsidR="00310D3D" w:rsidRDefault="00310D3D" w:rsidP="00310D3D">
      <w:pPr>
        <w:pStyle w:val="NormalWeb"/>
        <w:spacing w:before="0" w:beforeAutospacing="0" w:after="0" w:afterAutospacing="0" w:line="312" w:lineRule="auto"/>
        <w:jc w:val="both"/>
      </w:pPr>
      <w:r>
        <w:t>Chống Chủ nghĩa cá nhân</w:t>
      </w:r>
    </w:p>
    <w:p w:rsidR="00310D3D" w:rsidRDefault="003F40BA" w:rsidP="00310D3D">
      <w:pPr>
        <w:pStyle w:val="NormalWeb"/>
        <w:spacing w:before="0" w:beforeAutospacing="0" w:after="0" w:afterAutospacing="0" w:line="312" w:lineRule="auto"/>
        <w:jc w:val="both"/>
      </w:pPr>
      <w:r>
        <w:rPr>
          <w:rStyle w:val="Strong"/>
        </w:rPr>
        <w:tab/>
        <w:t>-</w:t>
      </w:r>
      <w:r w:rsidR="00310D3D">
        <w:rPr>
          <w:rStyle w:val="Strong"/>
        </w:rPr>
        <w:t xml:space="preserve"> Phong Cách Hồ Chí Minh trong thực hiện đại đoàn kết toàn dân tộc</w:t>
      </w:r>
    </w:p>
    <w:p w:rsidR="00310D3D" w:rsidRDefault="00310D3D" w:rsidP="00310D3D">
      <w:pPr>
        <w:pStyle w:val="NormalWeb"/>
        <w:spacing w:before="0" w:beforeAutospacing="0" w:after="0" w:afterAutospacing="0" w:line="312" w:lineRule="auto"/>
        <w:jc w:val="both"/>
      </w:pPr>
      <w:r>
        <w:t>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p>
    <w:p w:rsidR="00310D3D" w:rsidRDefault="00310D3D" w:rsidP="00310D3D">
      <w:pPr>
        <w:pStyle w:val="NormalWeb"/>
        <w:spacing w:before="0" w:beforeAutospacing="0" w:after="0" w:afterAutospacing="0" w:line="312" w:lineRule="auto"/>
        <w:jc w:val="both"/>
      </w:pPr>
      <w:r>
        <w:t>Với cán bộ lãnh đạo, đảng viên</w:t>
      </w:r>
    </w:p>
    <w:p w:rsidR="00310D3D" w:rsidRDefault="00310D3D" w:rsidP="00310D3D">
      <w:pPr>
        <w:pStyle w:val="NormalWeb"/>
        <w:spacing w:before="0" w:beforeAutospacing="0" w:after="0" w:afterAutospacing="0" w:line="312" w:lineRule="auto"/>
        <w:jc w:val="both"/>
      </w:pPr>
      <w:r>
        <w:t>Với toàn thể nhân dân</w:t>
      </w:r>
    </w:p>
    <w:p w:rsidR="00310D3D" w:rsidRDefault="00310D3D" w:rsidP="00310D3D">
      <w:pPr>
        <w:pStyle w:val="NormalWeb"/>
        <w:spacing w:before="0" w:beforeAutospacing="0" w:after="0" w:afterAutospacing="0" w:line="312" w:lineRule="auto"/>
        <w:jc w:val="both"/>
      </w:pPr>
      <w:r>
        <w:t>Với đồng bào các tôn giáo</w:t>
      </w:r>
    </w:p>
    <w:p w:rsidR="00310D3D" w:rsidRDefault="00310D3D" w:rsidP="00310D3D">
      <w:pPr>
        <w:pStyle w:val="NormalWeb"/>
        <w:spacing w:before="0" w:beforeAutospacing="0" w:after="0" w:afterAutospacing="0" w:line="312" w:lineRule="auto"/>
        <w:jc w:val="both"/>
      </w:pPr>
      <w:r>
        <w:t>Với đồng bào các dân tộc</w:t>
      </w:r>
    </w:p>
    <w:p w:rsidR="00310D3D" w:rsidRDefault="00310D3D" w:rsidP="00310D3D">
      <w:pPr>
        <w:pStyle w:val="NormalWeb"/>
        <w:spacing w:before="0" w:beforeAutospacing="0" w:after="0" w:afterAutospacing="0" w:line="312" w:lineRule="auto"/>
        <w:jc w:val="both"/>
      </w:pPr>
      <w:r>
        <w:t>Người khẳng định: “Không sợ kẻ địch nào dù cho chúng hung tợn đến mấy, không sợ nhiệm vụ nào dù nặng nề, nguy hiểm đến mấy, nhưng Đảng Lao động Việt Nam sẵn sàng vui vẻ làm trâu ngựa, làm tôi tớ trung thành của nhân dân”.</w:t>
      </w:r>
    </w:p>
    <w:p w:rsidR="00310D3D" w:rsidRDefault="00310D3D" w:rsidP="00C47962">
      <w:pPr>
        <w:pStyle w:val="NormalWeb"/>
        <w:numPr>
          <w:ilvl w:val="0"/>
          <w:numId w:val="3"/>
        </w:numPr>
        <w:spacing w:before="0" w:beforeAutospacing="0" w:after="0" w:afterAutospacing="0" w:line="312" w:lineRule="auto"/>
        <w:jc w:val="both"/>
      </w:pPr>
      <w:r w:rsidRPr="003F40BA">
        <w:rPr>
          <w:rStyle w:val="Strong"/>
        </w:rPr>
        <w:t>Tư tưởng, đạo đức, phong cách Hồ Chí Minh về xây dựng Đảng và hệ thống chính trị trong sạch,</w:t>
      </w:r>
      <w:r>
        <w:rPr>
          <w:rStyle w:val="Strong"/>
        </w:rPr>
        <w:t xml:space="preserve"> vững mạnh</w:t>
      </w:r>
    </w:p>
    <w:p w:rsidR="00310D3D" w:rsidRDefault="00310D3D" w:rsidP="00310D3D">
      <w:pPr>
        <w:pStyle w:val="NormalWeb"/>
        <w:spacing w:before="0" w:beforeAutospacing="0" w:after="0" w:afterAutospacing="0" w:line="312" w:lineRule="auto"/>
        <w:jc w:val="both"/>
      </w:pPr>
      <w:r>
        <w:t>Xây dựng Đảng Cộng Sản cầm quyền trong sạch, vững mạnh làm hạt nhân lãnh đạo toàn bộ hệ thống chính trị</w:t>
      </w:r>
      <w:r w:rsidR="003F40BA">
        <w:t>,</w:t>
      </w:r>
      <w:r w:rsidR="003F40BA" w:rsidRPr="003F40BA">
        <w:t xml:space="preserve"> </w:t>
      </w:r>
      <w:r w:rsidR="003F40BA">
        <w:t>Xây dựng hệ thống chính trị vững mạnh dưới sự lãnh đạo của Đảng,</w:t>
      </w:r>
      <w:r w:rsidR="003F40BA" w:rsidRPr="003F40BA">
        <w:t xml:space="preserve"> </w:t>
      </w:r>
      <w:r w:rsidR="003F40BA">
        <w:t>Đạo đức Hồ Chí Minh trong xây dựng Đảng,</w:t>
      </w:r>
      <w:r w:rsidR="003F40BA" w:rsidRPr="003F40BA">
        <w:t xml:space="preserve"> </w:t>
      </w:r>
      <w:r w:rsidR="003F40BA">
        <w:t>Đạo đức Hồ Chí Minh trong xây dựng hệ thống chính trị,</w:t>
      </w:r>
      <w:r w:rsidR="003F40BA" w:rsidRPr="003F40BA">
        <w:t xml:space="preserve"> </w:t>
      </w:r>
      <w:r w:rsidR="003F40BA">
        <w:t>Phong cách Hồ Chí Minh trong xây dựng Đảng và hệ thống chính trị trong sạch vững mạnh</w:t>
      </w:r>
    </w:p>
    <w:p w:rsidR="00310D3D" w:rsidRDefault="00310D3D" w:rsidP="00617F99">
      <w:pPr>
        <w:pStyle w:val="NormalWeb"/>
        <w:numPr>
          <w:ilvl w:val="0"/>
          <w:numId w:val="3"/>
        </w:numPr>
        <w:spacing w:before="0" w:beforeAutospacing="0" w:after="0" w:afterAutospacing="0" w:line="312" w:lineRule="auto"/>
        <w:jc w:val="both"/>
      </w:pPr>
      <w:r>
        <w:rPr>
          <w:rStyle w:val="Strong"/>
        </w:rPr>
        <w:t>Những vấn đề đặt ra về đại đoàn kết toàn dân tộc; xây dựng Đảng và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Những vấn đề đặt ra về xây dựng Đảng, xây dựng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Thời cơ</w:t>
      </w:r>
    </w:p>
    <w:p w:rsidR="003F40BA" w:rsidRDefault="00310D3D" w:rsidP="00310D3D">
      <w:pPr>
        <w:pStyle w:val="NormalWeb"/>
        <w:spacing w:before="0" w:beforeAutospacing="0" w:after="0" w:afterAutospacing="0" w:line="312" w:lineRule="auto"/>
        <w:jc w:val="both"/>
      </w:pPr>
      <w:r>
        <w:lastRenderedPageBreak/>
        <w:t xml:space="preserve">- Hệ thống chính trị và khối đại đoàn kết toàn dân tộc được củng cố và tăng cường; độc lập, chủ quyền </w:t>
      </w:r>
    </w:p>
    <w:p w:rsidR="00310D3D" w:rsidRDefault="00310D3D" w:rsidP="00310D3D">
      <w:pPr>
        <w:pStyle w:val="NormalWeb"/>
        <w:spacing w:before="0" w:beforeAutospacing="0" w:after="0" w:afterAutospacing="0" w:line="312" w:lineRule="auto"/>
        <w:jc w:val="both"/>
      </w:pPr>
      <w:r>
        <w:t>quốc gia, thống nhất toàn vẹn lãnh thổ và chế độ xã hội chủ nghĩa được giữ vững; vị thế và uy tín của Việt Nam trên trường quốc tế được nâng cao; sức mạnh tổng hợp của đất nước được tăng lên gấp nhiều lần.</w:t>
      </w:r>
    </w:p>
    <w:p w:rsidR="00310D3D" w:rsidRDefault="00310D3D" w:rsidP="00310D3D">
      <w:pPr>
        <w:pStyle w:val="NormalWeb"/>
        <w:spacing w:before="0" w:beforeAutospacing="0" w:after="0" w:afterAutospacing="0" w:line="312" w:lineRule="auto"/>
        <w:jc w:val="both"/>
      </w:pPr>
      <w:r>
        <w:t>- Đảng và Nhà nước đã ban hành nhiều nghị quyết, chỉ thị quan trọng về đại đoàn kết toàn dân tộc, về công tác dân tộc, về tôn giáo, về người Việt Nam ở nước ngoài, từng bước được thể chế hóa thành luật, pháp lệnh, chính sách và ngày càng thể hiện rõ tư tưởng Hồ Chí Minh về đại đoàn kết toàn dân tộc</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Thách thức</w:t>
      </w:r>
    </w:p>
    <w:p w:rsidR="00310D3D" w:rsidRDefault="00310D3D" w:rsidP="00310D3D">
      <w:pPr>
        <w:pStyle w:val="NormalWeb"/>
        <w:spacing w:before="0" w:beforeAutospacing="0" w:after="0" w:afterAutospacing="0" w:line="312" w:lineRule="auto"/>
        <w:jc w:val="both"/>
      </w:pPr>
      <w:r>
        <w:t>- Các giai cấp và tầng lớp xã hội, xuất hiện sự chênh lệch ngày càng lớn về mức thu nhập và hưởng thụ giữa các vùng, miền, giữa các tầng lớp nhân dân...</w:t>
      </w:r>
    </w:p>
    <w:p w:rsidR="00310D3D" w:rsidRDefault="00310D3D" w:rsidP="00310D3D">
      <w:pPr>
        <w:pStyle w:val="NormalWeb"/>
        <w:spacing w:before="0" w:beforeAutospacing="0" w:after="0" w:afterAutospacing="0" w:line="312" w:lineRule="auto"/>
        <w:jc w:val="both"/>
      </w:pPr>
      <w:r>
        <w:t>- Sự phân hóa giàu nghèo có chiều hướng gia tăng đã và đang ảnh hưởng lớn đến đại đoàn kết dân tộc</w:t>
      </w:r>
    </w:p>
    <w:p w:rsidR="00310D3D" w:rsidRDefault="00310D3D" w:rsidP="00310D3D">
      <w:pPr>
        <w:pStyle w:val="NormalWeb"/>
        <w:spacing w:before="0" w:beforeAutospacing="0" w:after="0" w:afterAutospacing="0" w:line="312" w:lineRule="auto"/>
        <w:jc w:val="both"/>
      </w:pPr>
      <w:r>
        <w:t>- Các thế lực thù địch trong và ngoài nước đã và đang tiếp tục khai thác những thiếu sót, yếu kém của đất nước ta hòng phá hoại khối đại đoàn kết toàn dân tộc, gây mất ổn định chính trị - xã hội.</w:t>
      </w:r>
    </w:p>
    <w:p w:rsidR="00310D3D" w:rsidRDefault="00310D3D" w:rsidP="00310D3D">
      <w:pPr>
        <w:pStyle w:val="NormalWeb"/>
        <w:spacing w:before="0" w:beforeAutospacing="0" w:after="0" w:afterAutospacing="0" w:line="312" w:lineRule="auto"/>
        <w:jc w:val="both"/>
      </w:pPr>
      <w:r>
        <w:t>Thời cơ</w:t>
      </w:r>
    </w:p>
    <w:p w:rsidR="00310D3D" w:rsidRDefault="00310D3D" w:rsidP="00310D3D">
      <w:pPr>
        <w:pStyle w:val="NormalWeb"/>
        <w:spacing w:before="0" w:beforeAutospacing="0" w:after="0" w:afterAutospacing="0" w:line="312" w:lineRule="auto"/>
        <w:jc w:val="both"/>
      </w:pPr>
      <w:r>
        <w:t>- Công tác xây dựng Đảng được tiến hành trên tất cả các mặt chính trị, tư tưởng, tổ chức, đạo đức và đã có nhiều chuyển biến mạnh mẽ</w:t>
      </w:r>
    </w:p>
    <w:p w:rsidR="00310D3D" w:rsidRDefault="00310D3D" w:rsidP="00310D3D">
      <w:pPr>
        <w:pStyle w:val="NormalWeb"/>
        <w:spacing w:before="0" w:beforeAutospacing="0" w:after="0" w:afterAutospacing="0" w:line="312" w:lineRule="auto"/>
        <w:jc w:val="both"/>
      </w:pPr>
      <w:r>
        <w:t>- Công tác tư tưởng, lý luận được tăng cường đã tạo sự thống nhất trong Đảng và đồng thuận xã hội trước những vấn đề lớn của đất nước.</w:t>
      </w:r>
    </w:p>
    <w:p w:rsidR="00310D3D" w:rsidRDefault="00310D3D" w:rsidP="00310D3D">
      <w:pPr>
        <w:pStyle w:val="NormalWeb"/>
        <w:spacing w:before="0" w:beforeAutospacing="0" w:after="0" w:afterAutospacing="0" w:line="312" w:lineRule="auto"/>
        <w:jc w:val="both"/>
      </w:pPr>
      <w:r>
        <w:t>- Tổ chức đảng về hệ thống chính trị có bước đổi mới quan trọng, từ thể chế, tổ chức bộ máy, cơ chế vận hành, đến nâng cao hiệu lực, hiệu quả hoạt động, xây dựng đội ngũ cán bộ các cấp, nhất là cán bộ cấp chiến lược; chỉnh đốn lề lối, tác phong công tác; siết chặt kỷ luật, kỷ cương, kiểm soát quyền lực, phòng chống tham nhũng, lãng phí.</w:t>
      </w:r>
    </w:p>
    <w:p w:rsidR="00310D3D" w:rsidRDefault="00310D3D" w:rsidP="00310D3D">
      <w:pPr>
        <w:pStyle w:val="NormalWeb"/>
        <w:spacing w:before="0" w:beforeAutospacing="0" w:after="0" w:afterAutospacing="0" w:line="312" w:lineRule="auto"/>
        <w:jc w:val="both"/>
      </w:pPr>
      <w:r>
        <w:t>Những vấn đề đặt ra về xây dựng Đảng, xây dựng hệ thống chính trị trong sạch, vững mạnh trong tình hình hiện nay</w:t>
      </w:r>
    </w:p>
    <w:p w:rsidR="00310D3D" w:rsidRDefault="00310D3D" w:rsidP="00310D3D">
      <w:pPr>
        <w:pStyle w:val="NormalWeb"/>
        <w:spacing w:before="0" w:beforeAutospacing="0" w:after="0" w:afterAutospacing="0" w:line="312" w:lineRule="auto"/>
        <w:jc w:val="both"/>
      </w:pPr>
      <w:r>
        <w:t>Những vấn đề đặt ra về đại đoàn kết toàn dân tộc</w:t>
      </w:r>
    </w:p>
    <w:p w:rsidR="00310D3D" w:rsidRDefault="00310D3D" w:rsidP="00310D3D">
      <w:pPr>
        <w:pStyle w:val="NormalWeb"/>
        <w:spacing w:before="0" w:beforeAutospacing="0" w:after="0" w:afterAutospacing="0" w:line="312" w:lineRule="auto"/>
        <w:jc w:val="both"/>
      </w:pPr>
      <w:r>
        <w:t>Thách thức</w:t>
      </w:r>
    </w:p>
    <w:p w:rsidR="00310D3D" w:rsidRDefault="00310D3D" w:rsidP="00310D3D">
      <w:pPr>
        <w:pStyle w:val="NormalWeb"/>
        <w:spacing w:before="0" w:beforeAutospacing="0" w:after="0" w:afterAutospacing="0" w:line="312" w:lineRule="auto"/>
        <w:jc w:val="both"/>
      </w:pPr>
      <w:r>
        <w:t>- Năng lực dự báo, định hướng chính sách, thể chế hóa, cụ thể hóa để tổ chức thực hiện vẫn là khâu yếu, còn khoảng cách với đòi hỏi của thực tiễn.</w:t>
      </w:r>
    </w:p>
    <w:p w:rsidR="00310D3D" w:rsidRDefault="00310D3D" w:rsidP="00310D3D">
      <w:pPr>
        <w:pStyle w:val="NormalWeb"/>
        <w:spacing w:before="0" w:beforeAutospacing="0" w:after="0" w:afterAutospacing="0" w:line="312" w:lineRule="auto"/>
        <w:jc w:val="both"/>
      </w:pPr>
      <w:r>
        <w:t>- Năng lực và hiệu quả lãnh đạo của Đảng, hiệu quả quản lý, điều hành của Nhà nước, hiệu quả hoạt động của các tổ chức chính trị - xã hội chưa nâng lên kịp với đòi hỏi của tình hình nhiệm vụ mới.</w:t>
      </w:r>
    </w:p>
    <w:p w:rsidR="00310D3D" w:rsidRDefault="00310D3D" w:rsidP="00310D3D">
      <w:pPr>
        <w:pStyle w:val="NormalWeb"/>
        <w:spacing w:before="0" w:beforeAutospacing="0" w:after="0" w:afterAutospacing="0" w:line="312" w:lineRule="auto"/>
        <w:jc w:val="both"/>
      </w:pPr>
      <w:r>
        <w:t>- Bộ máy đảng, nhà nước, đoàn thể chậm được sắp xếp lại cho tinh giản và nâng cao chất lượng, còn nhiều biểu hiện quan liêu, vi phạm quyền dân chủ của nhân dân. Năng lực và phẩm chất của đội ngũ cán bộ của hệ thống chính trị chưa tương xứng với yêu cầu của nhiệm vụ...</w:t>
      </w:r>
    </w:p>
    <w:p w:rsidR="00310D3D" w:rsidRDefault="00310D3D" w:rsidP="00310D3D">
      <w:pPr>
        <w:pStyle w:val="NormalWeb"/>
        <w:spacing w:before="0" w:beforeAutospacing="0" w:after="0" w:afterAutospacing="0" w:line="312" w:lineRule="auto"/>
        <w:jc w:val="both"/>
      </w:pPr>
      <w:r>
        <w:t>Xác định rõ chức năng, nhiệm vụ của từng tổ chức trong hệ thống chính trị, đồng thời xây dựng mối quan hệ đoàn kết, phối hợp giữa các tổ chức dưới sự lãnh đạo của đảng bộ, chi bộ cơ sở...</w:t>
      </w:r>
    </w:p>
    <w:p w:rsidR="00310D3D" w:rsidRDefault="00310D3D" w:rsidP="00310D3D">
      <w:pPr>
        <w:pStyle w:val="NormalWeb"/>
        <w:spacing w:before="0" w:beforeAutospacing="0" w:after="0" w:afterAutospacing="0" w:line="312" w:lineRule="auto"/>
        <w:jc w:val="both"/>
      </w:pPr>
      <w:r>
        <w:t>Thực hành dân chủ thực sự trong nội bộ các tổ chức của hệ thống chính trị ở cơ sở theo nguyên tắc tập trung dân chủ và phát huy quyền làm chủ của nhân dân trên cơ sở thực hiện quyền dân chủ trực tiếp, phát huy quyền làm chủ đại diện, thực hiện quyền của dân giám sát tổ chức và cán bộ ở cơ sở...</w:t>
      </w:r>
    </w:p>
    <w:p w:rsidR="00310D3D" w:rsidRDefault="00310D3D" w:rsidP="00310D3D">
      <w:pPr>
        <w:pStyle w:val="NormalWeb"/>
        <w:spacing w:before="0" w:beforeAutospacing="0" w:after="0" w:afterAutospacing="0" w:line="312" w:lineRule="auto"/>
        <w:jc w:val="both"/>
      </w:pPr>
      <w:r>
        <w:lastRenderedPageBreak/>
        <w:t>Xây dựng đội ngũ cán bộ ở cơ sở chuẩn hóa, có năng lực tổ chức và vận động nhân dân thực hiện đường lối của Đảng, pháp luật của Nhà nước, công tâm, thạo việc, tận tụy với dân, biết phát huy sức dân, không tham nhũng, không ức hiếp dân; trẻ hóa đội ngũ...</w:t>
      </w:r>
    </w:p>
    <w:p w:rsidR="00310D3D" w:rsidRDefault="00310D3D" w:rsidP="00310D3D">
      <w:pPr>
        <w:pStyle w:val="NormalWeb"/>
        <w:spacing w:before="0" w:beforeAutospacing="0" w:after="0" w:afterAutospacing="0" w:line="312" w:lineRule="auto"/>
        <w:jc w:val="both"/>
      </w:pPr>
      <w:r>
        <w:t>Để xây dựng Đảng và HTCT trong sạch vững mạnh trong tình hình hiện nay cần tập trung một số vấn đề sau đây:</w:t>
      </w:r>
    </w:p>
    <w:p w:rsidR="00310D3D" w:rsidRDefault="00310D3D" w:rsidP="00C47962">
      <w:pPr>
        <w:pStyle w:val="NormalWeb"/>
        <w:numPr>
          <w:ilvl w:val="0"/>
          <w:numId w:val="3"/>
        </w:numPr>
        <w:spacing w:before="0" w:beforeAutospacing="0" w:after="0" w:afterAutospacing="0" w:line="312" w:lineRule="auto"/>
        <w:jc w:val="both"/>
      </w:pPr>
      <w:r>
        <w:rPr>
          <w:rStyle w:val="Strong"/>
        </w:rPr>
        <w:t>Vận dụng tư tưởng Hồ Chí Minh về đại đoàn kết toàn dân tộc là đường lối chiến lược của cách mạng Việt Nam, là động lực, nguồn lực to lớn trong xây dựng và bảo vệ Tổ quốc</w:t>
      </w:r>
    </w:p>
    <w:p w:rsidR="00310D3D" w:rsidRDefault="00310D3D" w:rsidP="00310D3D">
      <w:pPr>
        <w:pStyle w:val="NormalWeb"/>
        <w:spacing w:before="0" w:beforeAutospacing="0" w:after="0" w:afterAutospacing="0" w:line="312" w:lineRule="auto"/>
        <w:jc w:val="both"/>
      </w:pPr>
      <w:r>
        <w:t>Đại đoàn kết toàn dân tộc phải dựa trên cơ sở giải quyết hài hòa quan hệ lợi ích giữa các thành viên trong xã hội</w:t>
      </w:r>
    </w:p>
    <w:p w:rsidR="00310D3D" w:rsidRDefault="00310D3D" w:rsidP="00310D3D">
      <w:pPr>
        <w:pStyle w:val="NormalWeb"/>
        <w:spacing w:before="0" w:beforeAutospacing="0" w:after="0" w:afterAutospacing="0" w:line="312" w:lineRule="auto"/>
        <w:jc w:val="both"/>
      </w:pPr>
      <w:r>
        <w:t>Chính sách đối với các giai cấp, tầng lớp xã hội nhằm phát huy sức mạnh đại đoàn kết toàn dân tộc</w:t>
      </w:r>
    </w:p>
    <w:p w:rsidR="00310D3D" w:rsidRDefault="00310D3D" w:rsidP="00310D3D">
      <w:pPr>
        <w:pStyle w:val="NormalWeb"/>
        <w:spacing w:before="0" w:beforeAutospacing="0" w:after="0" w:afterAutospacing="0" w:line="312" w:lineRule="auto"/>
        <w:jc w:val="both"/>
      </w:pPr>
      <w:r>
        <w:t>Chính sách với đồng bào, các giới và lứa tuổi nhằm phát huy sức mạnh đại đoàn kết toàn dân tộc</w:t>
      </w:r>
    </w:p>
    <w:p w:rsidR="00310D3D" w:rsidRDefault="00310D3D" w:rsidP="00310D3D">
      <w:pPr>
        <w:pStyle w:val="NormalWeb"/>
        <w:spacing w:before="0" w:beforeAutospacing="0" w:after="0" w:afterAutospacing="0" w:line="312" w:lineRule="auto"/>
        <w:jc w:val="both"/>
      </w:pPr>
      <w:r>
        <w:t>Đại đoàn kết toàn dân tộc phải dựa trên cơ sở giải quyết hài hòa quan hệ lợi ích giữa các thành viên trong xã hội</w:t>
      </w:r>
    </w:p>
    <w:p w:rsidR="00310D3D" w:rsidRDefault="00310D3D" w:rsidP="00310D3D">
      <w:pPr>
        <w:pStyle w:val="NormalWeb"/>
        <w:spacing w:before="0" w:beforeAutospacing="0" w:after="0" w:afterAutospacing="0" w:line="312" w:lineRule="auto"/>
        <w:jc w:val="both"/>
      </w:pPr>
      <w:r>
        <w:t>Đại hội XII xác định: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w:t>
      </w:r>
    </w:p>
    <w:p w:rsidR="00310D3D" w:rsidRDefault="00310D3D" w:rsidP="00310D3D">
      <w:pPr>
        <w:pStyle w:val="NormalWeb"/>
        <w:spacing w:before="0" w:beforeAutospacing="0" w:after="0" w:afterAutospacing="0" w:line="312" w:lineRule="auto"/>
        <w:jc w:val="both"/>
      </w:pPr>
      <w:r>
        <w:t>Chính sách đối với các giai cấp, tầng lớp xã hội nhằm phát huy sức mạnh đại đoàn kết toàn dân tộc</w:t>
      </w:r>
    </w:p>
    <w:p w:rsidR="00310D3D" w:rsidRDefault="00310D3D" w:rsidP="00310D3D">
      <w:pPr>
        <w:pStyle w:val="NormalWeb"/>
        <w:spacing w:before="0" w:beforeAutospacing="0" w:after="0" w:afterAutospacing="0" w:line="312" w:lineRule="auto"/>
        <w:jc w:val="both"/>
      </w:pPr>
      <w:r>
        <w:t>Đối với giai cấp công nhân</w:t>
      </w:r>
    </w:p>
    <w:p w:rsidR="00310D3D" w:rsidRDefault="00310D3D" w:rsidP="00310D3D">
      <w:pPr>
        <w:pStyle w:val="NormalWeb"/>
        <w:spacing w:before="0" w:beforeAutospacing="0" w:after="0" w:afterAutospacing="0" w:line="312" w:lineRule="auto"/>
        <w:jc w:val="both"/>
      </w:pPr>
      <w:r>
        <w:t>Đối với giai cấp nông dân</w:t>
      </w:r>
    </w:p>
    <w:p w:rsidR="00310D3D" w:rsidRDefault="00310D3D" w:rsidP="00310D3D">
      <w:pPr>
        <w:pStyle w:val="NormalWeb"/>
        <w:spacing w:before="0" w:beforeAutospacing="0" w:after="0" w:afterAutospacing="0" w:line="312" w:lineRule="auto"/>
        <w:jc w:val="both"/>
      </w:pPr>
      <w:r>
        <w:t>Đối với đội ngũ trí thức</w:t>
      </w:r>
    </w:p>
    <w:p w:rsidR="00310D3D" w:rsidRDefault="00310D3D" w:rsidP="00310D3D">
      <w:pPr>
        <w:pStyle w:val="NormalWeb"/>
        <w:spacing w:before="0" w:beforeAutospacing="0" w:after="0" w:afterAutospacing="0" w:line="312" w:lineRule="auto"/>
        <w:jc w:val="both"/>
      </w:pPr>
      <w:r>
        <w:t>Đối với đội ngũ doanh nhân</w:t>
      </w:r>
    </w:p>
    <w:p w:rsidR="00310D3D" w:rsidRDefault="00310D3D" w:rsidP="00310D3D">
      <w:pPr>
        <w:pStyle w:val="NormalWeb"/>
        <w:spacing w:before="0" w:beforeAutospacing="0" w:after="0" w:afterAutospacing="0" w:line="312" w:lineRule="auto"/>
        <w:jc w:val="both"/>
      </w:pPr>
      <w:r>
        <w:t>Chính sách với đồng bào, các giới và lứa tuổi nhằm phát huy sức mạnh đại đoàn kết toàn dân tộc</w:t>
      </w:r>
    </w:p>
    <w:p w:rsidR="00310D3D" w:rsidRDefault="00310D3D" w:rsidP="00310D3D">
      <w:pPr>
        <w:pStyle w:val="NormalWeb"/>
        <w:spacing w:before="0" w:beforeAutospacing="0" w:after="0" w:afterAutospacing="0" w:line="312" w:lineRule="auto"/>
        <w:jc w:val="both"/>
      </w:pPr>
      <w:r>
        <w:t>Đối với thế hệ trẻ</w:t>
      </w:r>
    </w:p>
    <w:p w:rsidR="00310D3D" w:rsidRDefault="00310D3D" w:rsidP="00310D3D">
      <w:pPr>
        <w:pStyle w:val="NormalWeb"/>
        <w:spacing w:before="0" w:beforeAutospacing="0" w:after="0" w:afterAutospacing="0" w:line="312" w:lineRule="auto"/>
        <w:jc w:val="both"/>
      </w:pPr>
      <w:r>
        <w:t>Đối với phụ nữ</w:t>
      </w:r>
    </w:p>
    <w:p w:rsidR="00310D3D" w:rsidRDefault="00310D3D" w:rsidP="00310D3D">
      <w:pPr>
        <w:pStyle w:val="NormalWeb"/>
        <w:spacing w:before="0" w:beforeAutospacing="0" w:after="0" w:afterAutospacing="0" w:line="312" w:lineRule="auto"/>
        <w:jc w:val="both"/>
      </w:pPr>
      <w:r>
        <w:t>Đối với đội ngũ cựu chiến binh</w:t>
      </w:r>
    </w:p>
    <w:p w:rsidR="00310D3D" w:rsidRDefault="00310D3D" w:rsidP="00310D3D">
      <w:pPr>
        <w:pStyle w:val="NormalWeb"/>
        <w:spacing w:before="0" w:beforeAutospacing="0" w:after="0" w:afterAutospacing="0" w:line="312" w:lineRule="auto"/>
        <w:jc w:val="both"/>
      </w:pPr>
      <w:r>
        <w:t>Đối với người cao tuổi</w:t>
      </w:r>
    </w:p>
    <w:p w:rsidR="00310D3D" w:rsidRDefault="00310D3D" w:rsidP="00310D3D">
      <w:pPr>
        <w:pStyle w:val="NormalWeb"/>
        <w:spacing w:before="0" w:beforeAutospacing="0" w:after="0" w:afterAutospacing="0" w:line="312" w:lineRule="auto"/>
        <w:jc w:val="both"/>
      </w:pPr>
      <w:r>
        <w:t>Đối với đồng bào dân tộc ít người</w:t>
      </w:r>
    </w:p>
    <w:p w:rsidR="00310D3D" w:rsidRDefault="00310D3D" w:rsidP="00310D3D">
      <w:pPr>
        <w:pStyle w:val="NormalWeb"/>
        <w:spacing w:before="0" w:beforeAutospacing="0" w:after="0" w:afterAutospacing="0" w:line="312" w:lineRule="auto"/>
        <w:jc w:val="both"/>
      </w:pPr>
      <w:r>
        <w:t>Đối với đồng bào tôn giáo</w:t>
      </w:r>
    </w:p>
    <w:p w:rsidR="00310D3D" w:rsidRDefault="00310D3D" w:rsidP="00310D3D">
      <w:pPr>
        <w:pStyle w:val="NormalWeb"/>
        <w:spacing w:before="0" w:beforeAutospacing="0" w:after="0" w:afterAutospacing="0" w:line="312" w:lineRule="auto"/>
        <w:jc w:val="both"/>
      </w:pPr>
      <w:r>
        <w:t>Đối với người Việt Nam ở nước ngoài</w:t>
      </w:r>
    </w:p>
    <w:p w:rsidR="00310D3D" w:rsidRDefault="00310D3D" w:rsidP="001A0AB0">
      <w:pPr>
        <w:pStyle w:val="NormalWeb"/>
        <w:numPr>
          <w:ilvl w:val="0"/>
          <w:numId w:val="3"/>
        </w:numPr>
        <w:spacing w:before="0" w:beforeAutospacing="0" w:after="0" w:afterAutospacing="0" w:line="312" w:lineRule="auto"/>
        <w:jc w:val="both"/>
      </w:pPr>
      <w:r>
        <w:rPr>
          <w:rStyle w:val="Strong"/>
        </w:rPr>
        <w:t>Xây dựng Đảng và hệ thống chính trị trong sạch, vững mạnh, phát huy sức mạnh khối đại đoàn kết toàn dân tộc</w:t>
      </w:r>
    </w:p>
    <w:p w:rsidR="00310D3D" w:rsidRDefault="00310D3D" w:rsidP="00310D3D">
      <w:pPr>
        <w:pStyle w:val="NormalWeb"/>
        <w:spacing w:before="0" w:beforeAutospacing="0" w:after="0" w:afterAutospacing="0" w:line="312" w:lineRule="auto"/>
        <w:jc w:val="both"/>
      </w:pPr>
      <w:r>
        <w:t>Tăng cường xây dựng Đảng trong sạch vững mạnh, phát huy sức mạnh toàn dân tộc</w:t>
      </w:r>
    </w:p>
    <w:p w:rsidR="00310D3D" w:rsidRDefault="00310D3D" w:rsidP="00310D3D">
      <w:pPr>
        <w:pStyle w:val="NormalWeb"/>
        <w:spacing w:before="0" w:beforeAutospacing="0" w:after="0" w:afterAutospacing="0" w:line="312" w:lineRule="auto"/>
        <w:jc w:val="both"/>
      </w:pPr>
      <w:r>
        <w:t>Tiếp tục hoàn thiện Nhà nước pháp quyền xã hội chủ nghĩa do Đảng lãnh đạo, phát huy sức mạnh khối đại đoàn kết toàn dân tộc</w:t>
      </w:r>
    </w:p>
    <w:p w:rsidR="00310D3D" w:rsidRDefault="00310D3D" w:rsidP="00310D3D">
      <w:pPr>
        <w:pStyle w:val="NormalWeb"/>
        <w:spacing w:before="0" w:beforeAutospacing="0" w:after="0" w:afterAutospacing="0" w:line="312" w:lineRule="auto"/>
        <w:jc w:val="both"/>
      </w:pPr>
      <w:r>
        <w:t>Tiếp tục củng cố, tăng cường tổ chức, đổi mới nội dung, phương thức hoạt động của Mặt trận Tổ quốc và các đoàn thể nhân dân</w:t>
      </w:r>
    </w:p>
    <w:p w:rsidR="00310D3D" w:rsidRDefault="00310D3D" w:rsidP="00310D3D">
      <w:pPr>
        <w:pStyle w:val="NormalWeb"/>
        <w:spacing w:before="0" w:beforeAutospacing="0" w:after="0" w:afterAutospacing="0" w:line="312" w:lineRule="auto"/>
        <w:jc w:val="both"/>
      </w:pPr>
      <w:r>
        <w:lastRenderedPageBreak/>
        <w:t>Kiên định chủ nghĩa Mác-Lênin, tư tưởng Hồ Chí Minh, vận dụng sáng tạo và phát triển phù hợp với thực tiễn Việt Nam; Đảng ta kiên định mục tiêu độc lập dân tộc và chủ nghĩa xã hội</w:t>
      </w:r>
    </w:p>
    <w:p w:rsidR="00310D3D" w:rsidRDefault="00310D3D" w:rsidP="00310D3D">
      <w:pPr>
        <w:pStyle w:val="NormalWeb"/>
        <w:spacing w:before="0" w:beforeAutospacing="0" w:after="0" w:afterAutospacing="0" w:line="312" w:lineRule="auto"/>
        <w:jc w:val="both"/>
      </w:pPr>
      <w:r>
        <w:t>Nâng cao bản lĩnh chính trị, trình độ trí tuệ, tính chiến đấu của toàn Đảng và của mỗi cán bộ, đảng viên, trước hết là cán bộ lãnh đạo, quản lý chủ chốt các cấp</w:t>
      </w:r>
    </w:p>
    <w:p w:rsidR="00310D3D" w:rsidRDefault="00310D3D" w:rsidP="00310D3D">
      <w:pPr>
        <w:pStyle w:val="NormalWeb"/>
        <w:spacing w:before="0" w:beforeAutospacing="0" w:after="0" w:afterAutospacing="0" w:line="312" w:lineRule="auto"/>
        <w:jc w:val="both"/>
      </w:pPr>
      <w:r>
        <w:t>Nâng cao năng lực hoạch định đường lối, chính sách của Đảng phù hợp với quy luật khách quan và đặc điểm của Việt Nam</w:t>
      </w:r>
    </w:p>
    <w:p w:rsidR="00310D3D" w:rsidRDefault="00310D3D" w:rsidP="00310D3D">
      <w:pPr>
        <w:pStyle w:val="NormalWeb"/>
        <w:spacing w:before="0" w:beforeAutospacing="0" w:after="0" w:afterAutospacing="0" w:line="312" w:lineRule="auto"/>
        <w:jc w:val="both"/>
      </w:pPr>
      <w:r>
        <w:t>Tiếp tục thực hiện tốt Chỉ thị số 05-CT/TW của Bộ Chính trị,; Nghị quyết Trung ương 4 khóa XI, 12 của Đảng...</w:t>
      </w:r>
    </w:p>
    <w:p w:rsidR="00310D3D" w:rsidRDefault="00310D3D" w:rsidP="00310D3D">
      <w:pPr>
        <w:pStyle w:val="NormalWeb"/>
        <w:spacing w:before="0" w:beforeAutospacing="0" w:after="0" w:afterAutospacing="0" w:line="312" w:lineRule="auto"/>
        <w:jc w:val="both"/>
      </w:pPr>
      <w:r>
        <w:t>Tăng cường xây dựng Đảng trong sạch vững mạnh, phát huy sức mạnh toàn dân tộc</w:t>
      </w:r>
    </w:p>
    <w:p w:rsidR="00310D3D" w:rsidRDefault="00310D3D" w:rsidP="00310D3D">
      <w:pPr>
        <w:pStyle w:val="NormalWeb"/>
        <w:spacing w:before="0" w:beforeAutospacing="0" w:after="0" w:afterAutospacing="0" w:line="312" w:lineRule="auto"/>
        <w:jc w:val="both"/>
      </w:pPr>
      <w:r>
        <w:t>Đổi mới phương thức lãnh đạo của Đảng đối với hệ thống chính trị, phát huy mạnh mẽ vai trò, hiệu lực của Nhà nước, Mặt trận Tổ quốc và các tổ chức chính trị - xã hội, xây dựng hệ thống chính trị tinh gọn, có hiệu lực và hiệu quả</w:t>
      </w:r>
    </w:p>
    <w:p w:rsidR="00310D3D" w:rsidRDefault="00310D3D" w:rsidP="00310D3D">
      <w:pPr>
        <w:pStyle w:val="NormalWeb"/>
        <w:spacing w:before="0" w:beforeAutospacing="0" w:after="0" w:afterAutospacing="0" w:line="312" w:lineRule="auto"/>
        <w:jc w:val="both"/>
      </w:pPr>
      <w:r>
        <w:t>Chú trọng xây dựng đội ngũ cán bộ, công chức có bản lĩnh chính trị vững vàng, phẩm chất đạo đức trong sáng, có trình độ, năng lực chuyên môn phù hợp, đáp ứng yêu cầu của giai đoạn mới</w:t>
      </w:r>
    </w:p>
    <w:p w:rsidR="00310D3D" w:rsidRDefault="00310D3D" w:rsidP="00310D3D">
      <w:pPr>
        <w:pStyle w:val="NormalWeb"/>
        <w:spacing w:before="0" w:beforeAutospacing="0" w:after="0" w:afterAutospacing="0" w:line="312" w:lineRule="auto"/>
        <w:jc w:val="both"/>
      </w:pPr>
      <w:r>
        <w:t>Kiên quyết đấu tranh phòng, chống tham nhũng, lãng phí, quan liêu, hách dịch, cửa quyền; thực hành tiết kiệm trong các cơ quan nhà nước và trong đội ngũ cán bộ, công chức.</w:t>
      </w:r>
    </w:p>
    <w:p w:rsidR="00310D3D" w:rsidRDefault="00310D3D" w:rsidP="00310D3D">
      <w:pPr>
        <w:pStyle w:val="NormalWeb"/>
        <w:spacing w:before="0" w:beforeAutospacing="0" w:after="0" w:afterAutospacing="0" w:line="312" w:lineRule="auto"/>
        <w:jc w:val="both"/>
      </w:pPr>
      <w:r>
        <w:t>Tiếp tục hoàn thiện Nhà nước pháp quyền xã hội chủ nghĩa do Đảng lãnh đạo, phát huy sức mạnh khối đại đoàn kết toàn dân tộc</w:t>
      </w:r>
    </w:p>
    <w:p w:rsidR="00310D3D" w:rsidRDefault="00310D3D" w:rsidP="00310D3D">
      <w:pPr>
        <w:pStyle w:val="NormalWeb"/>
        <w:spacing w:before="0" w:beforeAutospacing="0" w:after="0" w:afterAutospacing="0" w:line="312" w:lineRule="auto"/>
        <w:jc w:val="both"/>
      </w:pPr>
      <w:r>
        <w:t>Đảng phân công: “Mặt trận Tổ quốc đóng vai trò nòng cốt trong tập hợp, vận động nhân dân, đẩy mạnh phong trào thi đua yêu nước, phát huy sức mạnh đại đoàn kết toàn dân tộc, thực hiện dân chủ, tăng cường đồng thuận xã hội; giám sát và phản biện xã hội; tham gia xây dựng Đảng, Nhà nước, hoạt động đối ngoại nhân dân góp phần xây dựng bảo vệ Tổ quốc</w:t>
      </w:r>
    </w:p>
    <w:p w:rsidR="00310D3D" w:rsidRDefault="00310D3D" w:rsidP="00310D3D">
      <w:pPr>
        <w:pStyle w:val="NormalWeb"/>
        <w:spacing w:before="0" w:beforeAutospacing="0" w:after="0" w:afterAutospacing="0" w:line="312" w:lineRule="auto"/>
        <w:jc w:val="both"/>
      </w:pPr>
      <w:r>
        <w:t>Tổ chức thực hiện tốt Quyết định số 217-QĐ/TW về giám sát và phản biện xã hội và Quyết định số 218-QĐ/TW về tham gia góp ý xây dựng Đảng, xây dựng chính quyền của Mặt trận Tổ quốc và các tổ chức chính trị - xã hội.</w:t>
      </w:r>
    </w:p>
    <w:p w:rsidR="00310D3D" w:rsidRDefault="00310D3D" w:rsidP="00310D3D">
      <w:pPr>
        <w:pStyle w:val="NormalWeb"/>
        <w:spacing w:before="0" w:beforeAutospacing="0" w:after="0" w:afterAutospacing="0" w:line="312" w:lineRule="auto"/>
        <w:jc w:val="both"/>
      </w:pPr>
      <w:r>
        <w:t>Tiếp tục củng cố, tăng cường tổ chức, đổi mới nội dung, phương thức hoạt động của Mặt trận Tổ quốc và các đoàn thể nhân dân</w:t>
      </w:r>
    </w:p>
    <w:p w:rsidR="00310D3D" w:rsidRDefault="00310D3D" w:rsidP="00310D3D">
      <w:pPr>
        <w:pStyle w:val="NormalWeb"/>
        <w:spacing w:before="0" w:beforeAutospacing="0" w:after="0" w:afterAutospacing="0" w:line="312" w:lineRule="auto"/>
        <w:jc w:val="both"/>
      </w:pPr>
      <w:r>
        <w:t>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 - xã hội; tạo sự đồng thuận xã hội</w:t>
      </w:r>
    </w:p>
    <w:p w:rsidR="000473EB" w:rsidRPr="00242450" w:rsidRDefault="00C47962" w:rsidP="00C47962">
      <w:pPr>
        <w:spacing w:after="0" w:line="312" w:lineRule="auto"/>
        <w:rPr>
          <w:rFonts w:ascii="Times New Roman" w:hAnsi="Times New Roman" w:cs="Times New Roman"/>
          <w:b/>
          <w:sz w:val="26"/>
          <w:szCs w:val="26"/>
        </w:rPr>
      </w:pPr>
      <w:r>
        <w:rPr>
          <w:rFonts w:ascii="Times New Roman" w:hAnsi="Times New Roman" w:cs="Times New Roman"/>
          <w:b/>
          <w:sz w:val="26"/>
          <w:szCs w:val="26"/>
        </w:rPr>
        <w:t xml:space="preserve">2. </w:t>
      </w:r>
      <w:r w:rsidR="000473EB" w:rsidRPr="00242450">
        <w:rPr>
          <w:rFonts w:ascii="Times New Roman" w:hAnsi="Times New Roman" w:cs="Times New Roman"/>
          <w:b/>
          <w:sz w:val="26"/>
          <w:szCs w:val="26"/>
        </w:rPr>
        <w:t>Qua nghiên cứu dự thảo các văn kiện trình Đại hội XIII của Đảng, nhất là dự thảo Báo cáo chính trị. Đề nghị anh (chị) cho ý kiến về những nội dung trình bày trong các dự thảo?</w:t>
      </w:r>
    </w:p>
    <w:p w:rsidR="000473EB" w:rsidRPr="00DF1324" w:rsidRDefault="00C47962"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Dù bất cứ giai đoạn nào, thời kỳ nào Đảng cũng phải mạnh dạn, bản lĩnh luôn nhìn thẳng và sự thật nói nói sự thật, không che dấu khuyết điểm, chấm dứt tình trạng nói dối, nói lý luận xa rời thực tiễn, xa rời quần chúng nhân dân, xa rời sự vận động và phát triển của Xã hội cũng như thế giới trong tình hình mới.</w:t>
      </w:r>
    </w:p>
    <w:p w:rsidR="000473EB" w:rsidRPr="00DF1324" w:rsidRDefault="00C47962"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0473EB" w:rsidRPr="00DF1324">
        <w:rPr>
          <w:rFonts w:ascii="Times New Roman" w:hAnsi="Times New Roman" w:cs="Times New Roman"/>
          <w:sz w:val="26"/>
          <w:szCs w:val="26"/>
        </w:rPr>
        <w:t>Đảng viên phải dám làm dám chịu, mạnh dạn tử chức khi bản thân không có năng lực và công bộc của nhân dân.</w:t>
      </w:r>
    </w:p>
    <w:p w:rsidR="000473EB" w:rsidRPr="00DF1324" w:rsidRDefault="00C47962"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Đảng phải luôn làm gương, đi đầu trong việc phòng chống tham nhũng, phải là tấm gương thật sự trong sáng, minh bạch, công bằng, dân chủ và công tâm trong suốt quá trình lãnh đạo, quản lý, điều hành công việc cho khối chính quyền cũng như chính bản thân vai trò nồng cốt của đảng.</w:t>
      </w:r>
    </w:p>
    <w:p w:rsidR="000473EB" w:rsidRPr="00DF1324" w:rsidRDefault="00C47962"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Cần xây dựng lại quy chế làm việc trong đảng cũng như thực hiện tốt, nghiêm trong việc  kiểm tra, giám sát và thi hành quy định của đảng cũng như công tác lãnh đạo nhà nước quản lý điều hành xã hội.</w:t>
      </w:r>
    </w:p>
    <w:p w:rsidR="000473EB" w:rsidRPr="00DF1324" w:rsidRDefault="00C47962"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 xml:space="preserve"> Phải thật sự công tâm, công bằng, minh bạch, dân chủ, công khai và đồng thời lấy ý kiến của các giai tầng khác hoặc cho họ tham gia vào quá trình quản lý bộ máy nhà nước trong quá trình làm công tác cán bộ, nhân sự…</w:t>
      </w:r>
    </w:p>
    <w:p w:rsidR="000473EB" w:rsidRPr="00DF1324" w:rsidRDefault="00627AAD"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Có quan điểm, quy định chi tiết, xử lý thật nghiêm trong việc đối với đảng viên có hành vi trù dập người khác trái kiến với mình.</w:t>
      </w:r>
    </w:p>
    <w:p w:rsidR="000473EB" w:rsidRPr="00DF1324" w:rsidRDefault="00627AAD"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Đảng  cần nên khắc phục lấy nguyên tắc tập trung dân chủ đặt lên hàng đầu, tránh việc quan điểm 1 chiều, bảo thủ, quan cách, cửa quyền, hách dịch, trù dập làm hạn chế tiếng nói của nhân dân cũng như người lao động, công dân…</w:t>
      </w:r>
    </w:p>
    <w:p w:rsidR="000473EB" w:rsidRPr="00DF1324" w:rsidRDefault="00627AAD"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Đảng làm công tác nhân sự trách tuyệt đối tình trạng mua quan bán tước, cơ cấu nội bộ, quen biết gia đình…</w:t>
      </w:r>
    </w:p>
    <w:p w:rsidR="000473EB" w:rsidRDefault="00627AAD" w:rsidP="000473EB">
      <w:pPr>
        <w:spacing w:after="0" w:line="312"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0473EB" w:rsidRPr="00DF1324">
        <w:rPr>
          <w:rFonts w:ascii="Times New Roman" w:hAnsi="Times New Roman" w:cs="Times New Roman"/>
          <w:sz w:val="26"/>
          <w:szCs w:val="26"/>
        </w:rPr>
        <w:t>Các quy định, đường lối chính sách của đảng cần phải được mở rộng ra toàn thể dân tộc, lấy ý kiến rộng rãi, đi vào chiều sâu của nhân dân, những người không có chức vụ… nhằm đem lại tính khách quan chủ nghĩa cục bộ, giáo đều và độc quyền.</w:t>
      </w:r>
    </w:p>
    <w:p w:rsidR="000473EB" w:rsidRDefault="000473EB" w:rsidP="00B11AEF">
      <w:pPr>
        <w:pStyle w:val="NormalWeb"/>
        <w:spacing w:before="0" w:beforeAutospacing="0" w:after="0" w:afterAutospacing="0" w:line="312" w:lineRule="auto"/>
        <w:jc w:val="both"/>
      </w:pPr>
    </w:p>
    <w:p w:rsidR="00617F99" w:rsidRDefault="00617F99" w:rsidP="00B11AEF">
      <w:pPr>
        <w:pStyle w:val="NormalWeb"/>
        <w:spacing w:before="0" w:beforeAutospacing="0" w:after="0" w:afterAutospacing="0" w:line="312" w:lineRule="auto"/>
        <w:jc w:val="both"/>
      </w:pPr>
    </w:p>
    <w:p w:rsidR="00617F99" w:rsidRDefault="00617F99" w:rsidP="00B11AEF">
      <w:pPr>
        <w:pStyle w:val="NormalWeb"/>
        <w:spacing w:before="0" w:beforeAutospacing="0" w:after="0" w:afterAutospacing="0" w:line="312" w:lineRule="auto"/>
        <w:jc w:val="both"/>
      </w:pPr>
      <w:r>
        <w:t xml:space="preserve">                                                                                                      TP. HCM; ngày 30 tháng 09 năm 2020</w:t>
      </w:r>
    </w:p>
    <w:p w:rsidR="00617F99" w:rsidRDefault="00617F99" w:rsidP="00B11AEF">
      <w:pPr>
        <w:pStyle w:val="NormalWeb"/>
        <w:spacing w:before="0" w:beforeAutospacing="0" w:after="0" w:afterAutospacing="0" w:line="312" w:lineRule="auto"/>
        <w:jc w:val="both"/>
      </w:pPr>
      <w:r>
        <w:t xml:space="preserve">                                                                                                                 Người viết bài t</w:t>
      </w:r>
      <w:r w:rsidR="004C0649">
        <w:t>h</w:t>
      </w:r>
      <w:r>
        <w:t>u hoạch</w:t>
      </w:r>
    </w:p>
    <w:p w:rsidR="00617F99" w:rsidRDefault="00617F99" w:rsidP="00B11AEF">
      <w:pPr>
        <w:pStyle w:val="NormalWeb"/>
        <w:spacing w:before="0" w:beforeAutospacing="0" w:after="0" w:afterAutospacing="0" w:line="312" w:lineRule="auto"/>
        <w:jc w:val="both"/>
      </w:pPr>
    </w:p>
    <w:p w:rsidR="00617F99" w:rsidRDefault="00617F99" w:rsidP="00B11AEF">
      <w:pPr>
        <w:pStyle w:val="NormalWeb"/>
        <w:spacing w:before="0" w:beforeAutospacing="0" w:after="0" w:afterAutospacing="0" w:line="312" w:lineRule="auto"/>
        <w:jc w:val="both"/>
      </w:pPr>
    </w:p>
    <w:p w:rsidR="00617F99" w:rsidRDefault="00617F99" w:rsidP="00B11AEF">
      <w:pPr>
        <w:pStyle w:val="NormalWeb"/>
        <w:spacing w:before="0" w:beforeAutospacing="0" w:after="0" w:afterAutospacing="0" w:line="312" w:lineRule="auto"/>
        <w:jc w:val="both"/>
      </w:pPr>
    </w:p>
    <w:p w:rsidR="00617F99" w:rsidRPr="00617F99" w:rsidRDefault="00617F99" w:rsidP="00617F99">
      <w:pPr>
        <w:pStyle w:val="NormalWeb"/>
        <w:spacing w:before="0" w:beforeAutospacing="0" w:after="0" w:afterAutospacing="0" w:line="312" w:lineRule="auto"/>
        <w:jc w:val="center"/>
        <w:rPr>
          <w:b/>
        </w:rPr>
      </w:pPr>
      <w:r>
        <w:rPr>
          <w:b/>
        </w:rPr>
        <w:t xml:space="preserve">                                                                                                    </w:t>
      </w:r>
      <w:r w:rsidRPr="00617F99">
        <w:rPr>
          <w:b/>
        </w:rPr>
        <w:t>Trần Thị Ánh Tuyết</w:t>
      </w:r>
    </w:p>
    <w:sectPr w:rsidR="00617F99" w:rsidRPr="00617F99" w:rsidSect="003B4CE1">
      <w:headerReference w:type="even" r:id="rId8"/>
      <w:headerReference w:type="default" r:id="rId9"/>
      <w:footerReference w:type="even" r:id="rId10"/>
      <w:footerReference w:type="default" r:id="rId11"/>
      <w:headerReference w:type="first" r:id="rId12"/>
      <w:footerReference w:type="first" r:id="rId13"/>
      <w:pgSz w:w="12240" w:h="15840"/>
      <w:pgMar w:top="567" w:right="851" w:bottom="567"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E10" w:rsidRDefault="006F7E10" w:rsidP="00C7613D">
      <w:pPr>
        <w:spacing w:after="0" w:line="240" w:lineRule="auto"/>
      </w:pPr>
      <w:r>
        <w:separator/>
      </w:r>
    </w:p>
  </w:endnote>
  <w:endnote w:type="continuationSeparator" w:id="0">
    <w:p w:rsidR="006F7E10" w:rsidRDefault="006F7E10" w:rsidP="00C76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13D" w:rsidRDefault="00C761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2741529"/>
      <w:docPartObj>
        <w:docPartGallery w:val="Page Numbers (Bottom of Page)"/>
        <w:docPartUnique/>
      </w:docPartObj>
    </w:sdtPr>
    <w:sdtEndPr>
      <w:rPr>
        <w:noProof/>
      </w:rPr>
    </w:sdtEndPr>
    <w:sdtContent>
      <w:bookmarkStart w:id="0" w:name="_GoBack" w:displacedByCustomXml="prev"/>
      <w:bookmarkEnd w:id="0" w:displacedByCustomXml="prev"/>
      <w:p w:rsidR="00C7613D" w:rsidRDefault="00C7613D">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C7613D" w:rsidRDefault="00C761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13D" w:rsidRDefault="00C761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E10" w:rsidRDefault="006F7E10" w:rsidP="00C7613D">
      <w:pPr>
        <w:spacing w:after="0" w:line="240" w:lineRule="auto"/>
      </w:pPr>
      <w:r>
        <w:separator/>
      </w:r>
    </w:p>
  </w:footnote>
  <w:footnote w:type="continuationSeparator" w:id="0">
    <w:p w:rsidR="006F7E10" w:rsidRDefault="006F7E10" w:rsidP="00C761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13D" w:rsidRDefault="00C7613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13D" w:rsidRDefault="00C761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13D" w:rsidRDefault="00C761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92097E"/>
    <w:multiLevelType w:val="hybridMultilevel"/>
    <w:tmpl w:val="76CA8954"/>
    <w:lvl w:ilvl="0" w:tplc="B692A452">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3141CC"/>
    <w:multiLevelType w:val="hybridMultilevel"/>
    <w:tmpl w:val="8ED8976A"/>
    <w:lvl w:ilvl="0" w:tplc="2C7AC86C">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FF6578E"/>
    <w:multiLevelType w:val="hybridMultilevel"/>
    <w:tmpl w:val="6AE8D95C"/>
    <w:lvl w:ilvl="0" w:tplc="436620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84E"/>
    <w:rsid w:val="000473EB"/>
    <w:rsid w:val="001A0AB0"/>
    <w:rsid w:val="00233F8D"/>
    <w:rsid w:val="00242450"/>
    <w:rsid w:val="002F1F31"/>
    <w:rsid w:val="00310D3D"/>
    <w:rsid w:val="003B4CE1"/>
    <w:rsid w:val="003F40BA"/>
    <w:rsid w:val="004C0649"/>
    <w:rsid w:val="005D18FA"/>
    <w:rsid w:val="00617F99"/>
    <w:rsid w:val="00627AAD"/>
    <w:rsid w:val="00640F06"/>
    <w:rsid w:val="006F7E10"/>
    <w:rsid w:val="00A56499"/>
    <w:rsid w:val="00B11AEF"/>
    <w:rsid w:val="00B1347E"/>
    <w:rsid w:val="00BD3495"/>
    <w:rsid w:val="00C47962"/>
    <w:rsid w:val="00C7613D"/>
    <w:rsid w:val="00C8284E"/>
    <w:rsid w:val="00DA1A7A"/>
    <w:rsid w:val="00DA2905"/>
    <w:rsid w:val="00DD7A68"/>
    <w:rsid w:val="00DF1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0D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0D3D"/>
    <w:rPr>
      <w:rFonts w:ascii="Times New Roman" w:eastAsia="Times New Roman" w:hAnsi="Times New Roman" w:cs="Times New Roman"/>
      <w:b/>
      <w:bCs/>
      <w:sz w:val="27"/>
      <w:szCs w:val="27"/>
    </w:rPr>
  </w:style>
  <w:style w:type="paragraph" w:styleId="NormalWeb">
    <w:name w:val="Normal (Web)"/>
    <w:basedOn w:val="Normal"/>
    <w:uiPriority w:val="99"/>
    <w:unhideWhenUsed/>
    <w:rsid w:val="00310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0D3D"/>
    <w:rPr>
      <w:b/>
      <w:bCs/>
    </w:rPr>
  </w:style>
  <w:style w:type="character" w:styleId="Emphasis">
    <w:name w:val="Emphasis"/>
    <w:basedOn w:val="DefaultParagraphFont"/>
    <w:uiPriority w:val="20"/>
    <w:qFormat/>
    <w:rsid w:val="00310D3D"/>
    <w:rPr>
      <w:i/>
      <w:iCs/>
    </w:rPr>
  </w:style>
  <w:style w:type="paragraph" w:styleId="ListParagraph">
    <w:name w:val="List Paragraph"/>
    <w:basedOn w:val="Normal"/>
    <w:uiPriority w:val="34"/>
    <w:qFormat/>
    <w:rsid w:val="000473EB"/>
    <w:pPr>
      <w:ind w:left="720"/>
      <w:contextualSpacing/>
    </w:pPr>
  </w:style>
  <w:style w:type="paragraph" w:styleId="Header">
    <w:name w:val="header"/>
    <w:basedOn w:val="Normal"/>
    <w:link w:val="HeaderChar"/>
    <w:uiPriority w:val="99"/>
    <w:unhideWhenUsed/>
    <w:rsid w:val="00C76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13D"/>
  </w:style>
  <w:style w:type="paragraph" w:styleId="Footer">
    <w:name w:val="footer"/>
    <w:basedOn w:val="Normal"/>
    <w:link w:val="FooterChar"/>
    <w:uiPriority w:val="99"/>
    <w:unhideWhenUsed/>
    <w:rsid w:val="00C76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1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10D3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10D3D"/>
    <w:rPr>
      <w:rFonts w:ascii="Times New Roman" w:eastAsia="Times New Roman" w:hAnsi="Times New Roman" w:cs="Times New Roman"/>
      <w:b/>
      <w:bCs/>
      <w:sz w:val="27"/>
      <w:szCs w:val="27"/>
    </w:rPr>
  </w:style>
  <w:style w:type="paragraph" w:styleId="NormalWeb">
    <w:name w:val="Normal (Web)"/>
    <w:basedOn w:val="Normal"/>
    <w:uiPriority w:val="99"/>
    <w:unhideWhenUsed/>
    <w:rsid w:val="00310D3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10D3D"/>
    <w:rPr>
      <w:b/>
      <w:bCs/>
    </w:rPr>
  </w:style>
  <w:style w:type="character" w:styleId="Emphasis">
    <w:name w:val="Emphasis"/>
    <w:basedOn w:val="DefaultParagraphFont"/>
    <w:uiPriority w:val="20"/>
    <w:qFormat/>
    <w:rsid w:val="00310D3D"/>
    <w:rPr>
      <w:i/>
      <w:iCs/>
    </w:rPr>
  </w:style>
  <w:style w:type="paragraph" w:styleId="ListParagraph">
    <w:name w:val="List Paragraph"/>
    <w:basedOn w:val="Normal"/>
    <w:uiPriority w:val="34"/>
    <w:qFormat/>
    <w:rsid w:val="000473EB"/>
    <w:pPr>
      <w:ind w:left="720"/>
      <w:contextualSpacing/>
    </w:pPr>
  </w:style>
  <w:style w:type="paragraph" w:styleId="Header">
    <w:name w:val="header"/>
    <w:basedOn w:val="Normal"/>
    <w:link w:val="HeaderChar"/>
    <w:uiPriority w:val="99"/>
    <w:unhideWhenUsed/>
    <w:rsid w:val="00C761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13D"/>
  </w:style>
  <w:style w:type="paragraph" w:styleId="Footer">
    <w:name w:val="footer"/>
    <w:basedOn w:val="Normal"/>
    <w:link w:val="FooterChar"/>
    <w:uiPriority w:val="99"/>
    <w:unhideWhenUsed/>
    <w:rsid w:val="00C761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750870">
      <w:bodyDiv w:val="1"/>
      <w:marLeft w:val="0"/>
      <w:marRight w:val="0"/>
      <w:marTop w:val="0"/>
      <w:marBottom w:val="0"/>
      <w:divBdr>
        <w:top w:val="none" w:sz="0" w:space="0" w:color="auto"/>
        <w:left w:val="none" w:sz="0" w:space="0" w:color="auto"/>
        <w:bottom w:val="none" w:sz="0" w:space="0" w:color="auto"/>
        <w:right w:val="none" w:sz="0" w:space="0" w:color="auto"/>
      </w:divBdr>
    </w:div>
    <w:div w:id="113344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2178</Words>
  <Characters>12418</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12345</Company>
  <LinksUpToDate>false</LinksUpToDate>
  <CharactersWithSpaces>14567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Mr.Pin</dc:creator>
  <cp:lastModifiedBy>HP</cp:lastModifiedBy>
  <cp:revision>8</cp:revision>
  <cp:lastPrinted>2020-09-28T11:43:00Z</cp:lastPrinted>
  <dcterms:created xsi:type="dcterms:W3CDTF">2020-09-28T15:34:00Z</dcterms:created>
  <dcterms:modified xsi:type="dcterms:W3CDTF">2020-09-30T15:29:00Z</dcterms:modified>
</cp:coreProperties>
</file>