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E6B" w:rsidRPr="00FB2568" w:rsidRDefault="00C23E6B" w:rsidP="00C23E6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i/>
          <w:sz w:val="26"/>
          <w:szCs w:val="26"/>
          <w:lang w:val="nl-NL"/>
        </w:rPr>
        <w:t>Tiêu chuẩn 3</w:t>
      </w:r>
      <w:r w:rsidRPr="00FB2568">
        <w:rPr>
          <w:rFonts w:ascii="Times New Roman" w:eastAsia="Times New Roman" w:hAnsi="Times New Roman" w:cs="Times New Roman"/>
          <w:sz w:val="26"/>
          <w:szCs w:val="26"/>
          <w:lang w:val="nl-NL"/>
        </w:rPr>
        <w:t>:</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C23E6B" w:rsidRPr="00FB2568" w:rsidRDefault="00C23E6B" w:rsidP="00C23E6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Nguồn viện trợ, tài trợ  </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Nguồn thu từ hoạt động dịch vụ</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Nguồn thu khác </w:t>
      </w:r>
    </w:p>
    <w:p w:rsidR="00C23E6B" w:rsidRPr="00FB2568" w:rsidRDefault="00C23E6B" w:rsidP="00C23E6B">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FB2568">
        <w:rPr>
          <w:rFonts w:ascii="Times New Roman" w:eastAsia="Times New Roman" w:hAnsi="Times New Roman" w:cs="Times New Roman"/>
          <w:i/>
          <w:sz w:val="26"/>
          <w:szCs w:val="26"/>
          <w:lang w:val="nl-NL"/>
        </w:rPr>
        <w:t>(1.3.01 - Dự toán năm 2017, 2018, 2019; 1.3.02 – Chi phí đào tạo cho 1 sinh viên ngành Công nghệ Chế tạo máy năm 2017, 2018, 2019)</w:t>
      </w:r>
    </w:p>
    <w:p w:rsidR="00C23E6B" w:rsidRPr="00FB2568" w:rsidRDefault="00C23E6B" w:rsidP="00C23E6B">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Hàng năm, Trường thực hiện lập báo cáo tổng nguồn thu cho từng chương trình dạy nghề đào tạo, trong đó có nghề Công nghệ Chế tạo máy, trên cơ sở đó đánh giá mức độ đáp ứng yêu cầu kinh phí theo định mức cho sinh viên để thực hiện chương trình đào tạo (</w:t>
      </w:r>
      <w:r w:rsidRPr="00FB2568">
        <w:rPr>
          <w:rFonts w:ascii="Times New Roman" w:eastAsia="Times New Roman" w:hAnsi="Times New Roman" w:cs="Times New Roman"/>
          <w:i/>
          <w:sz w:val="26"/>
          <w:szCs w:val="26"/>
          <w:lang w:val="nl-NL"/>
        </w:rPr>
        <w:t>1.3.03 – Thông báo thu học phí năm học2017-2018, 2018-2019, 2019-2020; 1.3.04 - Thông báo tuyển sinh năm 2017, 2018, 2019; 1.3.05 - Định mức chi tối thiểu cho 1 sinh viên)</w:t>
      </w:r>
    </w:p>
    <w:p w:rsidR="00C23E6B" w:rsidRPr="00FB2568" w:rsidRDefault="00C23E6B" w:rsidP="00C23E6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rsidR="007407C7" w:rsidRDefault="00C23E6B" w:rsidP="00C23E6B">
      <w:pPr>
        <w:spacing w:before="80" w:after="80" w:line="312" w:lineRule="auto"/>
        <w:ind w:firstLine="567"/>
        <w:jc w:val="both"/>
      </w:pPr>
      <w:r w:rsidRPr="00FB2568">
        <w:rPr>
          <w:rFonts w:ascii="Times New Roman" w:eastAsia="Times New Roman" w:hAnsi="Times New Roman" w:cs="Times New Roman"/>
          <w:sz w:val="26"/>
          <w:szCs w:val="26"/>
          <w:lang w:val="nl-NL"/>
        </w:rPr>
        <w:t>Kết quả của việc thực hiện nhiệm vụ công tác đào tạo thể hiện trong báo cáo thực hiện nhiệm vụ của khoa (</w:t>
      </w:r>
      <w:r w:rsidRPr="00FB2568">
        <w:rPr>
          <w:rFonts w:ascii="Times New Roman" w:eastAsia="Times New Roman" w:hAnsi="Times New Roman" w:cs="Times New Roman"/>
          <w:i/>
          <w:sz w:val="26"/>
          <w:szCs w:val="26"/>
          <w:lang w:val="nl-NL"/>
        </w:rPr>
        <w:t>1.3.06 - Báo cáo tình hình thực hiện nhiệm vụ tại khoa chuyên môn năm học 2017-2018, 2018-2019, 2019-2020; 1.3.07 – Báo cáo tài chính đã được kiểm toán năm 2017, 2018, 2019)</w:t>
      </w:r>
      <w:bookmarkStart w:id="0" w:name="_GoBack"/>
      <w:bookmarkEnd w:id="0"/>
    </w:p>
    <w:sectPr w:rsidR="007407C7" w:rsidSect="00C23E6B">
      <w:pgSz w:w="12240" w:h="15840"/>
      <w:pgMar w:top="851" w:right="90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E6B"/>
    <w:rsid w:val="007407C7"/>
    <w:rsid w:val="00C23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E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E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1760</Characters>
  <Application>Microsoft Office Word</Application>
  <DocSecurity>0</DocSecurity>
  <Lines>14</Lines>
  <Paragraphs>4</Paragraphs>
  <ScaleCrop>false</ScaleCrop>
  <Company/>
  <LinksUpToDate>false</LinksUpToDate>
  <CharactersWithSpaces>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1</cp:revision>
  <dcterms:created xsi:type="dcterms:W3CDTF">2020-09-28T09:00:00Z</dcterms:created>
  <dcterms:modified xsi:type="dcterms:W3CDTF">2020-09-28T09:01:00Z</dcterms:modified>
</cp:coreProperties>
</file>