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77777777" w:rsidR="00BF1373" w:rsidRPr="00BF1373" w:rsidRDefault="00BF1373" w:rsidP="00BF1373">
            <w:pPr>
              <w:widowControl w:val="0"/>
              <w:autoSpaceDE w:val="0"/>
              <w:autoSpaceDN w:val="0"/>
              <w:adjustRightInd w:val="0"/>
              <w:jc w:val="center"/>
              <w:rPr>
                <w:b/>
                <w:sz w:val="24"/>
              </w:rPr>
            </w:pPr>
            <w:r w:rsidRPr="00BF1373">
              <w:rPr>
                <w:b/>
                <w:sz w:val="24"/>
              </w:rPr>
              <w:t>QUẢN LÝ KHOA HỌC</w:t>
            </w:r>
          </w:p>
          <w:p w14:paraId="48C21CC6" w14:textId="1E38EE71" w:rsidR="00BF1373" w:rsidRPr="00BF1373" w:rsidRDefault="00CB786C" w:rsidP="00BF1373">
            <w:pPr>
              <w:widowControl w:val="0"/>
              <w:autoSpaceDE w:val="0"/>
              <w:autoSpaceDN w:val="0"/>
              <w:adjustRightInd w:val="0"/>
              <w:jc w:val="center"/>
              <w:rPr>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BF1373" w:rsidRPr="00BF1373">
              <w:rPr>
                <w:b/>
                <w:sz w:val="24"/>
              </w:rPr>
              <w:t>- HỢP TÁC QUỐC TẾ</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1F20A414"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010385">
        <w:rPr>
          <w:bCs/>
          <w:i/>
          <w:sz w:val="26"/>
        </w:rPr>
        <w:t xml:space="preserve"> 31</w:t>
      </w:r>
      <w:r w:rsidRPr="00BF1373">
        <w:rPr>
          <w:bCs/>
          <w:i/>
          <w:sz w:val="26"/>
        </w:rPr>
        <w:t xml:space="preserve"> tháng </w:t>
      </w:r>
      <w:r w:rsidR="00010385">
        <w:rPr>
          <w:bCs/>
          <w:i/>
          <w:sz w:val="26"/>
        </w:rPr>
        <w:t>7</w:t>
      </w:r>
      <w:r w:rsidRPr="00BF1373">
        <w:rPr>
          <w:bCs/>
          <w:i/>
          <w:sz w:val="26"/>
        </w:rPr>
        <w:t xml:space="preserve"> năm </w:t>
      </w:r>
      <w:r w:rsidR="00BF1373">
        <w:rPr>
          <w:bCs/>
          <w:i/>
          <w:sz w:val="26"/>
        </w:rPr>
        <w:t>201</w:t>
      </w:r>
      <w:r w:rsidR="00010385">
        <w:rPr>
          <w:bCs/>
          <w:i/>
          <w:sz w:val="26"/>
        </w:rPr>
        <w:t>9</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0E1FBD5A" w14:textId="77777777" w:rsidR="00243717" w:rsidRDefault="00243717" w:rsidP="003334D1">
      <w:pPr>
        <w:widowControl w:val="0"/>
        <w:tabs>
          <w:tab w:val="left" w:pos="3877"/>
        </w:tabs>
        <w:jc w:val="center"/>
        <w:rPr>
          <w:b/>
          <w:bCs/>
          <w:sz w:val="30"/>
          <w:szCs w:val="30"/>
        </w:rPr>
      </w:pPr>
    </w:p>
    <w:p w14:paraId="2A10CCFC" w14:textId="76AAB64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619499EA" w14:textId="284D06D1" w:rsidR="00077A3C"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ĐƠN VỊ </w:t>
      </w:r>
      <w:r>
        <w:rPr>
          <w:b/>
          <w:bCs/>
          <w:sz w:val="30"/>
          <w:szCs w:val="30"/>
        </w:rPr>
        <w:t xml:space="preserve">NĂM </w:t>
      </w:r>
      <w:r w:rsidR="00BF1373">
        <w:rPr>
          <w:b/>
          <w:bCs/>
          <w:sz w:val="30"/>
          <w:szCs w:val="30"/>
        </w:rPr>
        <w:t>HỌC 201</w:t>
      </w:r>
      <w:r w:rsidR="00010385">
        <w:rPr>
          <w:b/>
          <w:bCs/>
          <w:sz w:val="30"/>
          <w:szCs w:val="30"/>
        </w:rPr>
        <w:t>8</w:t>
      </w:r>
      <w:r w:rsidR="00BF1373">
        <w:rPr>
          <w:b/>
          <w:bCs/>
          <w:sz w:val="30"/>
          <w:szCs w:val="30"/>
        </w:rPr>
        <w:t xml:space="preserve"> - 201</w:t>
      </w:r>
      <w:r w:rsidR="00010385">
        <w:rPr>
          <w:b/>
          <w:bCs/>
          <w:sz w:val="30"/>
          <w:szCs w:val="30"/>
        </w:rPr>
        <w:t>9</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772E09AB" w14:textId="766EE86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Trường đã xây dựng quy định cụ thể hướng dẫn quy trình thực hiện các hoạt động KH-CN, đã chủ động trong việc sử dụng nguồn ngân sách Nhà nước dành cho hoạt động KH-CN và có chế độ kịp thời khen thưởng cá nhân, tập thể đạt thành tích tốt trong hoạt động KH-CN</w:t>
      </w:r>
      <w:r w:rsidRPr="00BF1373">
        <w:rPr>
          <w:bCs/>
          <w:sz w:val="28"/>
          <w:szCs w:val="28"/>
        </w:rPr>
        <w:t xml:space="preserve">. </w:t>
      </w:r>
    </w:p>
    <w:p w14:paraId="234F1139" w14:textId="1E56A328"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w:t>
      </w:r>
      <w:r w:rsidR="00010385" w:rsidRPr="002F0A70">
        <w:rPr>
          <w:sz w:val="28"/>
          <w:szCs w:val="28"/>
          <w:lang w:val="vi-VN"/>
        </w:rPr>
        <w:t>Vấn đề tăng cường hợp tác quốc tế</w:t>
      </w:r>
      <w:r w:rsidR="00010385" w:rsidRPr="002F0A70">
        <w:rPr>
          <w:sz w:val="28"/>
          <w:szCs w:val="28"/>
          <w:lang w:val="es-ES"/>
        </w:rPr>
        <w:t xml:space="preserve"> đã</w:t>
      </w:r>
      <w:r w:rsidR="00010385" w:rsidRPr="002F0A70">
        <w:rPr>
          <w:sz w:val="28"/>
          <w:szCs w:val="28"/>
          <w:lang w:val="vi-VN"/>
        </w:rPr>
        <w:t xml:space="preserve"> đóng góp </w:t>
      </w:r>
      <w:r w:rsidR="00010385" w:rsidRPr="002F0A70">
        <w:rPr>
          <w:sz w:val="28"/>
          <w:szCs w:val="28"/>
          <w:lang w:val="es-ES"/>
        </w:rPr>
        <w:t xml:space="preserve">tích cực </w:t>
      </w:r>
      <w:r w:rsidR="00010385" w:rsidRPr="002F0A70">
        <w:rPr>
          <w:sz w:val="28"/>
          <w:szCs w:val="28"/>
          <w:lang w:val="vi-VN"/>
        </w:rPr>
        <w:t>vào</w:t>
      </w:r>
      <w:r w:rsidR="00010385" w:rsidRPr="002F0A70">
        <w:rPr>
          <w:sz w:val="28"/>
          <w:szCs w:val="28"/>
          <w:lang w:val="es-ES"/>
        </w:rPr>
        <w:t xml:space="preserve"> việc</w:t>
      </w:r>
      <w:r w:rsidR="00010385" w:rsidRPr="002F0A70">
        <w:rPr>
          <w:sz w:val="28"/>
          <w:szCs w:val="28"/>
          <w:lang w:val="vi-VN"/>
        </w:rPr>
        <w:t xml:space="preserve"> tăng cường cơ sở vật chất của Nhà trường, nâng cao năng lực chuyên môn, khả năng giao tiếp và tầm nhìn của giảng viên, nhân viên và </w:t>
      </w:r>
      <w:r w:rsidR="00010385" w:rsidRPr="002F0A70">
        <w:rPr>
          <w:sz w:val="28"/>
          <w:szCs w:val="28"/>
          <w:lang w:val="es-ES"/>
        </w:rPr>
        <w:t xml:space="preserve">luôn </w:t>
      </w:r>
      <w:r w:rsidR="00010385" w:rsidRPr="002F0A70">
        <w:rPr>
          <w:sz w:val="28"/>
          <w:szCs w:val="28"/>
          <w:lang w:val="vi-VN"/>
        </w:rPr>
        <w:t>được Nhà trường hết sức quan tâm</w:t>
      </w:r>
      <w:r w:rsidRPr="00BF1373">
        <w:rPr>
          <w:bCs/>
          <w:sz w:val="28"/>
          <w:szCs w:val="28"/>
        </w:rPr>
        <w:t>.</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7CD381F7" w14:textId="6A946729" w:rsidR="00BF1373" w:rsidRDefault="00BF1373" w:rsidP="003571FE">
      <w:pPr>
        <w:numPr>
          <w:ilvl w:val="0"/>
          <w:numId w:val="9"/>
        </w:numPr>
        <w:spacing w:after="120"/>
        <w:ind w:left="0" w:firstLine="567"/>
      </w:pPr>
      <w:r w:rsidRPr="00BF1373">
        <w:t xml:space="preserve"> </w:t>
      </w:r>
      <w:r w:rsidR="00010385" w:rsidRPr="002F0A70">
        <w:rPr>
          <w:szCs w:val="28"/>
          <w:lang w:val="vi-VN"/>
        </w:rPr>
        <w:t xml:space="preserve">Quy mô của các đề tài </w:t>
      </w:r>
      <w:r w:rsidR="00010385" w:rsidRPr="002F0A70">
        <w:rPr>
          <w:szCs w:val="28"/>
          <w:lang w:val="nb-NO"/>
        </w:rPr>
        <w:t xml:space="preserve">NCKH </w:t>
      </w:r>
      <w:r w:rsidR="00010385" w:rsidRPr="002F0A70">
        <w:rPr>
          <w:szCs w:val="28"/>
          <w:lang w:val="vi-VN"/>
        </w:rPr>
        <w:t>chỉ ứng dụng ở cấp trường và cấp thành phố</w:t>
      </w:r>
      <w:r w:rsidR="00010385" w:rsidRPr="002F0A70">
        <w:rPr>
          <w:szCs w:val="28"/>
          <w:lang w:val="nb-NO"/>
        </w:rPr>
        <w:t xml:space="preserve">; </w:t>
      </w:r>
      <w:r w:rsidR="00010385" w:rsidRPr="002F0A70">
        <w:rPr>
          <w:szCs w:val="28"/>
          <w:lang w:val="vi-VN"/>
        </w:rPr>
        <w:t xml:space="preserve">Chưa </w:t>
      </w:r>
      <w:r w:rsidR="00010385" w:rsidRPr="002F0A70">
        <w:rPr>
          <w:szCs w:val="28"/>
          <w:lang w:val="nb-NO"/>
        </w:rPr>
        <w:t xml:space="preserve">thực hiện </w:t>
      </w:r>
      <w:r w:rsidR="00010385" w:rsidRPr="002F0A70">
        <w:rPr>
          <w:szCs w:val="28"/>
          <w:lang w:val="vi-VN"/>
        </w:rPr>
        <w:t>chuyển giao công nghệ</w:t>
      </w:r>
      <w:r w:rsidR="00010385" w:rsidRPr="002F0A70">
        <w:rPr>
          <w:szCs w:val="28"/>
          <w:lang w:val="nb-NO"/>
        </w:rPr>
        <w:t xml:space="preserve"> trong KH-CN. </w:t>
      </w:r>
      <w:r w:rsidR="00010385" w:rsidRPr="002F0A70">
        <w:rPr>
          <w:szCs w:val="28"/>
          <w:lang w:val="vi-VN"/>
        </w:rPr>
        <w:t>Các phòng thí nghiệm, trang thiết bị dạy học, phòng máy, xưởng thực hành, phòng học lý thuyết chưa đáp ứng việc nghiên cứu các công nghệ mới</w:t>
      </w:r>
      <w:r w:rsidRPr="00BF1373">
        <w:t>.</w:t>
      </w:r>
    </w:p>
    <w:p w14:paraId="79C67D0D" w14:textId="19481528" w:rsidR="00BF1373" w:rsidRPr="00BF1373" w:rsidRDefault="00010385" w:rsidP="003571FE">
      <w:pPr>
        <w:numPr>
          <w:ilvl w:val="0"/>
          <w:numId w:val="9"/>
        </w:numPr>
        <w:spacing w:after="120"/>
        <w:ind w:left="0" w:firstLine="567"/>
      </w:pPr>
      <w:r w:rsidRPr="002F0A70">
        <w:rPr>
          <w:szCs w:val="28"/>
          <w:lang w:val="vi-VN"/>
        </w:rPr>
        <w:t xml:space="preserve">Ngân sách dành cho hợp tác quốc tế còn hạn hẹp gần như không có. </w:t>
      </w:r>
      <w:r w:rsidRPr="002F0A70">
        <w:rPr>
          <w:spacing w:val="-1"/>
          <w:szCs w:val="28"/>
          <w:lang w:val="vi-VN"/>
        </w:rPr>
        <w:t>N</w:t>
      </w:r>
      <w:r w:rsidRPr="002F0A70">
        <w:rPr>
          <w:spacing w:val="1"/>
          <w:szCs w:val="28"/>
          <w:lang w:val="vi-VN"/>
        </w:rPr>
        <w:t>h</w:t>
      </w:r>
      <w:r w:rsidRPr="002F0A70">
        <w:rPr>
          <w:szCs w:val="28"/>
          <w:lang w:val="vi-VN"/>
        </w:rPr>
        <w:t>à</w:t>
      </w:r>
      <w:r w:rsidRPr="002F0A70">
        <w:rPr>
          <w:spacing w:val="21"/>
          <w:szCs w:val="28"/>
          <w:lang w:val="vi-VN"/>
        </w:rPr>
        <w:t xml:space="preserve"> </w:t>
      </w:r>
      <w:r w:rsidRPr="002F0A70">
        <w:rPr>
          <w:spacing w:val="1"/>
          <w:szCs w:val="28"/>
          <w:lang w:val="vi-VN"/>
        </w:rPr>
        <w:t>t</w:t>
      </w:r>
      <w:r w:rsidRPr="002F0A70">
        <w:rPr>
          <w:spacing w:val="2"/>
          <w:szCs w:val="28"/>
          <w:lang w:val="vi-VN"/>
        </w:rPr>
        <w:t>r</w:t>
      </w:r>
      <w:r w:rsidRPr="002F0A70">
        <w:rPr>
          <w:spacing w:val="-1"/>
          <w:szCs w:val="28"/>
          <w:lang w:val="vi-VN"/>
        </w:rPr>
        <w:t>ư</w:t>
      </w:r>
      <w:r w:rsidRPr="002F0A70">
        <w:rPr>
          <w:spacing w:val="2"/>
          <w:szCs w:val="28"/>
          <w:lang w:val="vi-VN"/>
        </w:rPr>
        <w:t>ờ</w:t>
      </w:r>
      <w:r w:rsidRPr="002F0A70">
        <w:rPr>
          <w:spacing w:val="1"/>
          <w:szCs w:val="28"/>
          <w:lang w:val="vi-VN"/>
        </w:rPr>
        <w:t>n</w:t>
      </w:r>
      <w:r w:rsidRPr="002F0A70">
        <w:rPr>
          <w:szCs w:val="28"/>
          <w:lang w:val="vi-VN"/>
        </w:rPr>
        <w:t>g</w:t>
      </w:r>
      <w:r w:rsidRPr="002F0A70">
        <w:rPr>
          <w:spacing w:val="25"/>
          <w:szCs w:val="28"/>
          <w:lang w:val="vi-VN"/>
        </w:rPr>
        <w:t xml:space="preserve"> cần </w:t>
      </w:r>
      <w:r w:rsidRPr="002F0A70">
        <w:rPr>
          <w:szCs w:val="28"/>
          <w:lang w:val="vi-VN"/>
        </w:rPr>
        <w:t>có</w:t>
      </w:r>
      <w:r w:rsidRPr="002F0A70">
        <w:rPr>
          <w:spacing w:val="22"/>
          <w:szCs w:val="28"/>
          <w:lang w:val="vi-VN"/>
        </w:rPr>
        <w:t xml:space="preserve"> </w:t>
      </w:r>
      <w:r w:rsidRPr="002F0A70">
        <w:rPr>
          <w:szCs w:val="28"/>
          <w:lang w:val="vi-VN"/>
        </w:rPr>
        <w:t>c</w:t>
      </w:r>
      <w:r w:rsidRPr="002F0A70">
        <w:rPr>
          <w:spacing w:val="1"/>
          <w:szCs w:val="28"/>
          <w:lang w:val="vi-VN"/>
        </w:rPr>
        <w:t>hín</w:t>
      </w:r>
      <w:r w:rsidRPr="002F0A70">
        <w:rPr>
          <w:szCs w:val="28"/>
          <w:lang w:val="vi-VN"/>
        </w:rPr>
        <w:t>h</w:t>
      </w:r>
      <w:r w:rsidRPr="002F0A70">
        <w:rPr>
          <w:spacing w:val="22"/>
          <w:szCs w:val="28"/>
          <w:lang w:val="vi-VN"/>
        </w:rPr>
        <w:t xml:space="preserve"> </w:t>
      </w:r>
      <w:r w:rsidRPr="002F0A70">
        <w:rPr>
          <w:spacing w:val="1"/>
          <w:szCs w:val="28"/>
          <w:lang w:val="vi-VN"/>
        </w:rPr>
        <w:t>s</w:t>
      </w:r>
      <w:r w:rsidRPr="002F0A70">
        <w:rPr>
          <w:szCs w:val="28"/>
          <w:lang w:val="vi-VN"/>
        </w:rPr>
        <w:t xml:space="preserve">ách </w:t>
      </w:r>
      <w:r w:rsidRPr="002F0A70">
        <w:rPr>
          <w:spacing w:val="1"/>
          <w:szCs w:val="28"/>
          <w:lang w:val="vi-VN"/>
        </w:rPr>
        <w:t>kh</w:t>
      </w:r>
      <w:r w:rsidRPr="002F0A70">
        <w:rPr>
          <w:spacing w:val="3"/>
          <w:szCs w:val="28"/>
          <w:lang w:val="vi-VN"/>
        </w:rPr>
        <w:t>u</w:t>
      </w:r>
      <w:r w:rsidRPr="002F0A70">
        <w:rPr>
          <w:spacing w:val="-4"/>
          <w:szCs w:val="28"/>
          <w:lang w:val="vi-VN"/>
        </w:rPr>
        <w:t>y</w:t>
      </w:r>
      <w:r w:rsidRPr="002F0A70">
        <w:rPr>
          <w:szCs w:val="28"/>
          <w:lang w:val="vi-VN"/>
        </w:rPr>
        <w:t>ến</w:t>
      </w:r>
      <w:r w:rsidRPr="002F0A70">
        <w:rPr>
          <w:spacing w:val="34"/>
          <w:szCs w:val="28"/>
          <w:lang w:val="vi-VN"/>
        </w:rPr>
        <w:t xml:space="preserve"> </w:t>
      </w:r>
      <w:r w:rsidRPr="002F0A70">
        <w:rPr>
          <w:spacing w:val="1"/>
          <w:szCs w:val="28"/>
          <w:lang w:val="vi-VN"/>
        </w:rPr>
        <w:t>khí</w:t>
      </w:r>
      <w:r w:rsidRPr="002F0A70">
        <w:rPr>
          <w:szCs w:val="28"/>
          <w:lang w:val="vi-VN"/>
        </w:rPr>
        <w:t>ch</w:t>
      </w:r>
      <w:r w:rsidRPr="002F0A70">
        <w:rPr>
          <w:spacing w:val="34"/>
          <w:szCs w:val="28"/>
          <w:lang w:val="vi-VN"/>
        </w:rPr>
        <w:t xml:space="preserve"> </w:t>
      </w:r>
      <w:r w:rsidRPr="002F0A70">
        <w:rPr>
          <w:spacing w:val="1"/>
          <w:szCs w:val="28"/>
          <w:lang w:val="vi-VN"/>
        </w:rPr>
        <w:t>v</w:t>
      </w:r>
      <w:r w:rsidRPr="002F0A70">
        <w:rPr>
          <w:szCs w:val="28"/>
          <w:lang w:val="vi-VN"/>
        </w:rPr>
        <w:t>à</w:t>
      </w:r>
      <w:r w:rsidRPr="002F0A70">
        <w:rPr>
          <w:spacing w:val="33"/>
          <w:szCs w:val="28"/>
          <w:lang w:val="vi-VN"/>
        </w:rPr>
        <w:t xml:space="preserve"> </w:t>
      </w:r>
      <w:r w:rsidRPr="002F0A70">
        <w:rPr>
          <w:spacing w:val="1"/>
          <w:szCs w:val="28"/>
          <w:lang w:val="vi-VN"/>
        </w:rPr>
        <w:t>t</w:t>
      </w:r>
      <w:r w:rsidRPr="002F0A70">
        <w:rPr>
          <w:szCs w:val="28"/>
          <w:lang w:val="vi-VN"/>
        </w:rPr>
        <w:t xml:space="preserve">ạo </w:t>
      </w:r>
      <w:r w:rsidRPr="002F0A70">
        <w:rPr>
          <w:spacing w:val="-34"/>
          <w:szCs w:val="28"/>
          <w:lang w:val="vi-VN"/>
        </w:rPr>
        <w:t xml:space="preserve"> </w:t>
      </w:r>
      <w:r w:rsidRPr="002F0A70">
        <w:rPr>
          <w:spacing w:val="1"/>
          <w:szCs w:val="28"/>
          <w:lang w:val="vi-VN"/>
        </w:rPr>
        <w:t>đi</w:t>
      </w:r>
      <w:r w:rsidRPr="002F0A70">
        <w:rPr>
          <w:szCs w:val="28"/>
          <w:lang w:val="vi-VN"/>
        </w:rPr>
        <w:t>ều</w:t>
      </w:r>
      <w:r w:rsidRPr="002F0A70">
        <w:rPr>
          <w:spacing w:val="34"/>
          <w:szCs w:val="28"/>
          <w:lang w:val="vi-VN"/>
        </w:rPr>
        <w:t xml:space="preserve"> </w:t>
      </w:r>
      <w:r w:rsidRPr="002F0A70">
        <w:rPr>
          <w:spacing w:val="1"/>
          <w:szCs w:val="28"/>
          <w:lang w:val="vi-VN"/>
        </w:rPr>
        <w:t>ki</w:t>
      </w:r>
      <w:r w:rsidRPr="002F0A70">
        <w:rPr>
          <w:szCs w:val="28"/>
          <w:lang w:val="vi-VN"/>
        </w:rPr>
        <w:t>ện</w:t>
      </w:r>
      <w:r w:rsidRPr="002F0A70">
        <w:rPr>
          <w:spacing w:val="34"/>
          <w:szCs w:val="28"/>
          <w:lang w:val="vi-VN"/>
        </w:rPr>
        <w:t xml:space="preserve"> </w:t>
      </w:r>
      <w:r w:rsidRPr="002F0A70">
        <w:rPr>
          <w:spacing w:val="1"/>
          <w:szCs w:val="28"/>
          <w:lang w:val="vi-VN"/>
        </w:rPr>
        <w:t>đ</w:t>
      </w:r>
      <w:r w:rsidRPr="002F0A70">
        <w:rPr>
          <w:szCs w:val="28"/>
          <w:lang w:val="vi-VN"/>
        </w:rPr>
        <w:t>ể</w:t>
      </w:r>
      <w:r w:rsidRPr="002F0A70">
        <w:rPr>
          <w:spacing w:val="33"/>
          <w:szCs w:val="28"/>
          <w:lang w:val="vi-VN"/>
        </w:rPr>
        <w:t xml:space="preserve"> </w:t>
      </w:r>
      <w:r w:rsidRPr="002F0A70">
        <w:rPr>
          <w:spacing w:val="1"/>
          <w:szCs w:val="28"/>
          <w:lang w:val="vi-VN"/>
        </w:rPr>
        <w:t>gi</w:t>
      </w:r>
      <w:r w:rsidRPr="002F0A70">
        <w:rPr>
          <w:szCs w:val="28"/>
          <w:lang w:val="vi-VN"/>
        </w:rPr>
        <w:t>ả</w:t>
      </w:r>
      <w:r w:rsidRPr="002F0A70">
        <w:rPr>
          <w:spacing w:val="1"/>
          <w:szCs w:val="28"/>
          <w:lang w:val="vi-VN"/>
        </w:rPr>
        <w:t>n</w:t>
      </w:r>
      <w:r w:rsidRPr="002F0A70">
        <w:rPr>
          <w:szCs w:val="28"/>
          <w:lang w:val="vi-VN"/>
        </w:rPr>
        <w:t>g</w:t>
      </w:r>
      <w:r w:rsidRPr="002F0A70">
        <w:rPr>
          <w:spacing w:val="31"/>
          <w:szCs w:val="28"/>
          <w:lang w:val="vi-VN"/>
        </w:rPr>
        <w:t xml:space="preserve"> </w:t>
      </w:r>
      <w:r w:rsidRPr="002F0A70">
        <w:rPr>
          <w:spacing w:val="1"/>
          <w:szCs w:val="28"/>
          <w:lang w:val="vi-VN"/>
        </w:rPr>
        <w:t>vi</w:t>
      </w:r>
      <w:r w:rsidRPr="002F0A70">
        <w:rPr>
          <w:szCs w:val="28"/>
          <w:lang w:val="vi-VN"/>
        </w:rPr>
        <w:t>ê</w:t>
      </w:r>
      <w:r w:rsidRPr="002F0A70">
        <w:rPr>
          <w:spacing w:val="1"/>
          <w:szCs w:val="28"/>
          <w:lang w:val="vi-VN"/>
        </w:rPr>
        <w:t>n</w:t>
      </w:r>
      <w:r w:rsidRPr="002F0A70">
        <w:rPr>
          <w:szCs w:val="28"/>
          <w:lang w:val="vi-VN"/>
        </w:rPr>
        <w:t>,</w:t>
      </w:r>
      <w:r w:rsidRPr="002F0A70">
        <w:rPr>
          <w:spacing w:val="32"/>
          <w:szCs w:val="28"/>
          <w:lang w:val="vi-VN"/>
        </w:rPr>
        <w:t xml:space="preserve"> </w:t>
      </w:r>
      <w:r w:rsidRPr="002F0A70">
        <w:rPr>
          <w:szCs w:val="28"/>
          <w:lang w:val="vi-VN"/>
        </w:rPr>
        <w:t>cán</w:t>
      </w:r>
      <w:r w:rsidRPr="002F0A70">
        <w:rPr>
          <w:spacing w:val="34"/>
          <w:szCs w:val="28"/>
          <w:lang w:val="vi-VN"/>
        </w:rPr>
        <w:t xml:space="preserve"> </w:t>
      </w:r>
      <w:r w:rsidRPr="002F0A70">
        <w:rPr>
          <w:spacing w:val="1"/>
          <w:szCs w:val="28"/>
          <w:lang w:val="vi-VN"/>
        </w:rPr>
        <w:t>b</w:t>
      </w:r>
      <w:r w:rsidRPr="002F0A70">
        <w:rPr>
          <w:szCs w:val="28"/>
          <w:lang w:val="vi-VN"/>
        </w:rPr>
        <w:t>ộ</w:t>
      </w:r>
      <w:r w:rsidRPr="002F0A70">
        <w:rPr>
          <w:spacing w:val="34"/>
          <w:szCs w:val="28"/>
          <w:lang w:val="vi-VN"/>
        </w:rPr>
        <w:t xml:space="preserve"> </w:t>
      </w:r>
      <w:r w:rsidRPr="002F0A70">
        <w:rPr>
          <w:spacing w:val="1"/>
          <w:szCs w:val="28"/>
          <w:lang w:val="vi-VN"/>
        </w:rPr>
        <w:t>quản lý ra nước ngoài học tập trao đổi kinh nghiệm theo các chương</w:t>
      </w:r>
      <w:r w:rsidRPr="002F0A70">
        <w:rPr>
          <w:szCs w:val="28"/>
          <w:lang w:val="vi-VN"/>
        </w:rPr>
        <w:t xml:space="preserve"> </w:t>
      </w:r>
      <w:r w:rsidRPr="002F0A70">
        <w:rPr>
          <w:spacing w:val="-24"/>
          <w:szCs w:val="28"/>
          <w:lang w:val="vi-VN"/>
        </w:rPr>
        <w:t xml:space="preserve"> </w:t>
      </w:r>
      <w:r w:rsidRPr="002F0A70">
        <w:rPr>
          <w:spacing w:val="1"/>
          <w:szCs w:val="28"/>
          <w:lang w:val="vi-VN"/>
        </w:rPr>
        <w:t>t</w:t>
      </w:r>
      <w:r w:rsidRPr="002F0A70">
        <w:rPr>
          <w:szCs w:val="28"/>
          <w:lang w:val="vi-VN"/>
        </w:rPr>
        <w:t>r</w:t>
      </w:r>
      <w:r w:rsidRPr="002F0A70">
        <w:rPr>
          <w:spacing w:val="1"/>
          <w:szCs w:val="28"/>
          <w:lang w:val="vi-VN"/>
        </w:rPr>
        <w:t>ìn</w:t>
      </w:r>
      <w:r w:rsidRPr="002F0A70">
        <w:rPr>
          <w:szCs w:val="28"/>
          <w:lang w:val="vi-VN"/>
        </w:rPr>
        <w:t xml:space="preserve">h </w:t>
      </w:r>
      <w:r w:rsidRPr="002F0A70">
        <w:rPr>
          <w:spacing w:val="-24"/>
          <w:szCs w:val="28"/>
          <w:lang w:val="vi-VN"/>
        </w:rPr>
        <w:t xml:space="preserve"> </w:t>
      </w:r>
      <w:r w:rsidRPr="002F0A70">
        <w:rPr>
          <w:spacing w:val="-1"/>
          <w:szCs w:val="28"/>
          <w:lang w:val="vi-VN"/>
        </w:rPr>
        <w:t xml:space="preserve">liên kết  đào tạo </w:t>
      </w:r>
      <w:r w:rsidRPr="002F0A70">
        <w:rPr>
          <w:spacing w:val="-24"/>
          <w:szCs w:val="28"/>
          <w:lang w:val="vi-VN"/>
        </w:rPr>
        <w:t xml:space="preserve"> </w:t>
      </w:r>
      <w:r w:rsidRPr="002F0A70">
        <w:rPr>
          <w:spacing w:val="1"/>
          <w:szCs w:val="28"/>
          <w:lang w:val="vi-VN"/>
        </w:rPr>
        <w:t>đã</w:t>
      </w:r>
      <w:r w:rsidRPr="002F0A70">
        <w:rPr>
          <w:spacing w:val="-24"/>
          <w:szCs w:val="28"/>
          <w:lang w:val="vi-VN"/>
        </w:rPr>
        <w:t xml:space="preserve">  </w:t>
      </w:r>
      <w:r w:rsidRPr="002F0A70">
        <w:rPr>
          <w:spacing w:val="-1"/>
          <w:szCs w:val="28"/>
          <w:lang w:val="vi-VN"/>
        </w:rPr>
        <w:t>được ký trong biên bản ghi nhớ</w:t>
      </w:r>
      <w:r w:rsidR="00BF1373" w:rsidRPr="00BF1373">
        <w:t>.</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064BC3DD"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Bà Nguyễn Ngọc Trang, Trưởng phòng QLKH - HTQT</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72AFED66"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04</w:t>
      </w:r>
    </w:p>
    <w:p w14:paraId="62335BBD" w14:textId="77777777" w:rsidR="00243717" w:rsidRPr="002E501D" w:rsidRDefault="00243717" w:rsidP="003571FE">
      <w:pPr>
        <w:pStyle w:val="ListParagraph"/>
        <w:tabs>
          <w:tab w:val="left" w:pos="521"/>
          <w:tab w:val="left" w:pos="993"/>
        </w:tabs>
        <w:spacing w:after="120"/>
        <w:ind w:left="567" w:firstLine="0"/>
        <w:jc w:val="both"/>
        <w:rPr>
          <w:b/>
          <w:iCs/>
          <w:sz w:val="28"/>
          <w:szCs w:val="28"/>
          <w:lang w:val="en-US"/>
        </w:rPr>
      </w:pPr>
    </w:p>
    <w:tbl>
      <w:tblPr>
        <w:tblStyle w:val="TableGrid"/>
        <w:tblW w:w="0" w:type="auto"/>
        <w:tblInd w:w="108" w:type="dxa"/>
        <w:tblLook w:val="04A0" w:firstRow="1" w:lastRow="0" w:firstColumn="1" w:lastColumn="0" w:noHBand="0" w:noVBand="1"/>
      </w:tblPr>
      <w:tblGrid>
        <w:gridCol w:w="714"/>
        <w:gridCol w:w="2669"/>
        <w:gridCol w:w="2146"/>
        <w:gridCol w:w="1275"/>
        <w:gridCol w:w="1134"/>
        <w:gridCol w:w="1081"/>
      </w:tblGrid>
      <w:tr w:rsidR="00BF1373" w14:paraId="0EFCB3DB" w14:textId="77777777" w:rsidTr="00BF1373">
        <w:tc>
          <w:tcPr>
            <w:tcW w:w="714" w:type="dxa"/>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lastRenderedPageBreak/>
              <w:t>STT</w:t>
            </w:r>
          </w:p>
        </w:tc>
        <w:tc>
          <w:tcPr>
            <w:tcW w:w="2669" w:type="dxa"/>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307EB17A" w14:textId="77777777" w:rsidTr="00BF1373">
        <w:tc>
          <w:tcPr>
            <w:tcW w:w="714" w:type="dxa"/>
          </w:tcPr>
          <w:p w14:paraId="0F8CA464" w14:textId="33ED9C1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tcPr>
          <w:p w14:paraId="218B3CEA" w14:textId="5A19F184"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tcPr>
          <w:p w14:paraId="75AC9367" w14:textId="6BFC1E0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Trưởng phòng</w:t>
            </w:r>
          </w:p>
        </w:tc>
        <w:tc>
          <w:tcPr>
            <w:tcW w:w="1275" w:type="dxa"/>
          </w:tcPr>
          <w:p w14:paraId="789FD1AC" w14:textId="0576B48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tcPr>
          <w:p w14:paraId="263BAC0C" w14:textId="1CD99F49"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5A4405E0"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057BDDD4" w14:textId="77777777" w:rsidTr="00BF1373">
        <w:tc>
          <w:tcPr>
            <w:tcW w:w="714" w:type="dxa"/>
          </w:tcPr>
          <w:p w14:paraId="076B650C" w14:textId="3D89277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tcPr>
          <w:p w14:paraId="3E103B07" w14:textId="264DEF52"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2146" w:type="dxa"/>
          </w:tcPr>
          <w:p w14:paraId="0FB541D4" w14:textId="1446C06E"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37AB2407" w14:textId="5B9CF231"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tcPr>
          <w:p w14:paraId="3B91FB5B" w14:textId="64EA009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BF1373">
        <w:tc>
          <w:tcPr>
            <w:tcW w:w="714" w:type="dxa"/>
          </w:tcPr>
          <w:p w14:paraId="7BF9C8FB" w14:textId="51BB1023"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tcPr>
          <w:p w14:paraId="38A04383" w14:textId="6F8FBEDF"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2146" w:type="dxa"/>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0DE78715" w14:textId="63BA50E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BF1373">
        <w:tc>
          <w:tcPr>
            <w:tcW w:w="714" w:type="dxa"/>
          </w:tcPr>
          <w:p w14:paraId="281E64FA" w14:textId="1066F2B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tcPr>
          <w:p w14:paraId="3114A08A" w14:textId="1858D108"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2146" w:type="dxa"/>
          </w:tcPr>
          <w:p w14:paraId="7F5FA02D" w14:textId="6F66C76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1290DA95" w14:textId="77777777" w:rsidR="00BF1373" w:rsidRDefault="00BF1373" w:rsidP="003571FE">
            <w:pPr>
              <w:pStyle w:val="ListParagraph"/>
              <w:tabs>
                <w:tab w:val="left" w:pos="521"/>
                <w:tab w:val="left" w:pos="993"/>
              </w:tabs>
              <w:spacing w:after="120"/>
              <w:ind w:left="0" w:firstLine="0"/>
              <w:jc w:val="center"/>
              <w:rPr>
                <w:bCs/>
                <w:iCs/>
                <w:sz w:val="28"/>
                <w:szCs w:val="28"/>
                <w:lang w:val="en-US"/>
              </w:rPr>
            </w:pPr>
          </w:p>
        </w:tc>
        <w:tc>
          <w:tcPr>
            <w:tcW w:w="1134" w:type="dxa"/>
          </w:tcPr>
          <w:p w14:paraId="5A1E3FE6" w14:textId="4CD80AB9" w:rsidR="00BF1373"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bl>
    <w:p w14:paraId="6FB90E08" w14:textId="7B64B1E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669"/>
        <w:gridCol w:w="1862"/>
        <w:gridCol w:w="1275"/>
        <w:gridCol w:w="1418"/>
        <w:gridCol w:w="1081"/>
      </w:tblGrid>
      <w:tr w:rsidR="002E501D" w14:paraId="7692C4D2" w14:textId="77777777" w:rsidTr="002E501D">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5F10DF" w14:paraId="561CA63D" w14:textId="77777777" w:rsidTr="002E501D">
        <w:tc>
          <w:tcPr>
            <w:tcW w:w="714" w:type="dxa"/>
            <w:vAlign w:val="center"/>
          </w:tcPr>
          <w:p w14:paraId="7795A705" w14:textId="77777777"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vAlign w:val="center"/>
          </w:tcPr>
          <w:p w14:paraId="43355909" w14:textId="77777777" w:rsidR="005F10DF" w:rsidRDefault="005F10DF" w:rsidP="005F10DF">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1EE84626" w14:textId="77777777"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70A58F99" w14:textId="22F3560B"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1A82DEEA" w14:textId="6FCEEDF5"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29AE7413" w14:textId="0EE2F070"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CC PP giảng dạy đại học, cao đẳng</w:t>
            </w:r>
          </w:p>
        </w:tc>
        <w:tc>
          <w:tcPr>
            <w:tcW w:w="1081" w:type="dxa"/>
            <w:vAlign w:val="center"/>
          </w:tcPr>
          <w:p w14:paraId="24A7D82B" w14:textId="77777777" w:rsidR="005F10DF" w:rsidRDefault="005F10DF" w:rsidP="005F10DF">
            <w:pPr>
              <w:pStyle w:val="ListParagraph"/>
              <w:tabs>
                <w:tab w:val="left" w:pos="521"/>
                <w:tab w:val="left" w:pos="993"/>
              </w:tabs>
              <w:spacing w:after="120"/>
              <w:ind w:left="0" w:firstLine="0"/>
              <w:jc w:val="both"/>
              <w:rPr>
                <w:bCs/>
                <w:iCs/>
                <w:sz w:val="28"/>
                <w:szCs w:val="28"/>
                <w:lang w:val="en-US"/>
              </w:rPr>
            </w:pPr>
          </w:p>
        </w:tc>
      </w:tr>
      <w:tr w:rsidR="005F10DF" w14:paraId="11BC3014" w14:textId="77777777" w:rsidTr="002E501D">
        <w:tc>
          <w:tcPr>
            <w:tcW w:w="714" w:type="dxa"/>
            <w:vAlign w:val="center"/>
          </w:tcPr>
          <w:p w14:paraId="242249FA" w14:textId="77777777"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vAlign w:val="center"/>
          </w:tcPr>
          <w:p w14:paraId="527CD12A" w14:textId="77777777" w:rsidR="005F10DF" w:rsidRDefault="005F10DF" w:rsidP="005F10DF">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1862" w:type="dxa"/>
            <w:vAlign w:val="center"/>
          </w:tcPr>
          <w:p w14:paraId="19710DD4" w14:textId="676D8D85"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Hoa (HSK8)</w:t>
            </w:r>
          </w:p>
        </w:tc>
        <w:tc>
          <w:tcPr>
            <w:tcW w:w="1275" w:type="dxa"/>
            <w:vAlign w:val="center"/>
          </w:tcPr>
          <w:p w14:paraId="212C4221" w14:textId="3234F2F9"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39F1A3BC" w14:textId="332EBD8C"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CC Sự phạm nghề</w:t>
            </w:r>
          </w:p>
        </w:tc>
        <w:tc>
          <w:tcPr>
            <w:tcW w:w="1081" w:type="dxa"/>
            <w:vAlign w:val="center"/>
          </w:tcPr>
          <w:p w14:paraId="06234289" w14:textId="77777777" w:rsidR="005F10DF" w:rsidRDefault="005F10DF" w:rsidP="005F10DF">
            <w:pPr>
              <w:pStyle w:val="ListParagraph"/>
              <w:tabs>
                <w:tab w:val="left" w:pos="521"/>
                <w:tab w:val="left" w:pos="993"/>
              </w:tabs>
              <w:spacing w:after="120"/>
              <w:ind w:left="0" w:firstLine="0"/>
              <w:jc w:val="both"/>
              <w:rPr>
                <w:bCs/>
                <w:iCs/>
                <w:sz w:val="28"/>
                <w:szCs w:val="28"/>
                <w:lang w:val="en-US"/>
              </w:rPr>
            </w:pPr>
          </w:p>
        </w:tc>
      </w:tr>
      <w:tr w:rsidR="005F10DF" w14:paraId="6161B115" w14:textId="77777777" w:rsidTr="002E501D">
        <w:tc>
          <w:tcPr>
            <w:tcW w:w="714" w:type="dxa"/>
            <w:vAlign w:val="center"/>
          </w:tcPr>
          <w:p w14:paraId="7B8D2C7B" w14:textId="77777777"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vAlign w:val="center"/>
          </w:tcPr>
          <w:p w14:paraId="71F053E1" w14:textId="77777777" w:rsidR="005F10DF" w:rsidRDefault="005F10DF" w:rsidP="005F10DF">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1862" w:type="dxa"/>
            <w:vAlign w:val="center"/>
          </w:tcPr>
          <w:p w14:paraId="2B1BAC11" w14:textId="77777777"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(B2)</w:t>
            </w:r>
          </w:p>
          <w:p w14:paraId="2BCEDFD7" w14:textId="64F5256B"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(A2)</w:t>
            </w:r>
          </w:p>
        </w:tc>
        <w:tc>
          <w:tcPr>
            <w:tcW w:w="1275" w:type="dxa"/>
            <w:vAlign w:val="center"/>
          </w:tcPr>
          <w:p w14:paraId="3A6E13BF" w14:textId="3F347944"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Ứng dụng CNTT cơ bản</w:t>
            </w:r>
          </w:p>
        </w:tc>
        <w:tc>
          <w:tcPr>
            <w:tcW w:w="1418" w:type="dxa"/>
            <w:vAlign w:val="center"/>
          </w:tcPr>
          <w:p w14:paraId="2BF85BA8" w14:textId="0C08332C"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71E10AA1" w14:textId="77777777" w:rsidR="005F10DF" w:rsidRDefault="005F10DF" w:rsidP="005F10DF">
            <w:pPr>
              <w:pStyle w:val="ListParagraph"/>
              <w:tabs>
                <w:tab w:val="left" w:pos="521"/>
                <w:tab w:val="left" w:pos="993"/>
              </w:tabs>
              <w:spacing w:after="120"/>
              <w:ind w:left="0" w:firstLine="0"/>
              <w:jc w:val="both"/>
              <w:rPr>
                <w:bCs/>
                <w:iCs/>
                <w:sz w:val="28"/>
                <w:szCs w:val="28"/>
                <w:lang w:val="en-US"/>
              </w:rPr>
            </w:pPr>
          </w:p>
        </w:tc>
      </w:tr>
      <w:tr w:rsidR="005F10DF" w14:paraId="5CB40703" w14:textId="77777777" w:rsidTr="002E501D">
        <w:trPr>
          <w:trHeight w:val="531"/>
        </w:trPr>
        <w:tc>
          <w:tcPr>
            <w:tcW w:w="714" w:type="dxa"/>
            <w:vAlign w:val="center"/>
          </w:tcPr>
          <w:p w14:paraId="7BD3505C" w14:textId="77777777"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vAlign w:val="center"/>
          </w:tcPr>
          <w:p w14:paraId="74BEE28A" w14:textId="77777777" w:rsidR="005F10DF" w:rsidRDefault="005F10DF" w:rsidP="005F10DF">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1862" w:type="dxa"/>
            <w:vAlign w:val="center"/>
          </w:tcPr>
          <w:p w14:paraId="5A05B18E" w14:textId="4F77A9FB"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I</w:t>
            </w:r>
            <w:r w:rsidRPr="002E501D">
              <w:rPr>
                <w:bCs/>
                <w:iCs/>
                <w:sz w:val="28"/>
                <w:szCs w:val="28"/>
                <w:lang w:val="en-US"/>
              </w:rPr>
              <w:t>ELTS</w:t>
            </w:r>
            <w:r>
              <w:rPr>
                <w:bCs/>
                <w:iCs/>
                <w:sz w:val="28"/>
                <w:szCs w:val="28"/>
                <w:lang w:val="en-US"/>
              </w:rPr>
              <w:t xml:space="preserve"> (5.5 điểm)</w:t>
            </w:r>
          </w:p>
        </w:tc>
        <w:tc>
          <w:tcPr>
            <w:tcW w:w="1275" w:type="dxa"/>
            <w:vAlign w:val="center"/>
          </w:tcPr>
          <w:p w14:paraId="2779844E" w14:textId="345A06BD"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7BD57781" w14:textId="2C697D4B" w:rsidR="005F10DF" w:rsidRDefault="005F10DF" w:rsidP="005F10DF">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47568188" w14:textId="77777777" w:rsidR="005F10DF" w:rsidRDefault="005F10DF" w:rsidP="005F10DF">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7F975FD1"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Hàng năm, Phòng QLKH - HTQT luôn thực hiện công tác quy hoạch và xác định vị trí việc làm của Phòng và bảng mô tả công việc, năng lực chuyên môn của cán bộ, nhân viên thuộc phòng QLKH - HTQT.</w:t>
      </w:r>
    </w:p>
    <w:p w14:paraId="6D43DF8B" w14:textId="6CC86503" w:rsidR="005F6D56" w:rsidRP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Trong công tác chuyên môn, Phòng luôn thưc hiện việc đề xuất khen thưởng các đề tài NCKH cấp trường đạt loại Xuất sắc, cũng như các công trình mô hình đạt giải cấp Thành phố và Toàn quốc theo đúng quy định của Nhà trường.</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32D9C7E7"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lastRenderedPageBreak/>
        <w:t>- Thiết bị phục vụ cho công tác chuyên môn chưa được đầu tư đúng mức, vẫn còn sử dụng máy tính từ năm 2009.</w:t>
      </w:r>
    </w:p>
    <w:p w14:paraId="22A97FF0" w14:textId="18391536" w:rsid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 (nghiệp vụ) của đơn vị</w:t>
      </w:r>
    </w:p>
    <w:p w14:paraId="0D549640" w14:textId="03506E00" w:rsidR="00937EF5" w:rsidRPr="0091283C" w:rsidRDefault="00937EF5" w:rsidP="00937EF5">
      <w:pPr>
        <w:pStyle w:val="ListParagraph"/>
        <w:tabs>
          <w:tab w:val="left" w:pos="993"/>
        </w:tabs>
        <w:spacing w:after="120"/>
        <w:ind w:left="0" w:firstLine="567"/>
        <w:jc w:val="both"/>
        <w:rPr>
          <w:bCs/>
          <w:sz w:val="28"/>
          <w:szCs w:val="28"/>
          <w:lang w:val="en-US"/>
        </w:rPr>
      </w:pPr>
      <w:r w:rsidRPr="0091283C">
        <w:rPr>
          <w:b/>
          <w:sz w:val="28"/>
          <w:szCs w:val="28"/>
          <w:lang w:val="en-US"/>
        </w:rPr>
        <w:t xml:space="preserve">- </w:t>
      </w:r>
      <w:r w:rsidRPr="0091283C">
        <w:rPr>
          <w:bCs/>
          <w:sz w:val="28"/>
          <w:szCs w:val="28"/>
          <w:lang w:val="en-US"/>
        </w:rPr>
        <w:t xml:space="preserve">Quản lý các hoạt động Khoa học - Công nghệ và Hợp tác quốc tế. </w:t>
      </w:r>
    </w:p>
    <w:p w14:paraId="75FDA324" w14:textId="5E965FE6" w:rsidR="00937EF5" w:rsidRPr="0091283C" w:rsidRDefault="00937EF5" w:rsidP="00937EF5">
      <w:pPr>
        <w:pStyle w:val="ListParagraph"/>
        <w:tabs>
          <w:tab w:val="left" w:pos="993"/>
        </w:tabs>
        <w:spacing w:after="120"/>
        <w:ind w:left="0" w:firstLine="567"/>
        <w:jc w:val="both"/>
        <w:rPr>
          <w:bCs/>
          <w:sz w:val="28"/>
          <w:szCs w:val="28"/>
          <w:lang w:val="en-US"/>
        </w:rPr>
      </w:pPr>
      <w:r w:rsidRPr="0091283C">
        <w:rPr>
          <w:bCs/>
          <w:sz w:val="28"/>
          <w:szCs w:val="28"/>
          <w:lang w:val="en-US"/>
        </w:rPr>
        <w:t xml:space="preserve">- Quản lý các đề tài NCKH của Giảng viên. </w:t>
      </w:r>
    </w:p>
    <w:p w14:paraId="2BBC64E0" w14:textId="77777777" w:rsidR="00937EF5" w:rsidRPr="0091283C" w:rsidRDefault="00937EF5" w:rsidP="00937EF5">
      <w:pPr>
        <w:pStyle w:val="ListParagraph"/>
        <w:tabs>
          <w:tab w:val="left" w:pos="993"/>
        </w:tabs>
        <w:spacing w:after="120"/>
        <w:ind w:left="0" w:firstLine="567"/>
        <w:jc w:val="both"/>
        <w:rPr>
          <w:bCs/>
          <w:sz w:val="28"/>
          <w:szCs w:val="28"/>
          <w:lang w:val="en-US"/>
        </w:rPr>
      </w:pPr>
      <w:r w:rsidRPr="0091283C">
        <w:rPr>
          <w:bCs/>
          <w:sz w:val="28"/>
          <w:szCs w:val="28"/>
          <w:lang w:val="en-US"/>
        </w:rPr>
        <w:t xml:space="preserve">- Theo dõi, tính và kiểm tra khối lượng đề tài NCKH của cán bộ quản lý. </w:t>
      </w:r>
    </w:p>
    <w:p w14:paraId="6328C57A" w14:textId="7A5F84D7" w:rsidR="00937EF5" w:rsidRPr="0091283C" w:rsidRDefault="00937EF5" w:rsidP="00937EF5">
      <w:pPr>
        <w:pStyle w:val="ListParagraph"/>
        <w:tabs>
          <w:tab w:val="left" w:pos="993"/>
        </w:tabs>
        <w:spacing w:after="120"/>
        <w:ind w:left="0" w:firstLine="567"/>
        <w:jc w:val="both"/>
        <w:rPr>
          <w:bCs/>
          <w:sz w:val="28"/>
          <w:szCs w:val="28"/>
          <w:lang w:val="en-US"/>
        </w:rPr>
      </w:pPr>
      <w:r w:rsidRPr="0091283C">
        <w:rPr>
          <w:bCs/>
          <w:sz w:val="28"/>
          <w:szCs w:val="28"/>
          <w:lang w:val="en-US"/>
        </w:rPr>
        <w:t>- Theo dõi tiến độ thực hiện đề tài NCKH</w:t>
      </w:r>
      <w:r w:rsidR="0091283C" w:rsidRPr="0091283C">
        <w:rPr>
          <w:bCs/>
          <w:sz w:val="28"/>
          <w:szCs w:val="28"/>
          <w:lang w:val="en-US"/>
        </w:rPr>
        <w:t xml:space="preserve"> (09 đề tài được nghiệm thu trong năm học 2018-2019)</w:t>
      </w:r>
      <w:r w:rsidRPr="0091283C">
        <w:rPr>
          <w:bCs/>
          <w:sz w:val="28"/>
          <w:szCs w:val="28"/>
          <w:lang w:val="en-US"/>
        </w:rPr>
        <w:t xml:space="preserve">. </w:t>
      </w:r>
    </w:p>
    <w:p w14:paraId="060A2FC8" w14:textId="39F73C4E" w:rsidR="00937EF5" w:rsidRPr="0091283C" w:rsidRDefault="00937EF5" w:rsidP="00937EF5">
      <w:pPr>
        <w:pStyle w:val="ListParagraph"/>
        <w:tabs>
          <w:tab w:val="left" w:pos="993"/>
        </w:tabs>
        <w:spacing w:after="120"/>
        <w:ind w:left="0" w:firstLine="567"/>
        <w:jc w:val="both"/>
        <w:rPr>
          <w:bCs/>
          <w:sz w:val="28"/>
          <w:szCs w:val="28"/>
          <w:lang w:val="en-US"/>
        </w:rPr>
      </w:pPr>
      <w:r w:rsidRPr="0091283C">
        <w:rPr>
          <w:bCs/>
          <w:sz w:val="28"/>
          <w:szCs w:val="28"/>
          <w:lang w:val="en-US"/>
        </w:rPr>
        <w:t>- Nghiên cứu và phát triển hoạt động hợp tác quốc tế.</w:t>
      </w:r>
    </w:p>
    <w:p w14:paraId="60EF6A85" w14:textId="5A66469F" w:rsidR="00937EF5" w:rsidRPr="00D23EB5" w:rsidRDefault="00937EF5" w:rsidP="00937EF5">
      <w:pPr>
        <w:pStyle w:val="ListParagraph"/>
        <w:tabs>
          <w:tab w:val="left" w:pos="993"/>
        </w:tabs>
        <w:spacing w:after="120"/>
        <w:ind w:left="0" w:firstLine="567"/>
        <w:jc w:val="both"/>
        <w:rPr>
          <w:b/>
          <w:sz w:val="28"/>
          <w:szCs w:val="28"/>
          <w:lang w:val="en-US"/>
        </w:rPr>
      </w:pPr>
      <w:r w:rsidRPr="0091283C">
        <w:rPr>
          <w:bCs/>
          <w:sz w:val="28"/>
          <w:szCs w:val="28"/>
          <w:lang w:val="en-US"/>
        </w:rPr>
        <w:t>- Quản lý các dự án hợp tác quốc tế</w:t>
      </w:r>
      <w:r w:rsidR="0091283C" w:rsidRPr="0091283C">
        <w:rPr>
          <w:bCs/>
          <w:sz w:val="28"/>
          <w:szCs w:val="28"/>
          <w:lang w:val="en-US"/>
        </w:rPr>
        <w:t xml:space="preserve"> (Dự án “Thợ điện xanh”; Dự án </w:t>
      </w:r>
      <w:r w:rsidR="00E55514">
        <w:rPr>
          <w:bCs/>
          <w:sz w:val="28"/>
          <w:szCs w:val="28"/>
          <w:lang w:val="en-US"/>
        </w:rPr>
        <w:t>“X</w:t>
      </w:r>
      <w:r w:rsidR="0091283C" w:rsidRPr="0091283C">
        <w:rPr>
          <w:bCs/>
          <w:sz w:val="28"/>
          <w:szCs w:val="28"/>
          <w:lang w:val="en-US"/>
        </w:rPr>
        <w:t>ây dựng trung tâm đào tạo về lĩnh vực thang máy và thang cuốn cho Kỹ thuật viên Cơ điện chuyên nghiệp</w:t>
      </w:r>
      <w:r w:rsidR="00E55514">
        <w:rPr>
          <w:bCs/>
          <w:sz w:val="28"/>
          <w:szCs w:val="28"/>
          <w:lang w:val="en-US"/>
        </w:rPr>
        <w:t>”</w:t>
      </w:r>
      <w:r w:rsidR="0091283C">
        <w:rPr>
          <w:bCs/>
          <w:sz w:val="28"/>
          <w:szCs w:val="28"/>
          <w:lang w:val="en-US"/>
        </w:rPr>
        <w:t>)</w:t>
      </w:r>
      <w:r w:rsidRPr="00937EF5">
        <w:rPr>
          <w:bCs/>
          <w:color w:val="FF0000"/>
          <w:sz w:val="28"/>
          <w:szCs w:val="28"/>
          <w:lang w:val="en-US"/>
        </w:rPr>
        <w:t>.</w:t>
      </w:r>
    </w:p>
    <w:p w14:paraId="5B9DED6E" w14:textId="50C2490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47F942BE"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Nhân viên trong Phòng đều có tinh thần, nhiệt tình, đoàn kết và giúp đỡ nhau trong công việc</w:t>
      </w:r>
      <w:r>
        <w:rPr>
          <w:sz w:val="28"/>
          <w:szCs w:val="28"/>
          <w:lang w:val="en-US"/>
        </w:rPr>
        <w:t>.</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6204477" w14:textId="799BFA0A" w:rsidR="0057743E" w:rsidRDefault="0057743E" w:rsidP="003571FE">
      <w:pPr>
        <w:pStyle w:val="ListParagraph"/>
        <w:tabs>
          <w:tab w:val="left" w:pos="521"/>
          <w:tab w:val="left" w:pos="993"/>
        </w:tabs>
        <w:spacing w:after="120"/>
        <w:ind w:left="0" w:firstLine="567"/>
        <w:jc w:val="both"/>
        <w:rPr>
          <w:rStyle w:val="fontstyle01"/>
          <w:lang w:val="en-US"/>
        </w:rPr>
      </w:pPr>
      <w:r>
        <w:rPr>
          <w:sz w:val="28"/>
          <w:szCs w:val="28"/>
          <w:lang w:val="en-US"/>
        </w:rPr>
        <w:t xml:space="preserve">- </w:t>
      </w:r>
      <w:r w:rsidRPr="005D3D17">
        <w:rPr>
          <w:rStyle w:val="fontstyle01"/>
        </w:rPr>
        <w:t>Đổi mới phương pháp công tác và sửa đổi lề lối làm việc nhằm nâng cao hiệu quả công việc được giao</w:t>
      </w:r>
      <w:r>
        <w:rPr>
          <w:rStyle w:val="fontstyle01"/>
          <w:lang w:val="en-US"/>
        </w:rPr>
        <w:t>.</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56C09B7C"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chưa đưa ra nhiều ý kiến hay</w:t>
      </w:r>
      <w:r>
        <w:rPr>
          <w:sz w:val="28"/>
          <w:szCs w:val="28"/>
          <w:lang w:val="en-US"/>
        </w:rPr>
        <w:t>.</w:t>
      </w:r>
    </w:p>
    <w:p w14:paraId="5ADA0EC7" w14:textId="77777777"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t>d. Tự kiểm tra việc tham gia các hoạt động khác của đơn vị</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7D18B33D" w:rsidR="0057743E" w:rsidRPr="0057743E" w:rsidRDefault="0057743E" w:rsidP="003571FE">
      <w:pPr>
        <w:spacing w:after="120"/>
        <w:ind w:firstLine="567"/>
      </w:pPr>
      <w:r>
        <w:t>- Phòng QLKH - HTQT</w:t>
      </w:r>
      <w:r w:rsidRPr="0057743E">
        <w:t xml:space="preserve"> </w:t>
      </w:r>
      <w:r>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777777"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ĐƠN VỊ</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lastRenderedPageBreak/>
        <w:t>Ưu</w:t>
      </w:r>
      <w:r w:rsidRPr="006F6ECC">
        <w:rPr>
          <w:b/>
          <w:spacing w:val="-1"/>
          <w:sz w:val="28"/>
          <w:szCs w:val="28"/>
        </w:rPr>
        <w:t xml:space="preserve"> </w:t>
      </w:r>
      <w:r w:rsidRPr="006F6ECC">
        <w:rPr>
          <w:b/>
          <w:sz w:val="28"/>
          <w:szCs w:val="28"/>
        </w:rPr>
        <w:t>điểm:</w:t>
      </w:r>
    </w:p>
    <w:p w14:paraId="31912B8A"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Phòng </w:t>
      </w:r>
      <w:r>
        <w:rPr>
          <w:bCs/>
          <w:sz w:val="28"/>
          <w:szCs w:val="28"/>
          <w:lang w:val="en-US"/>
        </w:rPr>
        <w:t>QLKH - HTQT</w:t>
      </w:r>
      <w:r w:rsidRPr="0057743E">
        <w:rPr>
          <w:bCs/>
          <w:sz w:val="28"/>
          <w:szCs w:val="28"/>
        </w:rPr>
        <w:t xml:space="preserve"> thực hiện kiểm tra đúng theo kế hoạch kiểm tra nội bộ của đơn vị. </w:t>
      </w:r>
    </w:p>
    <w:p w14:paraId="7615012E"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Có nhận xét, đánh giá và kết luận xếp loại sau mỗi đợt kiểm tra. </w:t>
      </w:r>
    </w:p>
    <w:p w14:paraId="363055E8" w14:textId="77777777" w:rsidR="00CB786C"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Tập thể </w:t>
      </w:r>
      <w:r>
        <w:rPr>
          <w:bCs/>
          <w:sz w:val="28"/>
          <w:szCs w:val="28"/>
          <w:lang w:val="en-US"/>
        </w:rPr>
        <w:t>nhân viên của Phòng</w:t>
      </w:r>
      <w:r w:rsidRPr="0057743E">
        <w:rPr>
          <w:bCs/>
          <w:sz w:val="28"/>
          <w:szCs w:val="28"/>
        </w:rPr>
        <w:t xml:space="preserve"> nhận thức đúng đắn về ý nghĩa và mục đích của việc tự kiểm tra. </w:t>
      </w:r>
    </w:p>
    <w:p w14:paraId="14A45B2C" w14:textId="31C7E278" w:rsidR="0057743E" w:rsidRPr="0057743E" w:rsidRDefault="00CB786C" w:rsidP="003571FE">
      <w:pPr>
        <w:pStyle w:val="ListParagraph"/>
        <w:tabs>
          <w:tab w:val="left" w:pos="993"/>
        </w:tabs>
        <w:spacing w:after="120"/>
        <w:ind w:left="0" w:firstLine="567"/>
        <w:jc w:val="both"/>
        <w:rPr>
          <w:bCs/>
          <w:sz w:val="28"/>
          <w:szCs w:val="28"/>
        </w:rPr>
      </w:pPr>
      <w:r>
        <w:rPr>
          <w:bCs/>
          <w:sz w:val="28"/>
          <w:szCs w:val="28"/>
          <w:lang w:val="en-US"/>
        </w:rPr>
        <w:t xml:space="preserve">- </w:t>
      </w:r>
      <w:r w:rsidR="0057743E" w:rsidRPr="0057743E">
        <w:rPr>
          <w:bCs/>
          <w:sz w:val="28"/>
          <w:szCs w:val="28"/>
        </w:rPr>
        <w:t>Thực hiện kiểm tra đúng nội dung, khách quan, công khai và nghiêm túc. Các loại hồ sơ sổ sách đủ, đúng yêu cầu</w:t>
      </w:r>
    </w:p>
    <w:p w14:paraId="7220BF91" w14:textId="77777777"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3F7D4EB3"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Pr="00CB786C">
        <w:t>đạt kết quả cao</w:t>
      </w:r>
      <w:r>
        <w:rPr>
          <w:szCs w:val="28"/>
        </w:rPr>
        <w:t>.</w:t>
      </w:r>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1985767E" w:rsidR="00CB786C" w:rsidRPr="00CB786C" w:rsidRDefault="00CB786C" w:rsidP="003571FE">
      <w:pPr>
        <w:spacing w:after="120"/>
        <w:ind w:firstLine="567"/>
      </w:pPr>
      <w:r>
        <w:t xml:space="preserve">- </w:t>
      </w:r>
      <w:r w:rsidRPr="00CB786C">
        <w:t xml:space="preserve">Trong thời gian tới </w:t>
      </w:r>
      <w:r>
        <w:t>Phòng QLKH – HTQT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4AB820C5" w14:textId="347228D0" w:rsidR="00CB786C" w:rsidRPr="005F10DF"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 xml:space="preserve">Nhà trường nên </w:t>
      </w:r>
      <w:r w:rsidR="005F10DF">
        <w:rPr>
          <w:sz w:val="28"/>
          <w:szCs w:val="28"/>
          <w:lang w:val="en-US"/>
        </w:rPr>
        <w:t xml:space="preserve">tăng cường kinh phí NCKH, chế độ khen thưởng </w:t>
      </w:r>
      <w:r w:rsidRPr="00CB786C">
        <w:rPr>
          <w:sz w:val="28"/>
          <w:szCs w:val="28"/>
        </w:rPr>
        <w:t>khuyến khích Giảng viên nghiên cứu khoa học</w:t>
      </w:r>
      <w:r w:rsidR="005F10DF">
        <w:rPr>
          <w:sz w:val="28"/>
          <w:szCs w:val="28"/>
          <w:lang w:val="en-US"/>
        </w:rPr>
        <w:t>, khích lệ GV đi thi thiết bị đào tạo tự làm</w:t>
      </w:r>
    </w:p>
    <w:p w14:paraId="1A94896F" w14:textId="6CC95F7A" w:rsidR="005F10DF" w:rsidRPr="00CB786C" w:rsidRDefault="005F10DF" w:rsidP="003571FE">
      <w:pPr>
        <w:pStyle w:val="ListParagraph"/>
        <w:widowControl/>
        <w:numPr>
          <w:ilvl w:val="1"/>
          <w:numId w:val="11"/>
        </w:numPr>
        <w:autoSpaceDE/>
        <w:autoSpaceDN/>
        <w:spacing w:after="120"/>
        <w:ind w:left="0" w:firstLine="567"/>
        <w:contextualSpacing/>
        <w:jc w:val="both"/>
        <w:rPr>
          <w:sz w:val="28"/>
          <w:szCs w:val="28"/>
        </w:rPr>
      </w:pPr>
      <w:r>
        <w:rPr>
          <w:sz w:val="28"/>
          <w:szCs w:val="28"/>
          <w:lang w:val="en-US"/>
        </w:rPr>
        <w:t>Đề tài được đạt giải hội thi thì phải được công nhận của Sở Khoa học và CN</w:t>
      </w:r>
    </w:p>
    <w:p w14:paraId="14CE03E7"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chú trọng ủng hộ các đề tài thực hiện mô hình dạy học, nếu hiệu quả sẽ cho sản xuất hoặc chuyển giao công nghệ.</w:t>
      </w:r>
    </w:p>
    <w:p w14:paraId="3E7882B2"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cần tăng cường tổ chức lớp tập huấn, bồi dưỡng phương pháp dạy học tích cực cho giảng viên.</w:t>
      </w:r>
    </w:p>
    <w:p w14:paraId="303AAEF9" w14:textId="04249506" w:rsidR="00CB786C" w:rsidRPr="00CB786C" w:rsidRDefault="005F10DF" w:rsidP="003571FE">
      <w:pPr>
        <w:pStyle w:val="ListParagraph"/>
        <w:widowControl/>
        <w:numPr>
          <w:ilvl w:val="1"/>
          <w:numId w:val="11"/>
        </w:numPr>
        <w:autoSpaceDE/>
        <w:autoSpaceDN/>
        <w:spacing w:after="120"/>
        <w:ind w:left="0" w:firstLine="567"/>
        <w:contextualSpacing/>
        <w:jc w:val="both"/>
        <w:rPr>
          <w:sz w:val="28"/>
          <w:szCs w:val="28"/>
        </w:rPr>
      </w:pPr>
      <w:r>
        <w:rPr>
          <w:sz w:val="28"/>
          <w:szCs w:val="28"/>
          <w:lang w:val="en-US"/>
        </w:rPr>
        <w:t>Một số k</w:t>
      </w:r>
      <w:r w:rsidR="00CB786C" w:rsidRPr="00CB786C">
        <w:rPr>
          <w:sz w:val="28"/>
          <w:szCs w:val="28"/>
        </w:rPr>
        <w:t xml:space="preserve">hoa </w:t>
      </w:r>
      <w:r>
        <w:rPr>
          <w:sz w:val="28"/>
          <w:szCs w:val="28"/>
          <w:lang w:val="en-US"/>
        </w:rPr>
        <w:t xml:space="preserve">đã có đề tài NCKH của </w:t>
      </w:r>
      <w:r w:rsidR="00CB786C" w:rsidRPr="00CB786C">
        <w:rPr>
          <w:sz w:val="28"/>
          <w:szCs w:val="28"/>
        </w:rPr>
        <w:t>sinh viên</w:t>
      </w:r>
      <w:r>
        <w:rPr>
          <w:sz w:val="28"/>
          <w:szCs w:val="28"/>
          <w:lang w:val="en-US"/>
        </w:rPr>
        <w:t>, nhưng cần tăng cường và mở rộng</w:t>
      </w:r>
      <w:r w:rsidR="00CB786C" w:rsidRPr="00CB786C">
        <w:rPr>
          <w:sz w:val="28"/>
          <w:szCs w:val="28"/>
        </w:rPr>
        <w:t>.</w:t>
      </w:r>
    </w:p>
    <w:p w14:paraId="6CF724BE" w14:textId="5EC37ED4" w:rsidR="00CB786C" w:rsidRPr="00CB786C" w:rsidRDefault="005F10DF" w:rsidP="003571FE">
      <w:pPr>
        <w:pStyle w:val="ListParagraph"/>
        <w:widowControl/>
        <w:numPr>
          <w:ilvl w:val="1"/>
          <w:numId w:val="11"/>
        </w:numPr>
        <w:autoSpaceDE/>
        <w:autoSpaceDN/>
        <w:spacing w:after="120"/>
        <w:ind w:left="0" w:firstLine="567"/>
        <w:contextualSpacing/>
        <w:jc w:val="both"/>
        <w:rPr>
          <w:sz w:val="28"/>
          <w:szCs w:val="28"/>
        </w:rPr>
      </w:pPr>
      <w:r>
        <w:rPr>
          <w:sz w:val="28"/>
          <w:szCs w:val="28"/>
          <w:lang w:val="en-US"/>
        </w:rPr>
        <w:t xml:space="preserve">Cần tăng cường </w:t>
      </w:r>
      <w:r w:rsidR="00CB786C" w:rsidRPr="00CB786C">
        <w:rPr>
          <w:sz w:val="28"/>
          <w:szCs w:val="28"/>
        </w:rPr>
        <w:t xml:space="preserve">tranh thủ việc hỗ trợ các doanh nghiệp để có </w:t>
      </w:r>
      <w:proofErr w:type="gramStart"/>
      <w:r w:rsidR="00CB786C" w:rsidRPr="00CB786C">
        <w:rPr>
          <w:sz w:val="28"/>
          <w:szCs w:val="28"/>
        </w:rPr>
        <w:t xml:space="preserve">thêm </w:t>
      </w:r>
      <w:r>
        <w:rPr>
          <w:sz w:val="28"/>
          <w:szCs w:val="28"/>
          <w:lang w:val="en-US"/>
        </w:rPr>
        <w:t xml:space="preserve"> nguồn</w:t>
      </w:r>
      <w:proofErr w:type="gramEnd"/>
      <w:r>
        <w:rPr>
          <w:sz w:val="28"/>
          <w:szCs w:val="28"/>
          <w:lang w:val="en-US"/>
        </w:rPr>
        <w:t xml:space="preserve"> lực </w:t>
      </w:r>
    </w:p>
    <w:p w14:paraId="2ACE82EE" w14:textId="350D55E3"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phòng </w:t>
      </w:r>
      <w:r w:rsidR="00CB786C">
        <w:rPr>
          <w:szCs w:val="28"/>
        </w:rPr>
        <w:t>Quản lý khoa học – Hợp tác quốc tế</w:t>
      </w:r>
      <w:r w:rsidRPr="006F6ECC">
        <w:rPr>
          <w:szCs w:val="28"/>
        </w:rPr>
        <w:t xml:space="preserve"> năm học</w:t>
      </w:r>
      <w:r w:rsidR="00CB786C">
        <w:rPr>
          <w:szCs w:val="28"/>
        </w:rPr>
        <w:t xml:space="preserve"> 201</w:t>
      </w:r>
      <w:r w:rsidR="00780236">
        <w:rPr>
          <w:szCs w:val="28"/>
        </w:rPr>
        <w:t>8</w:t>
      </w:r>
      <w:r w:rsidR="00CB786C">
        <w:rPr>
          <w:szCs w:val="28"/>
        </w:rPr>
        <w:t xml:space="preserve"> - 201</w:t>
      </w:r>
      <w:r w:rsidR="00780236">
        <w:rPr>
          <w:szCs w:val="28"/>
        </w:rPr>
        <w:t>9</w:t>
      </w:r>
      <w:r w:rsidRPr="006F6ECC">
        <w:rPr>
          <w:szCs w:val="28"/>
        </w:rPr>
        <w:t>. /.</w:t>
      </w:r>
    </w:p>
    <w:p w14:paraId="4F81A054" w14:textId="1ECD7AA3"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243717">
      <w:headerReference w:type="even" r:id="rId8"/>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BF352E" w14:textId="77777777" w:rsidR="007423A6" w:rsidRDefault="007423A6">
      <w:r>
        <w:separator/>
      </w:r>
    </w:p>
  </w:endnote>
  <w:endnote w:type="continuationSeparator" w:id="0">
    <w:p w14:paraId="4AB2D933" w14:textId="77777777" w:rsidR="007423A6" w:rsidRDefault="00742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A77696" w14:textId="77777777" w:rsidR="007423A6" w:rsidRDefault="007423A6">
      <w:r>
        <w:separator/>
      </w:r>
    </w:p>
  </w:footnote>
  <w:footnote w:type="continuationSeparator" w:id="0">
    <w:p w14:paraId="4B1A405E" w14:textId="77777777" w:rsidR="007423A6" w:rsidRDefault="007423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385"/>
    <w:rsid w:val="00010672"/>
    <w:rsid w:val="00010EA3"/>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3717"/>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84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412F"/>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6DBA"/>
    <w:rsid w:val="005E7E9B"/>
    <w:rsid w:val="005E7FB6"/>
    <w:rsid w:val="005F10DF"/>
    <w:rsid w:val="005F1274"/>
    <w:rsid w:val="005F1A5F"/>
    <w:rsid w:val="005F24A4"/>
    <w:rsid w:val="005F6D56"/>
    <w:rsid w:val="005F755A"/>
    <w:rsid w:val="005F79A1"/>
    <w:rsid w:val="00600DEA"/>
    <w:rsid w:val="00601C6F"/>
    <w:rsid w:val="00603574"/>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23A6"/>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0236"/>
    <w:rsid w:val="00781BD9"/>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9FD"/>
    <w:rsid w:val="008E3A8E"/>
    <w:rsid w:val="008E3DAD"/>
    <w:rsid w:val="008E462C"/>
    <w:rsid w:val="008E559C"/>
    <w:rsid w:val="008E6A7F"/>
    <w:rsid w:val="008F00EF"/>
    <w:rsid w:val="008F2481"/>
    <w:rsid w:val="008F2E64"/>
    <w:rsid w:val="008F3C98"/>
    <w:rsid w:val="008F43EF"/>
    <w:rsid w:val="008F4646"/>
    <w:rsid w:val="008F69A8"/>
    <w:rsid w:val="00902689"/>
    <w:rsid w:val="009041E6"/>
    <w:rsid w:val="00904968"/>
    <w:rsid w:val="00905274"/>
    <w:rsid w:val="0090648F"/>
    <w:rsid w:val="009074DF"/>
    <w:rsid w:val="009102D4"/>
    <w:rsid w:val="00910B21"/>
    <w:rsid w:val="00911235"/>
    <w:rsid w:val="009115B7"/>
    <w:rsid w:val="00911BD3"/>
    <w:rsid w:val="009122B7"/>
    <w:rsid w:val="0091283C"/>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37EF5"/>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F6C"/>
    <w:rsid w:val="00A76010"/>
    <w:rsid w:val="00A76CE3"/>
    <w:rsid w:val="00A773EC"/>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21C4"/>
    <w:rsid w:val="00B83369"/>
    <w:rsid w:val="00B84326"/>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47B9F"/>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514"/>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2</cp:revision>
  <cp:lastPrinted>2020-09-24T01:28:00Z</cp:lastPrinted>
  <dcterms:created xsi:type="dcterms:W3CDTF">2020-09-24T07:35:00Z</dcterms:created>
  <dcterms:modified xsi:type="dcterms:W3CDTF">2020-09-24T07:35:00Z</dcterms:modified>
</cp:coreProperties>
</file>