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24"/>
          <w:szCs w:val="26"/>
        </w:rPr>
      </w:pPr>
      <w:r>
        <w:rPr>
          <w:rFonts w:ascii="Times New Roman" w:hAnsi="Times New Roman"/>
          <w:b/>
          <w:bCs/>
          <w:sz w:val="24"/>
          <w:szCs w:val="26"/>
        </w:rPr>
        <w:t>CỘNG HÒA XÃ HỘI CHỦ NGHĨA VIỆT NAM</w:t>
      </w:r>
    </w:p>
    <w:p>
      <w:pPr>
        <w:jc w:val="center"/>
        <w:rPr>
          <w:rFonts w:ascii="Times New Roman" w:hAnsi="Times New Roman"/>
          <w:b/>
          <w:bCs/>
          <w:sz w:val="26"/>
          <w:szCs w:val="26"/>
        </w:rPr>
      </w:pPr>
      <w:r>
        <w:rPr>
          <w:rFonts w:ascii="Times New Roman" w:hAnsi="Times New Roman"/>
          <w:b/>
          <w:bCs/>
          <w:sz w:val="26"/>
          <w:szCs w:val="26"/>
        </w:rPr>
        <w:t>Độc lập – Tự do – Hạnh phúc</w:t>
      </w:r>
    </w:p>
    <w:p>
      <w:pPr>
        <w:jc w:val="center"/>
        <w:rPr>
          <w:rFonts w:ascii="Times New Roman" w:hAnsi="Times New Roman"/>
          <w:b/>
          <w:bCs/>
          <w:sz w:val="24"/>
          <w:szCs w:val="26"/>
        </w:rPr>
      </w:pPr>
      <w:r>
        <w:rPr>
          <w:rFonts w:ascii="Times New Roman" w:hAnsi="Times New Roman"/>
          <w:b/>
          <w:bCs/>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63.45pt;margin-top:-0.25pt;height:0pt;width:155.9pt;z-index:251659264;mso-width-relative:page;mso-height-relative:page;" filled="f" stroked="t" coordsize="21600,21600" o:gfxdata="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u&#10;uh5Y1AAAAAcBAAAPAAAAAAAAAAEAIAAAACIAAABkcnMvZG93bnJldi54bWxQSwECFAAUAAAACACH&#10;TuJAd1GnbbYBAABmAwAADgAAAAAAAAABACAAAAAjAQAAZHJzL2Uyb0RvYy54bWxQSwUGAAAAAAYA&#10;BgBZAQAASwUAAAAA&#10;">
                <v:fill on="f" focussize="0,0"/>
                <v:stroke weight="0.5pt" color="#000000 [3200]" miterlimit="8" joinstyle="miter"/>
                <v:imagedata o:title=""/>
                <o:lock v:ext="edit" aspectratio="f"/>
              </v:line>
            </w:pict>
          </mc:Fallback>
        </mc:AlternateContent>
      </w:r>
    </w:p>
    <w:p>
      <w:pPr>
        <w:jc w:val="right"/>
        <w:rPr>
          <w:rFonts w:hint="default" w:ascii="Times New Roman" w:hAnsi="Times New Roman"/>
          <w:bCs/>
          <w:i/>
          <w:sz w:val="26"/>
          <w:szCs w:val="26"/>
          <w:lang w:val="en-US"/>
        </w:rPr>
      </w:pPr>
      <w:r>
        <w:rPr>
          <w:rFonts w:ascii="Times New Roman" w:hAnsi="Times New Roman"/>
          <w:bCs/>
          <w:i/>
          <w:sz w:val="26"/>
          <w:szCs w:val="26"/>
        </w:rPr>
        <w:t>Thành phố Hồ Chí Minh, ngày</w:t>
      </w:r>
      <w:r>
        <w:rPr>
          <w:rFonts w:hint="default" w:ascii="Times New Roman" w:hAnsi="Times New Roman"/>
          <w:bCs/>
          <w:i/>
          <w:sz w:val="26"/>
          <w:szCs w:val="26"/>
          <w:lang w:val="en-US"/>
        </w:rPr>
        <w:t xml:space="preserve"> 07</w:t>
      </w:r>
      <w:r>
        <w:rPr>
          <w:rFonts w:ascii="Times New Roman" w:hAnsi="Times New Roman"/>
          <w:bCs/>
          <w:i/>
          <w:sz w:val="26"/>
          <w:szCs w:val="26"/>
        </w:rPr>
        <w:t xml:space="preserve"> tháng </w:t>
      </w:r>
      <w:r>
        <w:rPr>
          <w:rFonts w:hint="default" w:ascii="Times New Roman" w:hAnsi="Times New Roman"/>
          <w:bCs/>
          <w:i/>
          <w:sz w:val="26"/>
          <w:szCs w:val="26"/>
          <w:lang w:val="en-US"/>
        </w:rPr>
        <w:t>11</w:t>
      </w:r>
      <w:r>
        <w:rPr>
          <w:rFonts w:ascii="Times New Roman" w:hAnsi="Times New Roman"/>
          <w:bCs/>
          <w:i/>
          <w:sz w:val="26"/>
          <w:szCs w:val="26"/>
        </w:rPr>
        <w:t xml:space="preserve"> năm </w:t>
      </w:r>
      <w:r>
        <w:rPr>
          <w:rFonts w:hint="default" w:ascii="Times New Roman" w:hAnsi="Times New Roman"/>
          <w:bCs/>
          <w:i/>
          <w:sz w:val="26"/>
          <w:szCs w:val="26"/>
          <w:lang w:val="en-US"/>
        </w:rPr>
        <w:t>2020</w:t>
      </w:r>
    </w:p>
    <w:p>
      <w:pPr>
        <w:jc w:val="right"/>
        <w:rPr>
          <w:rFonts w:ascii="Times New Roman" w:hAnsi="Times New Roman"/>
          <w:b/>
          <w:bCs/>
          <w:i/>
          <w:sz w:val="28"/>
          <w:szCs w:val="26"/>
        </w:rPr>
      </w:pPr>
    </w:p>
    <w:p>
      <w:pPr>
        <w:jc w:val="center"/>
        <w:rPr>
          <w:rFonts w:ascii="Times New Roman" w:hAnsi="Times New Roman"/>
          <w:b/>
          <w:bCs/>
          <w:sz w:val="28"/>
          <w:szCs w:val="26"/>
        </w:rPr>
      </w:pPr>
    </w:p>
    <w:p>
      <w:pPr>
        <w:jc w:val="center"/>
        <w:rPr>
          <w:rFonts w:hint="default" w:ascii="Times New Roman" w:hAnsi="Times New Roman"/>
          <w:b/>
          <w:bCs/>
          <w:sz w:val="28"/>
          <w:szCs w:val="26"/>
          <w:lang w:val="en-US"/>
        </w:rPr>
      </w:pPr>
      <w:r>
        <w:rPr>
          <w:rFonts w:ascii="Times New Roman" w:hAnsi="Times New Roman"/>
          <w:b/>
          <w:bCs/>
          <w:sz w:val="28"/>
          <w:szCs w:val="26"/>
        </w:rPr>
        <w:t>BIÊN BẢN HỌP PHỤ HUYNH HỌC SINH LỚP:</w:t>
      </w:r>
      <w:r>
        <w:rPr>
          <w:rFonts w:hint="default" w:ascii="Times New Roman" w:hAnsi="Times New Roman"/>
          <w:b/>
          <w:bCs/>
          <w:sz w:val="28"/>
          <w:szCs w:val="26"/>
          <w:lang w:val="en-US"/>
        </w:rPr>
        <w:t xml:space="preserve"> 20T4-CNÔ2</w:t>
      </w:r>
    </w:p>
    <w:p>
      <w:pPr>
        <w:jc w:val="center"/>
        <w:rPr>
          <w:rFonts w:ascii="Times New Roman" w:hAnsi="Times New Roman"/>
          <w:b/>
          <w:bCs/>
          <w:sz w:val="28"/>
          <w:szCs w:val="26"/>
        </w:rPr>
      </w:pPr>
      <w:r>
        <w:rPr>
          <w:rFonts w:ascii="Times New Roman" w:hAnsi="Times New Roman"/>
          <w:b/>
          <w:bCs/>
          <w:sz w:val="28"/>
          <w:szCs w:val="26"/>
        </w:rPr>
        <w:t>Học kỳ I Năm học 2020 - 2021</w:t>
      </w:r>
    </w:p>
    <w:p>
      <w:pPr>
        <w:rPr>
          <w:rFonts w:ascii="Times New Roman" w:hAnsi="Times New Roman"/>
          <w:sz w:val="26"/>
          <w:szCs w:val="26"/>
        </w:rPr>
      </w:pPr>
    </w:p>
    <w:p>
      <w:pPr>
        <w:spacing w:line="360" w:lineRule="auto"/>
        <w:ind w:left="284"/>
        <w:jc w:val="both"/>
        <w:rPr>
          <w:rFonts w:ascii="Times New Roman" w:hAnsi="Times New Roman"/>
          <w:sz w:val="26"/>
          <w:szCs w:val="26"/>
        </w:rPr>
      </w:pPr>
    </w:p>
    <w:p>
      <w:pPr>
        <w:spacing w:line="360" w:lineRule="auto"/>
        <w:ind w:left="284"/>
        <w:jc w:val="both"/>
        <w:rPr>
          <w:rFonts w:hint="default" w:ascii="Times New Roman" w:hAnsi="Times New Roman"/>
          <w:sz w:val="26"/>
          <w:szCs w:val="26"/>
          <w:lang w:val="en-US"/>
        </w:rPr>
      </w:pPr>
      <w:r>
        <w:rPr>
          <w:rFonts w:ascii="Times New Roman" w:hAnsi="Times New Roman"/>
          <w:sz w:val="26"/>
          <w:szCs w:val="26"/>
        </w:rPr>
        <w:t>- Thời gian:</w:t>
      </w:r>
      <w:r>
        <w:rPr>
          <w:rFonts w:hint="default" w:ascii="Times New Roman" w:hAnsi="Times New Roman"/>
          <w:sz w:val="26"/>
          <w:szCs w:val="26"/>
          <w:lang w:val="en-US"/>
        </w:rPr>
        <w:t xml:space="preserve"> 17 </w:t>
      </w:r>
      <w:r>
        <w:rPr>
          <w:rFonts w:ascii="Times New Roman" w:hAnsi="Times New Roman"/>
          <w:sz w:val="26"/>
          <w:szCs w:val="26"/>
        </w:rPr>
        <w:t xml:space="preserve">giờ </w:t>
      </w:r>
      <w:r>
        <w:rPr>
          <w:rFonts w:hint="default" w:ascii="Times New Roman" w:hAnsi="Times New Roman"/>
          <w:sz w:val="26"/>
          <w:szCs w:val="26"/>
          <w:lang w:val="en-US"/>
        </w:rPr>
        <w:t xml:space="preserve">00 </w:t>
      </w:r>
      <w:r>
        <w:rPr>
          <w:rFonts w:ascii="Times New Roman" w:hAnsi="Times New Roman"/>
          <w:sz w:val="26"/>
          <w:szCs w:val="26"/>
        </w:rPr>
        <w:t xml:space="preserve">phút, ngày </w:t>
      </w:r>
      <w:r>
        <w:rPr>
          <w:rFonts w:hint="default" w:ascii="Times New Roman" w:hAnsi="Times New Roman"/>
          <w:sz w:val="26"/>
          <w:szCs w:val="26"/>
          <w:lang w:val="en-US"/>
        </w:rPr>
        <w:t>07</w:t>
      </w:r>
      <w:r>
        <w:rPr>
          <w:rFonts w:ascii="Times New Roman" w:hAnsi="Times New Roman"/>
          <w:sz w:val="26"/>
          <w:szCs w:val="26"/>
        </w:rPr>
        <w:t>/</w:t>
      </w:r>
      <w:r>
        <w:rPr>
          <w:rFonts w:hint="default" w:ascii="Times New Roman" w:hAnsi="Times New Roman"/>
          <w:sz w:val="26"/>
          <w:szCs w:val="26"/>
          <w:lang w:val="en-US"/>
        </w:rPr>
        <w:t>11</w:t>
      </w:r>
      <w:r>
        <w:rPr>
          <w:rFonts w:ascii="Times New Roman" w:hAnsi="Times New Roman"/>
          <w:sz w:val="26"/>
          <w:szCs w:val="26"/>
        </w:rPr>
        <w:t>/</w:t>
      </w:r>
      <w:r>
        <w:rPr>
          <w:rFonts w:hint="default" w:ascii="Times New Roman" w:hAnsi="Times New Roman"/>
          <w:sz w:val="26"/>
          <w:szCs w:val="26"/>
          <w:lang w:val="en-US"/>
        </w:rPr>
        <w:t>2020</w:t>
      </w:r>
      <w:r>
        <w:rPr>
          <w:rFonts w:ascii="Times New Roman" w:hAnsi="Times New Roman"/>
          <w:sz w:val="26"/>
          <w:szCs w:val="26"/>
        </w:rPr>
        <w:t xml:space="preserve">   Địa điểm: </w:t>
      </w:r>
      <w:r>
        <w:rPr>
          <w:rFonts w:hint="default" w:ascii="Times New Roman" w:hAnsi="Times New Roman"/>
          <w:sz w:val="26"/>
          <w:szCs w:val="26"/>
          <w:lang w:val="en-US"/>
        </w:rPr>
        <w:t xml:space="preserve"> Phòng C2.2-01</w:t>
      </w:r>
    </w:p>
    <w:p>
      <w:pPr>
        <w:tabs>
          <w:tab w:val="left" w:leader="dot" w:pos="9360"/>
        </w:tabs>
        <w:spacing w:line="360" w:lineRule="auto"/>
        <w:jc w:val="both"/>
        <w:rPr>
          <w:rFonts w:ascii="Times New Roman" w:hAnsi="Times New Roman"/>
          <w:b/>
          <w:sz w:val="26"/>
          <w:szCs w:val="26"/>
        </w:rPr>
      </w:pPr>
      <w:r>
        <w:rPr>
          <w:rFonts w:ascii="Times New Roman" w:hAnsi="Times New Roman"/>
          <w:b/>
          <w:sz w:val="26"/>
          <w:szCs w:val="26"/>
        </w:rPr>
        <w:t>I. ỔN ĐỊNH TỔ CHỨC:</w:t>
      </w:r>
    </w:p>
    <w:p>
      <w:pPr>
        <w:tabs>
          <w:tab w:val="left" w:leader="dot" w:pos="9360"/>
        </w:tabs>
        <w:spacing w:line="360" w:lineRule="auto"/>
        <w:ind w:left="284"/>
        <w:jc w:val="both"/>
        <w:rPr>
          <w:rFonts w:hint="default" w:ascii="Times New Roman" w:hAnsi="Times New Roman"/>
          <w:sz w:val="26"/>
          <w:szCs w:val="26"/>
          <w:lang w:val="en-US"/>
        </w:rPr>
      </w:pPr>
      <w:r>
        <w:rPr>
          <w:rFonts w:ascii="Times New Roman" w:hAnsi="Times New Roman"/>
          <w:sz w:val="26"/>
          <w:szCs w:val="26"/>
        </w:rPr>
        <w:t xml:space="preserve">- Chủ tọa: </w:t>
      </w:r>
      <w:r>
        <w:rPr>
          <w:rFonts w:hint="default" w:ascii="Times New Roman" w:hAnsi="Times New Roman"/>
          <w:sz w:val="26"/>
          <w:szCs w:val="26"/>
          <w:lang w:val="en-US"/>
        </w:rPr>
        <w:t>Ngô Thanh Điền</w:t>
      </w:r>
    </w:p>
    <w:p>
      <w:pPr>
        <w:tabs>
          <w:tab w:val="left" w:leader="dot" w:pos="9360"/>
        </w:tabs>
        <w:spacing w:line="360" w:lineRule="auto"/>
        <w:ind w:left="284"/>
        <w:jc w:val="both"/>
        <w:rPr>
          <w:rFonts w:hint="default" w:ascii="Times New Roman" w:hAnsi="Times New Roman"/>
          <w:sz w:val="26"/>
          <w:szCs w:val="26"/>
          <w:lang w:val="en-US"/>
        </w:rPr>
      </w:pPr>
      <w:r>
        <w:rPr>
          <w:rFonts w:ascii="Times New Roman" w:hAnsi="Times New Roman"/>
          <w:sz w:val="26"/>
          <w:szCs w:val="26"/>
        </w:rPr>
        <w:t xml:space="preserve">- Thư ký: </w:t>
      </w:r>
      <w:r>
        <w:rPr>
          <w:rFonts w:hint="default" w:ascii="Times New Roman" w:hAnsi="Times New Roman"/>
          <w:sz w:val="26"/>
          <w:szCs w:val="26"/>
          <w:lang w:val="en-US"/>
        </w:rPr>
        <w:t>Phạm Nhật Trường</w:t>
      </w:r>
    </w:p>
    <w:p>
      <w:pPr>
        <w:tabs>
          <w:tab w:val="left" w:leader="dot" w:pos="4680"/>
          <w:tab w:val="left" w:leader="dot" w:pos="9360"/>
        </w:tabs>
        <w:spacing w:line="360" w:lineRule="auto"/>
        <w:ind w:left="284"/>
        <w:jc w:val="both"/>
        <w:rPr>
          <w:rFonts w:hint="default" w:ascii="Times New Roman" w:hAnsi="Times New Roman"/>
          <w:sz w:val="26"/>
          <w:szCs w:val="26"/>
          <w:lang w:val="en-US"/>
        </w:rPr>
      </w:pPr>
      <w:r>
        <w:rPr>
          <w:rFonts w:ascii="Times New Roman" w:hAnsi="Times New Roman"/>
          <w:sz w:val="26"/>
          <w:szCs w:val="26"/>
        </w:rPr>
        <w:t>- Tổng số:</w:t>
      </w:r>
      <w:r>
        <w:rPr>
          <w:rFonts w:hint="default" w:ascii="Times New Roman" w:hAnsi="Times New Roman"/>
          <w:sz w:val="26"/>
          <w:szCs w:val="26"/>
          <w:lang w:val="en-US"/>
        </w:rPr>
        <w:t xml:space="preserve"> 58 </w:t>
      </w:r>
      <w:r>
        <w:rPr>
          <w:rFonts w:ascii="Times New Roman" w:hAnsi="Times New Roman"/>
          <w:sz w:val="26"/>
          <w:szCs w:val="26"/>
        </w:rPr>
        <w:t>HS ; Số lượng Phụ huynh có mặt:</w:t>
      </w:r>
      <w:r>
        <w:rPr>
          <w:rFonts w:hint="default" w:ascii="Times New Roman" w:hAnsi="Times New Roman"/>
          <w:sz w:val="26"/>
          <w:szCs w:val="26"/>
          <w:lang w:val="en-US"/>
        </w:rPr>
        <w:t xml:space="preserve"> 48</w:t>
      </w:r>
      <w:r>
        <w:rPr>
          <w:rFonts w:ascii="Times New Roman" w:hAnsi="Times New Roman"/>
          <w:sz w:val="26"/>
          <w:szCs w:val="26"/>
        </w:rPr>
        <w:t xml:space="preserve"> ; - Vắng mặt: </w:t>
      </w:r>
      <w:r>
        <w:rPr>
          <w:rFonts w:hint="default" w:ascii="Times New Roman" w:hAnsi="Times New Roman"/>
          <w:sz w:val="26"/>
          <w:szCs w:val="26"/>
          <w:lang w:val="en-US"/>
        </w:rPr>
        <w:t>10</w:t>
      </w:r>
    </w:p>
    <w:p>
      <w:pPr>
        <w:numPr>
          <w:ilvl w:val="0"/>
          <w:numId w:val="1"/>
        </w:numPr>
        <w:tabs>
          <w:tab w:val="right" w:leader="dot" w:pos="9356"/>
        </w:tabs>
        <w:spacing w:line="360" w:lineRule="auto"/>
        <w:ind w:left="0" w:leftChars="0" w:firstLine="658" w:firstLineChars="253"/>
        <w:jc w:val="both"/>
        <w:rPr>
          <w:rFonts w:hint="default" w:ascii="Times New Roman" w:hAnsi="Times New Roman"/>
          <w:b/>
          <w:bCs/>
          <w:sz w:val="26"/>
          <w:szCs w:val="26"/>
          <w:lang w:val="en-US"/>
        </w:rPr>
      </w:pPr>
      <w:r>
        <w:rPr>
          <w:rFonts w:hint="default" w:ascii="Times New Roman" w:hAnsi="Times New Roman"/>
          <w:b/>
          <w:bCs/>
          <w:sz w:val="26"/>
          <w:szCs w:val="26"/>
          <w:lang w:val="en-US"/>
        </w:rPr>
        <w:t>Tuyên bố lý do:</w:t>
      </w:r>
    </w:p>
    <w:p>
      <w:pPr>
        <w:ind w:firstLine="720"/>
        <w:jc w:val="both"/>
        <w:rPr>
          <w:rFonts w:hint="default" w:ascii="Times New Roman" w:hAnsi="Times New Roman" w:cs="Times New Roman"/>
          <w:sz w:val="26"/>
          <w:szCs w:val="26"/>
        </w:rPr>
      </w:pPr>
      <w:r>
        <w:rPr>
          <w:rFonts w:hint="default" w:ascii="Times New Roman" w:hAnsi="Times New Roman" w:cs="Times New Roman"/>
          <w:sz w:val="26"/>
          <w:szCs w:val="26"/>
        </w:rPr>
        <w:t xml:space="preserve">Thực hiện </w:t>
      </w:r>
      <w:r>
        <w:rPr>
          <w:rFonts w:hint="default" w:ascii="Times New Roman" w:hAnsi="Times New Roman" w:cs="Times New Roman"/>
          <w:sz w:val="26"/>
          <w:szCs w:val="26"/>
          <w:lang w:val="en-US"/>
        </w:rPr>
        <w:t>nội dung sinh hoạt cố vấn học tập với phụ huynh học sinh ngày 01/11/2020</w:t>
      </w:r>
      <w:r>
        <w:rPr>
          <w:rFonts w:hint="default" w:ascii="Times New Roman" w:hAnsi="Times New Roman" w:cs="Times New Roman"/>
          <w:sz w:val="26"/>
          <w:szCs w:val="26"/>
        </w:rPr>
        <w:t xml:space="preserve"> nhà trường tổ chức hội nghị cha mẹ học sinh đầu năm học 2020-2021 để báo cáo đặc điểm tình hình của trường, lớp, giúp phụ huynh nắm bắt được các hoạt động giáo dục của nhà trường trong năm học cùng phối hợp chặt chẽ góp phần thực hiện tốt mục tiêu giáo dục học sinh phát triển toàn diện.</w:t>
      </w:r>
    </w:p>
    <w:p>
      <w:pPr>
        <w:numPr>
          <w:ilvl w:val="0"/>
          <w:numId w:val="1"/>
        </w:numPr>
        <w:ind w:left="0" w:leftChars="0" w:firstLine="658" w:firstLineChars="253"/>
        <w:jc w:val="both"/>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Chào mừng phụ huynh về tham dự </w:t>
      </w:r>
      <w:r>
        <w:rPr>
          <w:rFonts w:hint="default" w:ascii="Times New Roman" w:hAnsi="Times New Roman" w:cs="Times New Roman"/>
          <w:b/>
          <w:sz w:val="26"/>
          <w:szCs w:val="26"/>
          <w:lang w:val="en-US"/>
        </w:rPr>
        <w:t>họp phụ huynh</w:t>
      </w:r>
    </w:p>
    <w:p>
      <w:pPr>
        <w:numPr>
          <w:ilvl w:val="0"/>
          <w:numId w:val="1"/>
        </w:numPr>
        <w:ind w:left="0" w:leftChars="0" w:firstLine="657" w:firstLineChars="253"/>
        <w:jc w:val="both"/>
        <w:rPr>
          <w:rFonts w:hint="default" w:ascii="Times New Roman" w:hAnsi="Times New Roman" w:cs="Times New Roman"/>
          <w:sz w:val="26"/>
          <w:szCs w:val="26"/>
        </w:rPr>
      </w:pPr>
      <w:r>
        <w:rPr>
          <w:rFonts w:hint="default" w:ascii="Times New Roman" w:hAnsi="Times New Roman" w:cs="Times New Roman"/>
          <w:sz w:val="26"/>
          <w:szCs w:val="26"/>
        </w:rPr>
        <w:t xml:space="preserve">Lời đầu tiên, tôi xin chào mừng và kính chúc sức khỏe các bậc </w:t>
      </w:r>
      <w:r>
        <w:rPr>
          <w:rFonts w:hint="default" w:ascii="Times New Roman" w:hAnsi="Times New Roman" w:cs="Times New Roman"/>
          <w:sz w:val="26"/>
          <w:szCs w:val="26"/>
          <w:lang w:val="en-US"/>
        </w:rPr>
        <w:t>phụ huynh</w:t>
      </w:r>
      <w:r>
        <w:rPr>
          <w:rFonts w:hint="default" w:ascii="Times New Roman" w:hAnsi="Times New Roman" w:cs="Times New Roman"/>
          <w:sz w:val="26"/>
          <w:szCs w:val="26"/>
        </w:rPr>
        <w:t xml:space="preserve"> về tham dự </w:t>
      </w:r>
      <w:r>
        <w:rPr>
          <w:rFonts w:hint="default" w:ascii="Times New Roman" w:hAnsi="Times New Roman" w:cs="Times New Roman"/>
          <w:sz w:val="26"/>
          <w:szCs w:val="26"/>
          <w:lang w:val="en-US"/>
        </w:rPr>
        <w:t>họp phụ huynh</w:t>
      </w:r>
      <w:r>
        <w:rPr>
          <w:rFonts w:hint="default" w:ascii="Times New Roman" w:hAnsi="Times New Roman" w:cs="Times New Roman"/>
          <w:sz w:val="26"/>
          <w:szCs w:val="26"/>
        </w:rPr>
        <w:t xml:space="preserve"> đầu năm, năm học 2020 – 2021 của lớp và nhà trường.</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 xml:space="preserve">Tôi xin chào mừng và kính chúc sức khỏe các bậc </w:t>
      </w:r>
      <w:r>
        <w:rPr>
          <w:rFonts w:hint="default" w:ascii="Times New Roman" w:hAnsi="Times New Roman" w:cs="Times New Roman"/>
          <w:b/>
          <w:sz w:val="26"/>
          <w:szCs w:val="26"/>
          <w:lang w:val="en-US"/>
        </w:rPr>
        <w:t>phụ huynh</w:t>
      </w:r>
      <w:r>
        <w:rPr>
          <w:rFonts w:hint="default" w:ascii="Times New Roman" w:hAnsi="Times New Roman" w:cs="Times New Roman"/>
          <w:b/>
          <w:sz w:val="26"/>
          <w:szCs w:val="26"/>
        </w:rPr>
        <w:t xml:space="preserve"> về tham dự </w:t>
      </w:r>
      <w:r>
        <w:rPr>
          <w:rFonts w:hint="default" w:ascii="Times New Roman" w:hAnsi="Times New Roman" w:cs="Times New Roman"/>
          <w:b/>
          <w:sz w:val="26"/>
          <w:szCs w:val="26"/>
          <w:lang w:val="en-US"/>
        </w:rPr>
        <w:t>họp phụ huynh</w:t>
      </w:r>
      <w:r>
        <w:rPr>
          <w:rFonts w:hint="default" w:ascii="Times New Roman" w:hAnsi="Times New Roman" w:cs="Times New Roman"/>
          <w:b/>
          <w:sz w:val="26"/>
          <w:szCs w:val="26"/>
        </w:rPr>
        <w:t xml:space="preserve"> đầu năm, năm học 20</w:t>
      </w:r>
      <w:r>
        <w:rPr>
          <w:rFonts w:hint="default" w:ascii="Times New Roman" w:hAnsi="Times New Roman" w:cs="Times New Roman"/>
          <w:b/>
          <w:sz w:val="26"/>
          <w:szCs w:val="26"/>
          <w:lang w:val="en-US"/>
        </w:rPr>
        <w:t>20</w:t>
      </w:r>
      <w:r>
        <w:rPr>
          <w:rFonts w:hint="default" w:ascii="Times New Roman" w:hAnsi="Times New Roman" w:cs="Times New Roman"/>
          <w:b/>
          <w:sz w:val="26"/>
          <w:szCs w:val="26"/>
        </w:rPr>
        <w:t xml:space="preserve"> – 202</w:t>
      </w:r>
      <w:r>
        <w:rPr>
          <w:rFonts w:hint="default" w:ascii="Times New Roman" w:hAnsi="Times New Roman" w:cs="Times New Roman"/>
          <w:b/>
          <w:sz w:val="26"/>
          <w:szCs w:val="26"/>
          <w:lang w:val="en-US"/>
        </w:rPr>
        <w:t>1</w:t>
      </w:r>
      <w:r>
        <w:rPr>
          <w:rFonts w:hint="default" w:ascii="Times New Roman" w:hAnsi="Times New Roman" w:cs="Times New Roman"/>
          <w:b/>
          <w:sz w:val="26"/>
          <w:szCs w:val="26"/>
        </w:rPr>
        <w:t xml:space="preserve"> của lớp và nhà trường. </w:t>
      </w:r>
    </w:p>
    <w:p>
      <w:pPr>
        <w:tabs>
          <w:tab w:val="left" w:pos="5805"/>
          <w:tab w:val="left" w:pos="6315"/>
        </w:tabs>
        <w:ind w:firstLine="720"/>
        <w:jc w:val="both"/>
        <w:rPr>
          <w:rFonts w:hint="default" w:ascii="Times New Roman" w:hAnsi="Times New Roman" w:cs="Times New Roman"/>
          <w:b/>
          <w:sz w:val="26"/>
          <w:szCs w:val="26"/>
        </w:rPr>
      </w:pPr>
      <w:r>
        <w:rPr>
          <w:rFonts w:hint="default" w:ascii="Times New Roman" w:hAnsi="Times New Roman" w:cs="Times New Roman"/>
          <w:b/>
          <w:sz w:val="26"/>
          <w:szCs w:val="26"/>
        </w:rPr>
        <w:t>3. GVCN giới thiệu về bản thân mình</w:t>
      </w:r>
    </w:p>
    <w:p>
      <w:pPr>
        <w:ind w:firstLine="567"/>
        <w:rPr>
          <w:rFonts w:hint="default" w:ascii="Times New Roman" w:hAnsi="Times New Roman" w:cs="Times New Roman"/>
          <w:bCs/>
          <w:iCs/>
          <w:sz w:val="26"/>
          <w:szCs w:val="26"/>
        </w:rPr>
      </w:pPr>
      <w:r>
        <w:rPr>
          <w:rFonts w:hint="default" w:ascii="Times New Roman" w:hAnsi="Times New Roman" w:cs="Times New Roman"/>
          <w:bCs/>
          <w:iCs/>
          <w:sz w:val="26"/>
          <w:szCs w:val="26"/>
        </w:rPr>
        <w:t>Tôi xin tự giới thiệu tôi tên là Ng</w:t>
      </w:r>
      <w:r>
        <w:rPr>
          <w:rFonts w:hint="default" w:ascii="Times New Roman" w:hAnsi="Times New Roman" w:cs="Times New Roman"/>
          <w:bCs/>
          <w:iCs/>
          <w:sz w:val="26"/>
          <w:szCs w:val="26"/>
          <w:lang w:val="en-US"/>
        </w:rPr>
        <w:t xml:space="preserve">ô Thanh Điền </w:t>
      </w:r>
      <w:r>
        <w:rPr>
          <w:rFonts w:hint="default" w:ascii="Times New Roman" w:hAnsi="Times New Roman" w:cs="Times New Roman"/>
          <w:bCs/>
          <w:iCs/>
          <w:sz w:val="26"/>
          <w:szCs w:val="26"/>
        </w:rPr>
        <w:t xml:space="preserve">giảng dạy bộ môn </w:t>
      </w:r>
      <w:r>
        <w:rPr>
          <w:rFonts w:hint="default" w:ascii="Times New Roman" w:hAnsi="Times New Roman" w:cs="Times New Roman"/>
          <w:bCs/>
          <w:iCs/>
          <w:sz w:val="26"/>
          <w:szCs w:val="26"/>
          <w:lang w:val="en-US"/>
        </w:rPr>
        <w:t>GDTC (TD)</w:t>
      </w:r>
      <w:r>
        <w:rPr>
          <w:rFonts w:hint="default" w:ascii="Times New Roman" w:hAnsi="Times New Roman" w:cs="Times New Roman"/>
          <w:bCs/>
          <w:iCs/>
          <w:sz w:val="26"/>
          <w:szCs w:val="26"/>
        </w:rPr>
        <w:t xml:space="preserve"> và cũng là GVCN lớp </w:t>
      </w:r>
      <w:r>
        <w:rPr>
          <w:rFonts w:hint="default" w:ascii="Times New Roman" w:hAnsi="Times New Roman" w:cs="Times New Roman"/>
          <w:bCs/>
          <w:iCs/>
          <w:sz w:val="26"/>
          <w:szCs w:val="26"/>
          <w:lang w:val="en-US"/>
        </w:rPr>
        <w:t>20T4-CNÔ2</w:t>
      </w:r>
      <w:r>
        <w:rPr>
          <w:rFonts w:hint="default" w:ascii="Times New Roman" w:hAnsi="Times New Roman" w:cs="Times New Roman"/>
          <w:bCs/>
          <w:iCs/>
          <w:sz w:val="26"/>
          <w:szCs w:val="26"/>
        </w:rPr>
        <w:t xml:space="preserve"> năm học 20</w:t>
      </w:r>
      <w:r>
        <w:rPr>
          <w:rFonts w:hint="default" w:ascii="Times New Roman" w:hAnsi="Times New Roman" w:cs="Times New Roman"/>
          <w:bCs/>
          <w:iCs/>
          <w:sz w:val="26"/>
          <w:szCs w:val="26"/>
          <w:lang w:val="en-US"/>
        </w:rPr>
        <w:t>20</w:t>
      </w:r>
      <w:r>
        <w:rPr>
          <w:rFonts w:hint="default" w:ascii="Times New Roman" w:hAnsi="Times New Roman" w:cs="Times New Roman"/>
          <w:bCs/>
          <w:iCs/>
          <w:sz w:val="26"/>
          <w:szCs w:val="26"/>
        </w:rPr>
        <w:t>-202</w:t>
      </w:r>
      <w:r>
        <w:rPr>
          <w:rFonts w:hint="default" w:ascii="Times New Roman" w:hAnsi="Times New Roman" w:cs="Times New Roman"/>
          <w:bCs/>
          <w:iCs/>
          <w:sz w:val="26"/>
          <w:szCs w:val="26"/>
          <w:lang w:val="en-US"/>
        </w:rPr>
        <w:t>1</w:t>
      </w:r>
      <w:r>
        <w:rPr>
          <w:rFonts w:hint="default" w:ascii="Times New Roman" w:hAnsi="Times New Roman" w:cs="Times New Roman"/>
          <w:bCs/>
          <w:iCs/>
          <w:sz w:val="26"/>
          <w:szCs w:val="26"/>
        </w:rPr>
        <w:t>.</w:t>
      </w:r>
    </w:p>
    <w:p>
      <w:pPr>
        <w:ind w:firstLine="567"/>
        <w:rPr>
          <w:rFonts w:hint="default" w:ascii="Times New Roman" w:hAnsi="Times New Roman" w:cs="Times New Roman"/>
          <w:bCs/>
          <w:iCs/>
          <w:sz w:val="26"/>
          <w:szCs w:val="26"/>
        </w:rPr>
      </w:pPr>
      <w:r>
        <w:rPr>
          <w:rFonts w:hint="default" w:ascii="Times New Roman" w:hAnsi="Times New Roman" w:cs="Times New Roman"/>
          <w:bCs/>
          <w:iCs/>
          <w:sz w:val="26"/>
          <w:szCs w:val="26"/>
        </w:rPr>
        <w:t>Số điện thoại liên lạc của tôi là 090</w:t>
      </w:r>
      <w:r>
        <w:rPr>
          <w:rFonts w:hint="default" w:ascii="Times New Roman" w:hAnsi="Times New Roman" w:cs="Times New Roman"/>
          <w:bCs/>
          <w:iCs/>
          <w:sz w:val="26"/>
          <w:szCs w:val="26"/>
          <w:lang w:val="en-US"/>
        </w:rPr>
        <w:t>8124776</w:t>
      </w:r>
      <w:r>
        <w:rPr>
          <w:rFonts w:hint="default" w:ascii="Times New Roman" w:hAnsi="Times New Roman" w:cs="Times New Roman"/>
          <w:bCs/>
          <w:iCs/>
          <w:sz w:val="26"/>
          <w:szCs w:val="26"/>
        </w:rPr>
        <w:t xml:space="preserve"> để phụ huynh sinh</w:t>
      </w:r>
      <w:r>
        <w:rPr>
          <w:rFonts w:hint="default" w:ascii="Times New Roman" w:hAnsi="Times New Roman" w:cs="Times New Roman"/>
          <w:bCs/>
          <w:iCs/>
          <w:sz w:val="26"/>
          <w:szCs w:val="26"/>
          <w:lang w:val="en-US"/>
        </w:rPr>
        <w:t xml:space="preserve"> viên</w:t>
      </w:r>
      <w:bookmarkStart w:id="3" w:name="_GoBack"/>
      <w:bookmarkEnd w:id="3"/>
      <w:r>
        <w:rPr>
          <w:rFonts w:hint="default" w:ascii="Times New Roman" w:hAnsi="Times New Roman" w:cs="Times New Roman"/>
          <w:bCs/>
          <w:iCs/>
          <w:sz w:val="26"/>
          <w:szCs w:val="26"/>
        </w:rPr>
        <w:t xml:space="preserve"> liên hệ với GVCN và nhà trường.</w:t>
      </w:r>
    </w:p>
    <w:p>
      <w:pPr>
        <w:ind w:firstLine="709"/>
        <w:jc w:val="both"/>
        <w:rPr>
          <w:rFonts w:hint="default" w:ascii="Times New Roman" w:hAnsi="Times New Roman" w:cs="Times New Roman"/>
          <w:b/>
          <w:bCs/>
          <w:sz w:val="26"/>
          <w:szCs w:val="26"/>
          <w:lang w:val="en-US"/>
        </w:rPr>
      </w:pPr>
      <w:r>
        <w:rPr>
          <w:rFonts w:hint="default" w:ascii="Times New Roman" w:hAnsi="Times New Roman" w:cs="Times New Roman"/>
          <w:b/>
          <w:bCs/>
          <w:sz w:val="26"/>
          <w:szCs w:val="26"/>
        </w:rPr>
        <w:t>4. Giới thiệu GVBM</w:t>
      </w:r>
      <w:r>
        <w:rPr>
          <w:rFonts w:hint="default" w:ascii="Times New Roman" w:hAnsi="Times New Roman" w:cs="Times New Roman"/>
          <w:b/>
          <w:bCs/>
          <w:sz w:val="26"/>
          <w:szCs w:val="26"/>
          <w:lang w:val="en-US"/>
        </w:rPr>
        <w:t xml:space="preserve"> và các môn học HKI</w:t>
      </w:r>
    </w:p>
    <w:p>
      <w:pPr>
        <w:tabs>
          <w:tab w:val="left" w:pos="7185"/>
        </w:tabs>
        <w:ind w:firstLine="720"/>
        <w:jc w:val="both"/>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 xml:space="preserve">HKI theo niên giám năm 2020 học 8 môn: Toán 1, Ngữ Văn 1, GDCT, Pháp luật, GDTC, Kỹ năng mềm, Thực hành nguội, Thực hành hàn. </w:t>
      </w:r>
    </w:p>
    <w:p>
      <w:pPr>
        <w:tabs>
          <w:tab w:val="left" w:leader="dot" w:pos="4680"/>
          <w:tab w:val="left" w:leader="dot" w:pos="9360"/>
        </w:tabs>
        <w:spacing w:line="360" w:lineRule="auto"/>
        <w:jc w:val="both"/>
        <w:rPr>
          <w:rFonts w:hint="default" w:ascii="Times New Roman" w:hAnsi="Times New Roman" w:cs="Times New Roman"/>
          <w:b/>
          <w:color w:val="000000" w:themeColor="text1"/>
          <w:sz w:val="26"/>
          <w:szCs w:val="26"/>
          <w14:textFill>
            <w14:solidFill>
              <w14:schemeClr w14:val="tx1"/>
            </w14:solidFill>
          </w14:textFill>
        </w:rPr>
      </w:pPr>
      <w:bookmarkStart w:id="0" w:name="_Toc375811888"/>
      <w:r>
        <w:rPr>
          <w:rFonts w:ascii="Times New Roman" w:hAnsi="Times New Roman"/>
          <w:b/>
          <w:sz w:val="26"/>
          <w:szCs w:val="26"/>
        </w:rPr>
        <w:t xml:space="preserve">II. NỘI DUNG: </w:t>
      </w:r>
    </w:p>
    <w:p>
      <w:pPr>
        <w:spacing w:before="120" w:after="120"/>
        <w:ind w:firstLine="567"/>
        <w:jc w:val="both"/>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GVCN gửi danh sách trích ngang của sinh viên để phụ huynh xác nhận thông tin và kí tên.</w:t>
      </w:r>
    </w:p>
    <w:p>
      <w:pPr>
        <w:spacing w:before="120" w:after="120"/>
        <w:ind w:firstLine="567"/>
        <w:jc w:val="both"/>
        <w:rPr>
          <w:rFonts w:hint="default" w:ascii="Times New Roman" w:hAnsi="Times New Roman" w:cs="Times New Roman"/>
          <w:b w:val="0"/>
          <w:bCs/>
          <w:color w:val="000000" w:themeColor="text1"/>
          <w:sz w:val="26"/>
          <w:szCs w:val="26"/>
          <w:lang w:val="en-US"/>
          <w14:textFill>
            <w14:solidFill>
              <w14:schemeClr w14:val="tx1"/>
            </w14:solidFill>
          </w14:textFill>
        </w:rPr>
      </w:pPr>
      <w:r>
        <w:rPr>
          <w:rFonts w:hint="default" w:ascii="Times New Roman" w:hAnsi="Times New Roman" w:cs="Times New Roman"/>
          <w:b w:val="0"/>
          <w:bCs/>
          <w:color w:val="000000" w:themeColor="text1"/>
          <w:sz w:val="26"/>
          <w:szCs w:val="26"/>
          <w:lang w:val="en-US"/>
          <w14:textFill>
            <w14:solidFill>
              <w14:schemeClr w14:val="tx1"/>
            </w14:solidFill>
          </w14:textFill>
        </w:rPr>
        <w:t>- Phụ huynh kí xác nhận thông tin SĐT (sử dụng tin nhắn)</w:t>
      </w:r>
    </w:p>
    <w:p>
      <w:pPr>
        <w:spacing w:before="120" w:after="12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1. Định hướng chiến lược phát triển trường.</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Tầm nhìn:</w:t>
      </w:r>
      <w:bookmarkEnd w:id="0"/>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bookmarkStart w:id="1" w:name="_Toc375811889"/>
      <w:r>
        <w:rPr>
          <w:rFonts w:hint="default" w:ascii="Times New Roman" w:hAnsi="Times New Roman" w:cs="Times New Roman"/>
          <w:b/>
          <w:color w:val="000000" w:themeColor="text1"/>
          <w:sz w:val="26"/>
          <w:szCs w:val="26"/>
          <w14:textFill>
            <w14:solidFill>
              <w14:schemeClr w14:val="tx1"/>
            </w14:solidFill>
          </w14:textFill>
        </w:rPr>
        <w:t>* Sứ mệnh:</w:t>
      </w:r>
      <w:bookmarkEnd w:id="1"/>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bookmarkStart w:id="2" w:name="_Toc375811890"/>
      <w:r>
        <w:rPr>
          <w:rFonts w:hint="default" w:ascii="Times New Roman" w:hAnsi="Times New Roman" w:cs="Times New Roman"/>
          <w:color w:val="000000" w:themeColor="text1"/>
          <w:sz w:val="26"/>
          <w:szCs w:val="26"/>
          <w14:textFill>
            <w14:solidFill>
              <w14:schemeClr w14:val="tx1"/>
            </w14:solidFill>
          </w14:textFill>
        </w:rPr>
        <w:t xml:space="preserve">Trường Cao đẳng Lý Tự Trọng TP.Hồ Chí Minh đào tạo nhiều loại hình phù hợp với người học; Cung cấp nguồn nhân lực có chất lượng cao đáp ứng nhu cầu xã hội; Kết hợp đào tạo với nghiên cứu khoa học và chuyển giao công nghệ. </w:t>
      </w:r>
    </w:p>
    <w:p>
      <w:pPr>
        <w:spacing w:before="60" w:after="60"/>
        <w:ind w:firstLine="567"/>
        <w:jc w:val="both"/>
        <w:rPr>
          <w:rFonts w:hint="default" w:ascii="Times New Roman" w:hAnsi="Times New Roman" w:cs="Times New Roman"/>
          <w:color w:val="000000" w:themeColor="text1"/>
          <w:sz w:val="26"/>
          <w:szCs w:val="26"/>
          <w14:textFill>
            <w14:solidFill>
              <w14:schemeClr w14:val="tx1"/>
            </w14:solidFill>
          </w14:textFill>
        </w:rPr>
      </w:pPr>
      <w:r>
        <w:rPr>
          <w:rFonts w:hint="default" w:ascii="Times New Roman" w:hAnsi="Times New Roman" w:cs="Times New Roman"/>
          <w:color w:val="000000" w:themeColor="text1"/>
          <w:sz w:val="26"/>
          <w:szCs w:val="26"/>
          <w14:textFill>
            <w14:solidFill>
              <w14:schemeClr w14:val="tx1"/>
            </w14:solidFill>
          </w14:textFill>
        </w:rPr>
        <w:t>Các giá trị: Các giá trị cốt lõi, truyền thống của trường là:</w:t>
      </w:r>
      <w:bookmarkEnd w:id="2"/>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“Nhân văn – sáng tạo – phát triển – bền vững”</w:t>
      </w:r>
    </w:p>
    <w:p>
      <w:pPr>
        <w:spacing w:before="60" w:after="60"/>
        <w:ind w:firstLine="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 Mục tiêu chung:</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Trường đảm bảo đủ điều kiện để được công nhận đạt chuẩn Trường nghề chất lượng cao theo Quyết định số 761/QĐ-TTg của Thủ tướng Chính phủ, trở thành cơ sở đào tạo có uy tín trong các lĩnh vực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pPr>
        <w:spacing w:before="120" w:after="120"/>
        <w:ind w:left="567"/>
        <w:jc w:val="both"/>
        <w:rPr>
          <w:rFonts w:hint="default" w:ascii="Times New Roman" w:hAnsi="Times New Roman" w:cs="Times New Roman"/>
          <w:b/>
          <w:color w:val="000000" w:themeColor="text1"/>
          <w:sz w:val="26"/>
          <w:szCs w:val="26"/>
          <w14:textFill>
            <w14:solidFill>
              <w14:schemeClr w14:val="tx1"/>
            </w14:solidFill>
          </w14:textFill>
        </w:rPr>
      </w:pPr>
      <w:r>
        <w:rPr>
          <w:rFonts w:hint="default" w:ascii="Times New Roman" w:hAnsi="Times New Roman" w:cs="Times New Roman"/>
          <w:b/>
          <w:color w:val="000000" w:themeColor="text1"/>
          <w:sz w:val="26"/>
          <w:szCs w:val="26"/>
          <w14:textFill>
            <w14:solidFill>
              <w14:schemeClr w14:val="tx1"/>
            </w14:solidFill>
          </w14:textFill>
        </w:rPr>
        <w:t>2. Thông báo kế hoạch năm học 2020-2021:</w:t>
      </w:r>
    </w:p>
    <w:p>
      <w:pPr>
        <w:tabs>
          <w:tab w:val="left" w:pos="540"/>
        </w:tabs>
        <w:ind w:firstLine="567"/>
        <w:jc w:val="both"/>
        <w:rPr>
          <w:rFonts w:hint="default" w:ascii="Times New Roman" w:hAnsi="Times New Roman" w:cs="Times New Roman"/>
          <w:b/>
          <w:color w:val="FF0000"/>
          <w:sz w:val="26"/>
          <w:szCs w:val="26"/>
        </w:rPr>
      </w:pPr>
      <w:r>
        <w:rPr>
          <w:rFonts w:hint="default" w:ascii="Times New Roman" w:hAnsi="Times New Roman" w:cs="Times New Roman"/>
          <w:b/>
          <w:color w:val="auto"/>
          <w:sz w:val="26"/>
          <w:szCs w:val="26"/>
          <w:highlight w:val="yellow"/>
        </w:rPr>
        <w:t>- Khóa 20T4</w:t>
      </w:r>
      <w:r>
        <w:rPr>
          <w:rFonts w:hint="default" w:ascii="Times New Roman" w:hAnsi="Times New Roman" w:cs="Times New Roman"/>
          <w:b/>
          <w:color w:val="FF0000"/>
          <w:sz w:val="26"/>
          <w:szCs w:val="26"/>
          <w:highlight w:val="yellow"/>
        </w:rPr>
        <w:t>:</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Học Giáo dục định hướng, kỹ năng mềm: Từ 27/7/2020 – 19/9/2020</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Thời gian học tập học kỳ I: Từ 21/9/2020 – 09/01/2021 (16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học kỳ I: 11/01/2021 – 30/01/2021 (03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Nghỉ tết Nguyên Đán Tân Sửu: Từ 01/02/2021 – 20/02/2021(03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Thời gian học tập học kỳ II: 22/02/2021 – 12/6/2021 (16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lại học kỳ I (Kỳ thi phụ): 15/3/2021 – 20/3/2021 (01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Thi học kỳ II: 14/6/2021 – 03/7/2021 (03 tuần);</w:t>
      </w:r>
    </w:p>
    <w:p>
      <w:pPr>
        <w:pStyle w:val="7"/>
        <w:numPr>
          <w:ilvl w:val="2"/>
          <w:numId w:val="2"/>
        </w:numPr>
        <w:tabs>
          <w:tab w:val="left" w:pos="1170"/>
        </w:tabs>
        <w:ind w:left="0" w:firstLine="900"/>
        <w:jc w:val="both"/>
        <w:rPr>
          <w:rFonts w:hint="default" w:ascii="Times New Roman" w:hAnsi="Times New Roman" w:cs="Times New Roman"/>
          <w:sz w:val="26"/>
          <w:szCs w:val="26"/>
        </w:rPr>
      </w:pPr>
      <w:r>
        <w:rPr>
          <w:rFonts w:hint="default" w:ascii="Times New Roman" w:hAnsi="Times New Roman" w:cs="Times New Roman"/>
          <w:sz w:val="26"/>
          <w:szCs w:val="26"/>
        </w:rPr>
        <w:t>Tổng kết học kỳ II, năm học: Từ 19/7/2021 – 24/7/2021 (01 tuần);</w:t>
      </w:r>
    </w:p>
    <w:p>
      <w:pPr>
        <w:tabs>
          <w:tab w:val="left" w:pos="540"/>
        </w:tabs>
        <w:spacing w:before="120" w:after="120"/>
        <w:ind w:firstLine="567"/>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    + Thi lại học kỳ II (Kỳ thi phụ): 26/7/2021 – 31/7/2021 (01 tuần);</w:t>
      </w:r>
    </w:p>
    <w:p>
      <w:pPr>
        <w:spacing w:before="60" w:after="60"/>
        <w:ind w:left="567"/>
        <w:jc w:val="both"/>
        <w:rPr>
          <w:rFonts w:hint="default" w:ascii="Times New Roman" w:hAnsi="Times New Roman" w:cs="Times New Roman"/>
          <w:b/>
          <w:sz w:val="26"/>
          <w:szCs w:val="26"/>
        </w:rPr>
      </w:pPr>
      <w:r>
        <w:rPr>
          <w:rFonts w:hint="default" w:ascii="Times New Roman" w:hAnsi="Times New Roman" w:cs="Times New Roman"/>
          <w:b/>
          <w:bCs/>
          <w:sz w:val="26"/>
          <w:szCs w:val="26"/>
        </w:rPr>
        <w:t>3. B</w:t>
      </w:r>
      <w:r>
        <w:rPr>
          <w:rFonts w:hint="default" w:ascii="Times New Roman" w:hAnsi="Times New Roman" w:cs="Times New Roman"/>
          <w:b/>
          <w:sz w:val="26"/>
          <w:szCs w:val="26"/>
        </w:rPr>
        <w:t>áo cáo tình hình học tập – rèn luyện của lớp: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Phổ biến </w:t>
      </w:r>
      <w:r>
        <w:rPr>
          <w:rFonts w:hint="default" w:ascii="Times New Roman" w:hAnsi="Times New Roman" w:cs="Times New Roman"/>
          <w:sz w:val="26"/>
          <w:szCs w:val="26"/>
        </w:rPr>
        <w:t xml:space="preserve">Tóm tắt nội quy, quy chế của Trường, các chế độ chính sách có liên quan đến sinh viên </w:t>
      </w:r>
      <w:r>
        <w:rPr>
          <w:rFonts w:hint="default" w:ascii="Times New Roman" w:hAnsi="Times New Roman" w:cs="Times New Roman"/>
          <w:sz w:val="26"/>
          <w:szCs w:val="26"/>
          <w:lang w:val="en-US"/>
        </w:rPr>
        <w:t xml:space="preserve">cho phu huynh nghe </w:t>
      </w:r>
      <w:r>
        <w:rPr>
          <w:rFonts w:hint="default" w:ascii="Times New Roman" w:hAnsi="Times New Roman" w:cs="Times New Roman"/>
          <w:sz w:val="26"/>
          <w:szCs w:val="26"/>
        </w:rPr>
        <w:t>(Trong sổ tay giáo dục định hướng);</w:t>
      </w:r>
    </w:p>
    <w:p>
      <w:pPr>
        <w:spacing w:before="60" w:after="60"/>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Thông báo tình hình chung của lớp từ đầu HKI/2020-2021 đến nay</w:t>
      </w:r>
      <w:r>
        <w:rPr>
          <w:rFonts w:hint="default" w:ascii="Times New Roman" w:hAnsi="Times New Roman" w:cs="Times New Roman"/>
          <w:sz w:val="26"/>
          <w:szCs w:val="26"/>
          <w:lang w:val="en-US"/>
        </w:rPr>
        <w:t>:</w:t>
      </w: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sz w:val="26"/>
          <w:szCs w:val="26"/>
          <w:lang w:val="en-US"/>
        </w:rPr>
        <w:t xml:space="preserve">- </w:t>
      </w:r>
      <w:r>
        <w:rPr>
          <w:rFonts w:hint="default" w:ascii="Times New Roman" w:hAnsi="Times New Roman" w:cs="Times New Roman"/>
          <w:b w:val="0"/>
          <w:bCs/>
          <w:sz w:val="26"/>
          <w:szCs w:val="26"/>
          <w:lang w:val="en-US"/>
        </w:rPr>
        <w:t>B</w:t>
      </w:r>
      <w:r>
        <w:rPr>
          <w:rFonts w:hint="default" w:ascii="Times New Roman" w:hAnsi="Times New Roman" w:cs="Times New Roman"/>
          <w:b w:val="0"/>
          <w:bCs/>
          <w:sz w:val="26"/>
          <w:szCs w:val="26"/>
        </w:rPr>
        <w:t>áo cáo tình hình đặc điểm của lớp</w:t>
      </w:r>
      <w:r>
        <w:rPr>
          <w:rFonts w:hint="default" w:ascii="Times New Roman" w:hAnsi="Times New Roman" w:cs="Times New Roman"/>
          <w:b w:val="0"/>
          <w:bCs/>
          <w:sz w:val="26"/>
          <w:szCs w:val="26"/>
        </w:rPr>
        <w:tab/>
      </w:r>
    </w:p>
    <w:p>
      <w:pPr>
        <w:ind w:firstLine="720"/>
        <w:jc w:val="both"/>
        <w:rPr>
          <w:rFonts w:hint="default" w:ascii="Times New Roman" w:hAnsi="Times New Roman" w:cs="Times New Roman"/>
          <w:sz w:val="26"/>
          <w:szCs w:val="26"/>
          <w:lang w:val="en-US"/>
        </w:rPr>
      </w:pPr>
      <w:r>
        <w:rPr>
          <w:rFonts w:hint="default" w:ascii="Times New Roman" w:hAnsi="Times New Roman" w:cs="Times New Roman"/>
          <w:b/>
          <w:sz w:val="26"/>
          <w:szCs w:val="26"/>
          <w:lang w:val="en-US"/>
        </w:rPr>
        <w:t xml:space="preserve">a. </w:t>
      </w:r>
      <w:r>
        <w:rPr>
          <w:rFonts w:hint="default" w:ascii="Times New Roman" w:hAnsi="Times New Roman" w:cs="Times New Roman"/>
          <w:b/>
          <w:sz w:val="26"/>
          <w:szCs w:val="26"/>
        </w:rPr>
        <w:t xml:space="preserve">Tổng số học sinh lớp: </w:t>
      </w:r>
      <w:r>
        <w:rPr>
          <w:rFonts w:hint="default" w:ascii="Times New Roman" w:hAnsi="Times New Roman" w:cs="Times New Roman"/>
          <w:bCs/>
          <w:sz w:val="26"/>
          <w:szCs w:val="26"/>
        </w:rPr>
        <w:t>5</w:t>
      </w:r>
      <w:r>
        <w:rPr>
          <w:rFonts w:hint="default" w:ascii="Times New Roman" w:hAnsi="Times New Roman" w:cs="Times New Roman"/>
          <w:bCs/>
          <w:sz w:val="26"/>
          <w:szCs w:val="26"/>
          <w:lang w:val="en-US"/>
        </w:rPr>
        <w:t>8</w:t>
      </w:r>
      <w:r>
        <w:rPr>
          <w:rFonts w:hint="default" w:ascii="Times New Roman" w:hAnsi="Times New Roman" w:cs="Times New Roman"/>
          <w:bCs/>
          <w:sz w:val="26"/>
          <w:szCs w:val="26"/>
        </w:rPr>
        <w:t xml:space="preserve"> </w:t>
      </w:r>
      <w:r>
        <w:rPr>
          <w:rFonts w:hint="default" w:ascii="Times New Roman" w:hAnsi="Times New Roman" w:cs="Times New Roman"/>
          <w:bCs/>
          <w:sz w:val="26"/>
          <w:szCs w:val="26"/>
          <w:lang w:val="en-US"/>
        </w:rPr>
        <w:t>sv (2 sv nghỉ luôn), 01 sv mới nhập học</w:t>
      </w:r>
    </w:p>
    <w:p>
      <w:pPr>
        <w:ind w:firstLine="720"/>
        <w:jc w:val="both"/>
        <w:rPr>
          <w:rFonts w:hint="default" w:ascii="Times New Roman" w:hAnsi="Times New Roman" w:cs="Times New Roman"/>
          <w:sz w:val="26"/>
          <w:szCs w:val="26"/>
          <w:lang w:val="pt-BR"/>
        </w:rPr>
      </w:pPr>
      <w:r>
        <w:rPr>
          <w:rFonts w:hint="default" w:ascii="Times New Roman" w:hAnsi="Times New Roman" w:cs="Times New Roman"/>
          <w:sz w:val="26"/>
          <w:szCs w:val="26"/>
          <w:lang w:val="pt-BR"/>
        </w:rPr>
        <w:t xml:space="preserve">- Trong đó: Nam: </w:t>
      </w:r>
      <w:r>
        <w:rPr>
          <w:rFonts w:hint="default" w:ascii="Times New Roman" w:hAnsi="Times New Roman" w:cs="Times New Roman"/>
          <w:bCs/>
          <w:sz w:val="26"/>
          <w:szCs w:val="26"/>
          <w:lang w:val="en-US"/>
        </w:rPr>
        <w:t>58</w:t>
      </w:r>
      <w:r>
        <w:rPr>
          <w:rFonts w:hint="default" w:ascii="Times New Roman" w:hAnsi="Times New Roman" w:cs="Times New Roman"/>
          <w:bCs/>
          <w:sz w:val="26"/>
          <w:szCs w:val="26"/>
        </w:rPr>
        <w:t xml:space="preserve"> </w:t>
      </w:r>
      <w:r>
        <w:rPr>
          <w:rFonts w:hint="default" w:ascii="Times New Roman" w:hAnsi="Times New Roman" w:cs="Times New Roman"/>
          <w:sz w:val="26"/>
          <w:szCs w:val="26"/>
          <w:lang w:val="en-US"/>
        </w:rPr>
        <w:t>sv</w:t>
      </w:r>
      <w:r>
        <w:rPr>
          <w:rFonts w:hint="default" w:ascii="Times New Roman" w:hAnsi="Times New Roman" w:cs="Times New Roman"/>
          <w:bCs/>
          <w:sz w:val="26"/>
          <w:szCs w:val="26"/>
          <w:lang w:val="en-US"/>
        </w:rPr>
        <w:t>(2 sv nghỉ luôn)</w:t>
      </w:r>
      <w:r>
        <w:rPr>
          <w:rFonts w:hint="default" w:ascii="Times New Roman" w:hAnsi="Times New Roman" w:cs="Times New Roman"/>
          <w:sz w:val="26"/>
          <w:szCs w:val="26"/>
          <w:lang w:val="pt-BR"/>
        </w:rPr>
        <w:t xml:space="preserve">; Nữ: </w:t>
      </w:r>
      <w:r>
        <w:rPr>
          <w:rFonts w:hint="default" w:ascii="Times New Roman" w:hAnsi="Times New Roman" w:cs="Times New Roman"/>
          <w:bCs/>
          <w:sz w:val="26"/>
          <w:szCs w:val="26"/>
          <w:lang w:val="en-US"/>
        </w:rPr>
        <w:t>00</w:t>
      </w:r>
      <w:r>
        <w:rPr>
          <w:rFonts w:hint="default" w:ascii="Times New Roman" w:hAnsi="Times New Roman" w:cs="Times New Roman"/>
          <w:bCs/>
          <w:sz w:val="26"/>
          <w:szCs w:val="26"/>
        </w:rPr>
        <w:t xml:space="preserve"> </w:t>
      </w:r>
      <w:r>
        <w:rPr>
          <w:rFonts w:hint="default" w:ascii="Times New Roman" w:hAnsi="Times New Roman" w:cs="Times New Roman"/>
          <w:sz w:val="26"/>
          <w:szCs w:val="26"/>
          <w:lang w:val="en-US"/>
        </w:rPr>
        <w:t>sv</w:t>
      </w:r>
      <w:r>
        <w:rPr>
          <w:rFonts w:hint="default" w:ascii="Times New Roman" w:hAnsi="Times New Roman" w:cs="Times New Roman"/>
          <w:sz w:val="26"/>
          <w:szCs w:val="26"/>
          <w:lang w:val="pt-BR"/>
        </w:rPr>
        <w:t>.</w:t>
      </w:r>
    </w:p>
    <w:p>
      <w:pPr>
        <w:ind w:firstLine="720"/>
        <w:jc w:val="both"/>
        <w:rPr>
          <w:rFonts w:hint="default" w:ascii="Times New Roman" w:hAnsi="Times New Roman" w:cs="Times New Roman"/>
          <w:b/>
          <w:sz w:val="26"/>
          <w:szCs w:val="26"/>
        </w:rPr>
      </w:pPr>
      <w:r>
        <w:rPr>
          <w:rFonts w:hint="default" w:ascii="Times New Roman" w:hAnsi="Times New Roman" w:cs="Times New Roman"/>
          <w:b/>
          <w:sz w:val="26"/>
          <w:szCs w:val="26"/>
          <w:lang w:val="en-US"/>
        </w:rPr>
        <w:t xml:space="preserve">b. </w:t>
      </w:r>
      <w:r>
        <w:rPr>
          <w:rFonts w:hint="default" w:ascii="Times New Roman" w:hAnsi="Times New Roman" w:cs="Times New Roman"/>
          <w:b/>
          <w:sz w:val="26"/>
          <w:szCs w:val="26"/>
        </w:rPr>
        <w:t xml:space="preserve">Ban cán </w:t>
      </w:r>
      <w:r>
        <w:rPr>
          <w:rFonts w:hint="default" w:ascii="Times New Roman" w:hAnsi="Times New Roman" w:cs="Times New Roman"/>
          <w:b/>
          <w:sz w:val="26"/>
          <w:szCs w:val="26"/>
          <w:lang w:val="en-US"/>
        </w:rPr>
        <w:t>sự</w:t>
      </w:r>
      <w:r>
        <w:rPr>
          <w:rFonts w:hint="default" w:ascii="Times New Roman" w:hAnsi="Times New Roman" w:cs="Times New Roman"/>
          <w:b/>
          <w:sz w:val="26"/>
          <w:szCs w:val="26"/>
        </w:rPr>
        <w:t xml:space="preserve"> lớp:</w:t>
      </w:r>
    </w:p>
    <w:p>
      <w:pPr>
        <w:ind w:firstLine="709"/>
        <w:jc w:val="both"/>
        <w:rPr>
          <w:rFonts w:hint="default" w:ascii="Times New Roman" w:hAnsi="Times New Roman" w:cs="Times New Roman"/>
          <w:bCs/>
          <w:sz w:val="26"/>
          <w:szCs w:val="26"/>
          <w:lang w:val="en-US"/>
        </w:rPr>
      </w:pPr>
      <w:r>
        <w:rPr>
          <w:rFonts w:hint="default" w:ascii="Times New Roman" w:hAnsi="Times New Roman" w:cs="Times New Roman"/>
          <w:bCs/>
          <w:sz w:val="26"/>
          <w:szCs w:val="26"/>
        </w:rPr>
        <w:t xml:space="preserve">- Lớp trưởng: </w:t>
      </w:r>
      <w:r>
        <w:rPr>
          <w:rFonts w:hint="default" w:ascii="Times New Roman" w:hAnsi="Times New Roman" w:cs="Times New Roman"/>
          <w:bCs/>
          <w:sz w:val="26"/>
          <w:szCs w:val="26"/>
          <w:lang w:val="en-US"/>
        </w:rPr>
        <w:t>Phạm Nhật Trường</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pt-BR"/>
        </w:rPr>
        <w:t xml:space="preserve">- Lớp phó học tập: </w:t>
      </w:r>
      <w:r>
        <w:rPr>
          <w:rFonts w:hint="default" w:ascii="Times New Roman" w:hAnsi="Times New Roman" w:cs="Times New Roman"/>
          <w:sz w:val="26"/>
          <w:szCs w:val="26"/>
          <w:lang w:val="en-US"/>
        </w:rPr>
        <w:t>Nguyễn Ngọc Tâm</w:t>
      </w:r>
    </w:p>
    <w:p>
      <w:pPr>
        <w:ind w:firstLine="720"/>
        <w:jc w:val="both"/>
        <w:rPr>
          <w:rFonts w:ascii="Times New Roman" w:hAnsi="Times New Roman"/>
          <w:b/>
          <w:szCs w:val="26"/>
          <w:lang w:val="pt-BR"/>
        </w:rPr>
      </w:pPr>
      <w:r>
        <w:rPr>
          <w:rFonts w:hint="default" w:ascii="Times New Roman" w:hAnsi="Times New Roman" w:cs="Times New Roman"/>
          <w:sz w:val="26"/>
          <w:szCs w:val="26"/>
          <w:lang w:val="pt-BR"/>
        </w:rPr>
        <w:t xml:space="preserve">- Lớp phó </w:t>
      </w:r>
      <w:r>
        <w:rPr>
          <w:rFonts w:hint="default" w:ascii="Times New Roman" w:hAnsi="Times New Roman" w:cs="Times New Roman"/>
          <w:sz w:val="26"/>
          <w:szCs w:val="26"/>
          <w:lang w:val="en-US"/>
        </w:rPr>
        <w:t>Phong trào</w:t>
      </w:r>
      <w:r>
        <w:rPr>
          <w:rFonts w:hint="default" w:ascii="Times New Roman" w:hAnsi="Times New Roman" w:cs="Times New Roman"/>
          <w:sz w:val="26"/>
          <w:szCs w:val="26"/>
          <w:lang w:val="pt-BR"/>
        </w:rPr>
        <w:t xml:space="preserve">: </w:t>
      </w:r>
      <w:r>
        <w:rPr>
          <w:rFonts w:hint="default" w:ascii="Times New Roman" w:hAnsi="Times New Roman" w:cs="Times New Roman"/>
          <w:b w:val="0"/>
          <w:bCs w:val="0"/>
          <w:sz w:val="26"/>
          <w:szCs w:val="26"/>
          <w:lang w:val="en-US"/>
        </w:rPr>
        <w:t>Văn Đình Hải</w:t>
      </w:r>
      <w:r>
        <w:rPr>
          <w:rFonts w:ascii="Times New Roman" w:hAnsi="Times New Roman"/>
          <w:b/>
          <w:szCs w:val="26"/>
          <w:lang w:val="pt-BR"/>
        </w:rPr>
        <w:tab/>
      </w:r>
    </w:p>
    <w:p>
      <w:pPr>
        <w:numPr>
          <w:ilvl w:val="0"/>
          <w:numId w:val="0"/>
        </w:numPr>
        <w:ind w:firstLine="720" w:firstLineChars="0"/>
        <w:jc w:val="both"/>
        <w:rPr>
          <w:rFonts w:ascii="Times New Roman" w:hAnsi="Times New Roman"/>
          <w:b/>
          <w:bCs/>
          <w:sz w:val="26"/>
          <w:szCs w:val="26"/>
        </w:rPr>
      </w:pPr>
      <w:r>
        <w:rPr>
          <w:rFonts w:hint="default" w:ascii="Times New Roman" w:hAnsi="Times New Roman"/>
          <w:b/>
          <w:bCs/>
          <w:sz w:val="26"/>
          <w:szCs w:val="26"/>
          <w:lang w:val="en-US"/>
        </w:rPr>
        <w:t>c.</w:t>
      </w:r>
      <w:r>
        <w:rPr>
          <w:rFonts w:ascii="Times New Roman" w:hAnsi="Times New Roman"/>
          <w:b/>
          <w:bCs/>
          <w:sz w:val="26"/>
          <w:szCs w:val="26"/>
        </w:rPr>
        <w:t>Thuận lợi:</w:t>
      </w:r>
    </w:p>
    <w:p>
      <w:pPr>
        <w:ind w:firstLine="567"/>
        <w:jc w:val="both"/>
        <w:rPr>
          <w:rFonts w:ascii="Times New Roman" w:hAnsi="Times New Roman"/>
          <w:sz w:val="26"/>
          <w:szCs w:val="26"/>
          <w:lang w:val="pt-BR"/>
        </w:rPr>
      </w:pPr>
      <w:r>
        <w:rPr>
          <w:rFonts w:ascii="Times New Roman" w:hAnsi="Times New Roman"/>
          <w:iCs/>
          <w:sz w:val="26"/>
          <w:szCs w:val="26"/>
          <w:lang w:val="pt-BR"/>
        </w:rPr>
        <w:t>- Được sự quan tâm, chỉ đạo chặt chẽ của Ban giám hiệu nhà trường.</w:t>
      </w:r>
    </w:p>
    <w:p>
      <w:pPr>
        <w:ind w:firstLine="567"/>
        <w:jc w:val="both"/>
        <w:rPr>
          <w:rFonts w:ascii="Times New Roman" w:hAnsi="Times New Roman"/>
          <w:sz w:val="26"/>
          <w:szCs w:val="26"/>
          <w:lang w:val="pt-BR"/>
        </w:rPr>
      </w:pPr>
      <w:r>
        <w:rPr>
          <w:rFonts w:ascii="Times New Roman" w:hAnsi="Times New Roman"/>
          <w:sz w:val="26"/>
          <w:szCs w:val="26"/>
          <w:lang w:val="pt-BR"/>
        </w:rPr>
        <w:t>- Nhà trường có truyền thống giảng dạy</w:t>
      </w:r>
      <w:r>
        <w:rPr>
          <w:rFonts w:hint="default" w:ascii="Times New Roman" w:hAnsi="Times New Roman"/>
          <w:sz w:val="26"/>
          <w:szCs w:val="26"/>
          <w:lang w:val="en-US"/>
        </w:rPr>
        <w:t xml:space="preserve"> tốt</w:t>
      </w:r>
      <w:r>
        <w:rPr>
          <w:rFonts w:ascii="Times New Roman" w:hAnsi="Times New Roman"/>
          <w:sz w:val="26"/>
          <w:szCs w:val="26"/>
          <w:lang w:val="pt-BR"/>
        </w:rPr>
        <w:t>, chủ nhiệm tốt.</w:t>
      </w:r>
    </w:p>
    <w:p>
      <w:pPr>
        <w:ind w:firstLine="567"/>
        <w:jc w:val="both"/>
        <w:rPr>
          <w:rFonts w:ascii="Times New Roman" w:hAnsi="Times New Roman"/>
          <w:sz w:val="26"/>
          <w:szCs w:val="26"/>
          <w:lang w:val="pt-BR"/>
        </w:rPr>
      </w:pPr>
      <w:r>
        <w:rPr>
          <w:rFonts w:ascii="Times New Roman" w:hAnsi="Times New Roman"/>
          <w:sz w:val="26"/>
          <w:szCs w:val="26"/>
          <w:lang w:val="pt-BR"/>
        </w:rPr>
        <w:t>- Công tác chủ nhiệm lớp được chỉ đạo và hướng dẫn rất tỉ mỉ từ những năm học trước.</w:t>
      </w:r>
    </w:p>
    <w:p>
      <w:pPr>
        <w:ind w:firstLine="567"/>
        <w:jc w:val="both"/>
        <w:rPr>
          <w:rFonts w:ascii="Times New Roman" w:hAnsi="Times New Roman"/>
          <w:sz w:val="26"/>
          <w:szCs w:val="26"/>
          <w:lang w:val="pt-BR"/>
        </w:rPr>
      </w:pPr>
      <w:r>
        <w:rPr>
          <w:rFonts w:ascii="Times New Roman" w:hAnsi="Times New Roman"/>
          <w:sz w:val="26"/>
          <w:szCs w:val="26"/>
          <w:lang w:val="pt-BR"/>
        </w:rPr>
        <w:t>- Đa số giáo viên chủ nhiệm trách nhiệm và có ý thức phấn đấu xây dựng lớp tiên tiến.</w:t>
      </w:r>
    </w:p>
    <w:p>
      <w:pPr>
        <w:ind w:firstLine="567"/>
        <w:jc w:val="both"/>
        <w:rPr>
          <w:rFonts w:ascii="Times New Roman" w:hAnsi="Times New Roman"/>
          <w:sz w:val="26"/>
          <w:szCs w:val="26"/>
          <w:lang w:val="pt-BR"/>
        </w:rPr>
      </w:pPr>
      <w:r>
        <w:rPr>
          <w:rFonts w:ascii="Times New Roman" w:hAnsi="Times New Roman"/>
          <w:sz w:val="26"/>
          <w:szCs w:val="26"/>
          <w:lang w:val="pt-BR"/>
        </w:rPr>
        <w:t xml:space="preserve">- </w:t>
      </w:r>
      <w:r>
        <w:rPr>
          <w:rFonts w:hint="default" w:ascii="Times New Roman" w:hAnsi="Times New Roman"/>
          <w:sz w:val="26"/>
          <w:szCs w:val="26"/>
          <w:lang w:val="en-US"/>
        </w:rPr>
        <w:t>Nhiều h</w:t>
      </w:r>
      <w:r>
        <w:rPr>
          <w:rFonts w:ascii="Times New Roman" w:hAnsi="Times New Roman"/>
          <w:sz w:val="26"/>
          <w:szCs w:val="26"/>
          <w:lang w:val="pt-BR"/>
        </w:rPr>
        <w:t>oạt động giáo dục</w:t>
      </w:r>
      <w:r>
        <w:rPr>
          <w:rFonts w:hint="default" w:ascii="Times New Roman" w:hAnsi="Times New Roman"/>
          <w:sz w:val="26"/>
          <w:szCs w:val="26"/>
          <w:lang w:val="en-US"/>
        </w:rPr>
        <w:t>,</w:t>
      </w:r>
      <w:r>
        <w:rPr>
          <w:rFonts w:ascii="Times New Roman" w:hAnsi="Times New Roman"/>
          <w:sz w:val="26"/>
          <w:szCs w:val="26"/>
          <w:lang w:val="pt-BR"/>
        </w:rPr>
        <w:t xml:space="preserve"> ngo</w:t>
      </w:r>
      <w:r>
        <w:rPr>
          <w:rFonts w:ascii="Times New Roman" w:hAnsi="Times New Roman"/>
          <w:sz w:val="26"/>
          <w:szCs w:val="26"/>
          <w:lang w:val="en-US"/>
        </w:rPr>
        <w:t>ạ</w:t>
      </w:r>
      <w:r>
        <w:rPr>
          <w:rFonts w:hint="default" w:ascii="Times New Roman" w:hAnsi="Times New Roman"/>
          <w:sz w:val="26"/>
          <w:szCs w:val="26"/>
          <w:lang w:val="en-US"/>
        </w:rPr>
        <w:t>i khóa,</w:t>
      </w:r>
      <w:r>
        <w:rPr>
          <w:rFonts w:ascii="Times New Roman" w:hAnsi="Times New Roman"/>
          <w:sz w:val="26"/>
          <w:szCs w:val="26"/>
          <w:lang w:val="pt-BR"/>
        </w:rPr>
        <w:t xml:space="preserve"> hoạt động </w:t>
      </w:r>
      <w:r>
        <w:rPr>
          <w:rFonts w:hint="default" w:ascii="Times New Roman" w:hAnsi="Times New Roman"/>
          <w:sz w:val="26"/>
          <w:szCs w:val="26"/>
          <w:lang w:val="en-US"/>
        </w:rPr>
        <w:t>thể thao</w:t>
      </w:r>
      <w:r>
        <w:rPr>
          <w:rFonts w:ascii="Times New Roman" w:hAnsi="Times New Roman"/>
          <w:sz w:val="26"/>
          <w:szCs w:val="26"/>
          <w:lang w:val="pt-BR"/>
        </w:rPr>
        <w:t xml:space="preserve"> của nhà trường được chỉ đạo rất có hiệu quả</w:t>
      </w:r>
      <w:r>
        <w:rPr>
          <w:rFonts w:hint="default" w:ascii="Times New Roman" w:hAnsi="Times New Roman"/>
          <w:sz w:val="26"/>
          <w:szCs w:val="26"/>
          <w:lang w:val="en-US"/>
        </w:rPr>
        <w:t>.</w:t>
      </w:r>
    </w:p>
    <w:p>
      <w:pPr>
        <w:jc w:val="both"/>
        <w:rPr>
          <w:rFonts w:ascii="Times New Roman" w:hAnsi="Times New Roman"/>
          <w:iCs/>
          <w:sz w:val="26"/>
          <w:szCs w:val="26"/>
          <w:lang w:val="pt-BR"/>
        </w:rPr>
      </w:pPr>
    </w:p>
    <w:p>
      <w:pPr>
        <w:ind w:firstLine="567"/>
        <w:jc w:val="both"/>
        <w:rPr>
          <w:iCs/>
          <w:sz w:val="26"/>
          <w:szCs w:val="26"/>
          <w:lang w:val="pt-BR"/>
        </w:rPr>
      </w:pPr>
      <w:r>
        <w:rPr>
          <w:rFonts w:ascii="Times New Roman" w:hAnsi="Times New Roman"/>
          <w:iCs/>
          <w:sz w:val="26"/>
          <w:szCs w:val="26"/>
          <w:lang w:val="pt-BR"/>
        </w:rPr>
        <w:t xml:space="preserve">- Đội ngũ </w:t>
      </w:r>
      <w:r>
        <w:rPr>
          <w:rFonts w:hint="default" w:ascii="Times New Roman" w:hAnsi="Times New Roman"/>
          <w:iCs/>
          <w:sz w:val="26"/>
          <w:szCs w:val="26"/>
          <w:lang w:val="en-US"/>
        </w:rPr>
        <w:t xml:space="preserve">giảng viên </w:t>
      </w:r>
      <w:r>
        <w:rPr>
          <w:rFonts w:ascii="Times New Roman" w:hAnsi="Times New Roman"/>
          <w:iCs/>
          <w:sz w:val="26"/>
          <w:szCs w:val="26"/>
          <w:lang w:val="pt-BR"/>
        </w:rPr>
        <w:t xml:space="preserve">của lớp nhiệt tình, </w:t>
      </w:r>
      <w:r>
        <w:rPr>
          <w:rFonts w:hint="default" w:ascii="Times New Roman" w:hAnsi="Times New Roman"/>
          <w:iCs/>
          <w:sz w:val="26"/>
          <w:szCs w:val="26"/>
          <w:lang w:val="en-US"/>
        </w:rPr>
        <w:t>có chuyên môn,</w:t>
      </w:r>
      <w:r>
        <w:rPr>
          <w:rFonts w:ascii="Times New Roman" w:hAnsi="Times New Roman"/>
          <w:iCs/>
          <w:sz w:val="26"/>
          <w:szCs w:val="26"/>
          <w:lang w:val="pt-BR"/>
        </w:rPr>
        <w:t xml:space="preserve"> có tâm huyết, là những gi</w:t>
      </w:r>
      <w:r>
        <w:rPr>
          <w:rFonts w:ascii="Times New Roman" w:hAnsi="Times New Roman"/>
          <w:iCs/>
          <w:sz w:val="26"/>
          <w:szCs w:val="26"/>
          <w:lang w:val="en-US"/>
        </w:rPr>
        <w:t>ả</w:t>
      </w:r>
      <w:r>
        <w:rPr>
          <w:rFonts w:hint="default" w:ascii="Times New Roman" w:hAnsi="Times New Roman"/>
          <w:iCs/>
          <w:sz w:val="26"/>
          <w:szCs w:val="26"/>
          <w:lang w:val="en-US"/>
        </w:rPr>
        <w:t>ng</w:t>
      </w:r>
      <w:r>
        <w:rPr>
          <w:rFonts w:ascii="Times New Roman" w:hAnsi="Times New Roman"/>
          <w:iCs/>
          <w:sz w:val="26"/>
          <w:szCs w:val="26"/>
          <w:lang w:val="pt-BR"/>
        </w:rPr>
        <w:t xml:space="preserve"> viên giỏi.</w:t>
      </w:r>
    </w:p>
    <w:p>
      <w:pPr>
        <w:ind w:firstLine="567"/>
        <w:jc w:val="both"/>
        <w:rPr>
          <w:rFonts w:ascii="Times New Roman" w:hAnsi="Times New Roman"/>
          <w:iCs/>
          <w:sz w:val="26"/>
          <w:szCs w:val="26"/>
          <w:lang w:val="pt-BR"/>
        </w:rPr>
      </w:pPr>
      <w:r>
        <w:rPr>
          <w:rFonts w:ascii="Times New Roman" w:hAnsi="Times New Roman"/>
          <w:iCs/>
          <w:sz w:val="26"/>
          <w:szCs w:val="26"/>
          <w:lang w:val="pt-BR"/>
        </w:rPr>
        <w:t>- Cảnh quan môi trường đẹp, lớp sạch sẽ, phòng học thoáng mát, có CSVC đầy đủ, môi trường học thân thiện.</w:t>
      </w:r>
    </w:p>
    <w:p>
      <w:pPr>
        <w:ind w:firstLine="709"/>
        <w:jc w:val="both"/>
        <w:rPr>
          <w:rFonts w:ascii="Times New Roman" w:hAnsi="Times New Roman"/>
          <w:b/>
          <w:bCs/>
          <w:sz w:val="26"/>
          <w:szCs w:val="26"/>
        </w:rPr>
      </w:pPr>
      <w:r>
        <w:rPr>
          <w:rFonts w:hint="default" w:ascii="Times New Roman" w:hAnsi="Times New Roman"/>
          <w:b/>
          <w:iCs/>
          <w:sz w:val="26"/>
          <w:szCs w:val="26"/>
          <w:lang w:val="en-US"/>
        </w:rPr>
        <w:t xml:space="preserve">d. </w:t>
      </w:r>
      <w:r>
        <w:rPr>
          <w:rFonts w:ascii="Times New Roman" w:hAnsi="Times New Roman"/>
          <w:b/>
          <w:iCs/>
          <w:sz w:val="26"/>
          <w:szCs w:val="26"/>
          <w:lang w:val="pt-BR"/>
        </w:rPr>
        <w:t>Khó khăn:</w:t>
      </w:r>
    </w:p>
    <w:p>
      <w:pPr>
        <w:ind w:firstLine="567"/>
        <w:jc w:val="both"/>
        <w:rPr>
          <w:rFonts w:hint="default" w:ascii="Times New Roman" w:hAnsi="Times New Roman"/>
          <w:sz w:val="26"/>
          <w:szCs w:val="26"/>
          <w:lang w:val="en-US"/>
        </w:rPr>
      </w:pPr>
      <w:r>
        <w:rPr>
          <w:rFonts w:ascii="Times New Roman" w:hAnsi="Times New Roman"/>
          <w:sz w:val="26"/>
          <w:szCs w:val="26"/>
          <w:lang w:val="pt-BR"/>
        </w:rPr>
        <w:t>- Các em chưa quen với phương pháp học mới</w:t>
      </w:r>
      <w:r>
        <w:rPr>
          <w:rFonts w:hint="default" w:ascii="Times New Roman" w:hAnsi="Times New Roman"/>
          <w:sz w:val="26"/>
          <w:szCs w:val="26"/>
          <w:lang w:val="en-US"/>
        </w:rPr>
        <w:t xml:space="preserve">, môi trường mới, chưa có ý thức học tập, </w:t>
      </w:r>
      <w:r>
        <w:rPr>
          <w:rFonts w:ascii="Times New Roman" w:hAnsi="Times New Roman"/>
          <w:sz w:val="26"/>
          <w:szCs w:val="26"/>
          <w:lang w:val="pt-BR"/>
        </w:rPr>
        <w:t>chưa tập trung trong giờ học</w:t>
      </w:r>
      <w:r>
        <w:rPr>
          <w:rFonts w:hint="default" w:ascii="Times New Roman" w:hAnsi="Times New Roman"/>
          <w:sz w:val="26"/>
          <w:szCs w:val="26"/>
          <w:lang w:val="en-US"/>
        </w:rPr>
        <w:t>, chưa tự giác học.</w:t>
      </w:r>
    </w:p>
    <w:p>
      <w:pPr>
        <w:ind w:firstLine="567"/>
        <w:jc w:val="both"/>
        <w:rPr>
          <w:rFonts w:hint="default" w:ascii="Times New Roman" w:hAnsi="Times New Roman"/>
          <w:sz w:val="26"/>
          <w:szCs w:val="26"/>
          <w:lang w:val="en-US"/>
        </w:rPr>
      </w:pPr>
      <w:r>
        <w:rPr>
          <w:rFonts w:hint="default" w:ascii="Times New Roman" w:hAnsi="Times New Roman"/>
          <w:sz w:val="26"/>
          <w:szCs w:val="26"/>
          <w:lang w:val="en-US"/>
        </w:rPr>
        <w:t>- Sĩ số lớp đông, 56 sinh viên toàn nam (2 sv nghỉ học từ đầu năm, GVCN đã liên hệ với PH)</w:t>
      </w:r>
    </w:p>
    <w:p>
      <w:pPr>
        <w:ind w:firstLine="567"/>
        <w:jc w:val="both"/>
        <w:rPr>
          <w:rFonts w:ascii="Times New Roman" w:hAnsi="Times New Roman"/>
          <w:sz w:val="26"/>
          <w:szCs w:val="26"/>
          <w:lang w:val="pt-BR"/>
        </w:rPr>
      </w:pPr>
      <w:r>
        <w:rPr>
          <w:rFonts w:hint="default" w:ascii="Times New Roman" w:hAnsi="Times New Roman"/>
          <w:sz w:val="26"/>
          <w:szCs w:val="26"/>
          <w:lang w:val="en-US"/>
        </w:rPr>
        <w:t xml:space="preserve"> </w:t>
      </w:r>
      <w:r>
        <w:rPr>
          <w:rFonts w:hint="default" w:ascii="Times New Roman" w:hAnsi="Times New Roman"/>
          <w:b/>
          <w:bCs/>
          <w:sz w:val="26"/>
          <w:szCs w:val="26"/>
          <w:lang w:val="en-US"/>
        </w:rPr>
        <w:t xml:space="preserve"> e.</w:t>
      </w:r>
      <w:r>
        <w:rPr>
          <w:rFonts w:hint="default" w:ascii="Times New Roman" w:hAnsi="Times New Roman"/>
          <w:sz w:val="26"/>
          <w:szCs w:val="26"/>
          <w:lang w:val="en-US"/>
        </w:rPr>
        <w:t xml:space="preserve"> </w:t>
      </w:r>
      <w:r>
        <w:rPr>
          <w:rFonts w:hint="default" w:ascii="Times New Roman" w:hAnsi="Times New Roman"/>
          <w:b/>
          <w:bCs/>
          <w:sz w:val="26"/>
          <w:szCs w:val="26"/>
          <w:lang w:val="en-US"/>
        </w:rPr>
        <w:t>Kết quả học tập - rèn luyện - kỷ luật:</w:t>
      </w:r>
    </w:p>
    <w:p>
      <w:pPr>
        <w:ind w:firstLine="650" w:firstLineChars="250"/>
        <w:jc w:val="both"/>
        <w:rPr>
          <w:rFonts w:hint="default" w:ascii="Times New Roman" w:hAnsi="Times New Roman" w:cs="Times New Roman"/>
          <w:sz w:val="26"/>
          <w:szCs w:val="26"/>
          <w:lang w:val="en-US"/>
        </w:rPr>
      </w:pPr>
      <w:r>
        <w:rPr>
          <w:rFonts w:hint="default" w:ascii="Times New Roman" w:hAnsi="Times New Roman" w:cs="Times New Roman"/>
          <w:sz w:val="26"/>
          <w:szCs w:val="26"/>
        </w:rPr>
        <w:t>- Kết quả học tập, chuyên cần của SV (đối với khóa 2020 T4 tính từ đầu học kỳ I/ 2020-2021 đến nay, số liệu tổng hợp từ giáo viên bộ môn và quản lý SV - phòng TTGD-CTSV)</w:t>
      </w:r>
      <w:r>
        <w:rPr>
          <w:rFonts w:hint="default" w:ascii="Times New Roman" w:hAnsi="Times New Roman" w:cs="Times New Roman"/>
          <w:sz w:val="26"/>
          <w:szCs w:val="26"/>
          <w:lang w:val="en-US"/>
        </w:rPr>
        <w:t>:</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Kết quả môn Thực hành nguội: 10 sinh viên nợ môn (Bảng điểm cụ thể)</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Chuyên cần, rèn luyện: Thông báo, báo cáo tình hình SV nghỉ học nhiều, bỏ tiết học, Hút thuốc (thuốc lá điện tử) Sử dụng điện thoại trong giờ học, ngủ trong lớp, Trang phục (Thực hành, Lý thuyết, Giày hoặc dép có quai hậu, Thẻ SV…)</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rPr>
        <w:t>- Tập trung vào những SV cá biệt (nghỉ học nhiều, thường xuyên vi phạm nội quy, quy chế)</w:t>
      </w:r>
      <w:r>
        <w:rPr>
          <w:rFonts w:hint="default" w:ascii="Times New Roman" w:hAnsi="Times New Roman" w:cs="Times New Roman"/>
          <w:sz w:val="26"/>
          <w:szCs w:val="26"/>
          <w:lang w:val="en-US"/>
        </w:rPr>
        <w:t>, GVCN gọi điện trao đổi trực tiếp với phụ huynh.</w:t>
      </w:r>
    </w:p>
    <w:p>
      <w:pPr>
        <w:ind w:firstLine="72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Đánh nhau: SV Phạm Trọng Tín tham gia đánh nhau đã đưa ra hội đồng kỷ luật (Hội đồng kỷ luật nhà Trường đã họp và ra quyết định kỷ luật cảnh cáo đối với SV Pham Trọng Tín)</w:t>
      </w:r>
    </w:p>
    <w:p>
      <w:pPr>
        <w:spacing w:before="60" w:after="60"/>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Tạo điều kiện cho SV tham gia các hoạt động đoàn thể, sinh hoạt ngoại khóa, hoạt động xã hội, văn hóa thể dục thể thao (Câu lạc bộ của trường)</w:t>
      </w:r>
      <w:r>
        <w:rPr>
          <w:rFonts w:hint="default" w:ascii="Times New Roman" w:hAnsi="Times New Roman" w:cs="Times New Roman"/>
          <w:sz w:val="26"/>
          <w:szCs w:val="26"/>
          <w:lang w:val="en-US"/>
        </w:rPr>
        <w:t xml:space="preserve"> để các sv tham gia sẽ được cộng điểm rèn luyện</w:t>
      </w:r>
    </w:p>
    <w:p>
      <w:pPr>
        <w:spacing w:before="60" w:after="60"/>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Lưu ý phụ huynh không cho SV mang theo tư trang, tiền bạc nhiều, điện thoại đắt tiền… tránh mất cắp trong Trường, lớp.</w:t>
      </w:r>
    </w:p>
    <w:p>
      <w:pPr>
        <w:spacing w:before="60" w:after="60"/>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Thông báo đóng học phí HKI/2020-2021 và những khoản chưa đóng</w:t>
      </w:r>
      <w:r>
        <w:rPr>
          <w:rFonts w:hint="default" w:ascii="Times New Roman" w:hAnsi="Times New Roman" w:cs="Times New Roman"/>
          <w:sz w:val="26"/>
          <w:szCs w:val="26"/>
          <w:lang w:val="en-US"/>
        </w:rPr>
        <w:t xml:space="preserve"> (Khóa 20T4 đã đóng HKI)</w:t>
      </w: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sz w:val="26"/>
          <w:szCs w:val="26"/>
        </w:rPr>
        <w:t xml:space="preserve"> </w:t>
      </w:r>
      <w:r>
        <w:rPr>
          <w:rFonts w:hint="default" w:ascii="Times New Roman" w:hAnsi="Times New Roman" w:cs="Times New Roman"/>
          <w:b/>
          <w:sz w:val="26"/>
          <w:szCs w:val="26"/>
        </w:rPr>
        <w:t>IV. NHỮNG GIẢI PHÁP NÂNG CAO CHẤT LƯỢNG HỌC TẬP, RÈN LUYỆN VÀ GIÁO DỤC ĐẠO ĐỨC LỐI SỐNG CHO SV.</w:t>
      </w:r>
    </w:p>
    <w:p>
      <w:pPr>
        <w:ind w:firstLine="567"/>
        <w:jc w:val="both"/>
        <w:rPr>
          <w:rFonts w:hint="default" w:ascii="Times New Roman" w:hAnsi="Times New Roman" w:cs="Times New Roman"/>
          <w:color w:val="000000"/>
          <w:sz w:val="28"/>
          <w:szCs w:val="28"/>
        </w:rPr>
      </w:pPr>
      <w:r>
        <w:rPr>
          <w:rFonts w:hint="default" w:ascii="Times New Roman" w:hAnsi="Times New Roman" w:cs="Times New Roman"/>
          <w:color w:val="000000"/>
          <w:sz w:val="26"/>
          <w:szCs w:val="26"/>
        </w:rPr>
        <w:t>1.  Hướng dẫn (nhắc lại) PH vào trang cá nhân SV để xem các thông tin;</w:t>
      </w:r>
      <w:r>
        <w:rPr>
          <w:rFonts w:hint="default" w:ascii="Times New Roman" w:hAnsi="Times New Roman" w:cs="Times New Roman"/>
          <w:color w:val="000000"/>
          <w:sz w:val="28"/>
          <w:szCs w:val="28"/>
        </w:rPr>
        <w:t xml:space="preserve"> </w:t>
      </w:r>
      <w:r>
        <w:rPr>
          <w:rFonts w:hint="default" w:ascii="Times New Roman" w:hAnsi="Times New Roman" w:cs="Times New Roman"/>
          <w:color w:val="000000"/>
          <w:sz w:val="26"/>
          <w:szCs w:val="26"/>
        </w:rPr>
        <w:t xml:space="preserve">* Thông qua trang web của Trường </w:t>
      </w:r>
      <w:r>
        <w:rPr>
          <w:rFonts w:hint="default" w:ascii="Times New Roman" w:hAnsi="Times New Roman" w:cs="Times New Roman"/>
          <w:b/>
          <w:color w:val="000000"/>
          <w:sz w:val="26"/>
          <w:szCs w:val="26"/>
        </w:rPr>
        <w:t>LTTC.EDU.VN</w:t>
      </w:r>
      <w:r>
        <w:rPr>
          <w:rFonts w:hint="default" w:ascii="Times New Roman" w:hAnsi="Times New Roman" w:cs="Times New Roman"/>
          <w:color w:val="000000"/>
          <w:sz w:val="26"/>
          <w:szCs w:val="26"/>
        </w:rPr>
        <w:t xml:space="preserve"> (vào mục HỌC SINH SINH VIÊN) đăng nhập bằng mã số SV, mật khẩu ban đầu: 1111, mã bảo vệ;</w:t>
      </w:r>
    </w:p>
    <w:p>
      <w:pPr>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rPr>
        <w:t>Tại trang thông tin sinh viên, click vào mục cần xem như: thông tin sinh viên, lịch học trong tuần, lịch thi trong tuần, kết quả học tập, học phí, đánh giá rèn luyện, thông tin điểm danh, …</w:t>
      </w:r>
    </w:p>
    <w:p>
      <w:pPr>
        <w:ind w:firstLine="567"/>
        <w:jc w:val="both"/>
        <w:rPr>
          <w:rFonts w:hint="default" w:ascii="Times New Roman" w:hAnsi="Times New Roman" w:cs="Times New Roman"/>
          <w:color w:val="auto"/>
          <w:sz w:val="26"/>
          <w:szCs w:val="26"/>
          <w:lang w:val="en-US"/>
        </w:rPr>
      </w:pPr>
      <w:r>
        <w:rPr>
          <w:rFonts w:hint="default" w:ascii="Times New Roman" w:hAnsi="Times New Roman" w:cs="Times New Roman"/>
          <w:color w:val="auto"/>
          <w:sz w:val="26"/>
          <w:szCs w:val="26"/>
          <w:lang w:val="en-US"/>
        </w:rPr>
        <w:t>GVCN đã hướng dẫn lại PH vào trang cá nhân SV để xem thông tin</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2. Về phía Nhà trường</w:t>
      </w:r>
      <w:r>
        <w:rPr>
          <w:rFonts w:hint="default" w:ascii="Times New Roman" w:hAnsi="Times New Roman" w:cs="Times New Roman"/>
          <w:sz w:val="26"/>
          <w:szCs w:val="26"/>
        </w:rPr>
        <w: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Định hướng nghề nghiệp cho sinh viên tạo hứng thú trong học tập và rèn luyện;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CVHT tâm huyết với nghề nghiệp, nắm vững các quy định liên quan đến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Nhà trường cung cấp kiến thức chuyên môn, kỹ năng nghề nghiệp, kỹ năng sống và xây dựng thái độ cho sinh viên;</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Nhà trường xây dựng môi trường văn hóa lành mạnh tạo điều kiện cho sinh viên sinh hoạt, học tập;</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CVHT nắm vững tình hình lớp, hoàn cảnh của từng sinh viên nhằm xây dựng kế hoạch và phương pháp nâng cao chất lượng học tập, sinh hoạt, chống tình trạng bỏ học, không để xảy ra bạo lực trong học đường;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tổ chức tự quản của lớp, thiết lập mối quan hệ giữa sinh viên, nhóm, tổ;</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Tổ chức các hoạt động đa dạng;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Phối hợp chặt chẽ với giảng viên bộ môn, quản lý sinh viên, phụ huynh.</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3. Về công tác học vụ:</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Thực hiện theo quy chế đào tạo của Nhà trường:</w:t>
      </w:r>
      <w:r>
        <w:rPr>
          <w:rFonts w:hint="default" w:ascii="Times New Roman" w:hAnsi="Times New Roman" w:cs="Times New Roman"/>
          <w:sz w:val="26"/>
          <w:szCs w:val="26"/>
        </w:rPr>
        <w:t xml:space="preserve"> có trong Sổ tay giáo dục định hướng; </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Việc xếp loại học lực của sinh viên</w:t>
      </w:r>
      <w:r>
        <w:rPr>
          <w:rFonts w:hint="default" w:ascii="Times New Roman" w:hAnsi="Times New Roman" w:cs="Times New Roman"/>
          <w:sz w:val="26"/>
          <w:szCs w:val="26"/>
        </w:rPr>
        <w:t xml:space="preserve">: Theo quy định của Bộ LĐTB-XH về việc tổ chức thực hiện chương trình đào tạo trình độ trung cấp, trình độ cao đẳng theo phương thức tích lũy tín chỉ; quy chế kiểm tra, thi, xét công nhận tốt nghiệp. </w:t>
      </w:r>
    </w:p>
    <w:p>
      <w:pPr>
        <w:ind w:firstLine="567"/>
        <w:jc w:val="both"/>
        <w:rPr>
          <w:rFonts w:hint="default" w:ascii="Times New Roman" w:hAnsi="Times New Roman" w:cs="Times New Roman"/>
          <w:sz w:val="26"/>
          <w:szCs w:val="26"/>
        </w:rPr>
      </w:pPr>
      <w:r>
        <w:rPr>
          <w:rFonts w:hint="default" w:ascii="Times New Roman" w:hAnsi="Times New Roman" w:cs="Times New Roman"/>
          <w:b/>
          <w:sz w:val="26"/>
          <w:szCs w:val="26"/>
        </w:rPr>
        <w:t>+ Đối với khóa 20T4:</w:t>
      </w:r>
      <w:r>
        <w:rPr>
          <w:rFonts w:hint="default" w:ascii="Times New Roman" w:hAnsi="Times New Roman" w:cs="Times New Roman"/>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pPr>
        <w:pStyle w:val="7"/>
        <w:numPr>
          <w:ilvl w:val="0"/>
          <w:numId w:val="3"/>
        </w:numPr>
        <w:ind w:left="0" w:firstLine="567"/>
        <w:jc w:val="both"/>
        <w:rPr>
          <w:rFonts w:hint="default" w:ascii="Times New Roman" w:hAnsi="Times New Roman" w:cs="Times New Roman"/>
          <w:sz w:val="26"/>
          <w:szCs w:val="26"/>
        </w:rPr>
      </w:pPr>
      <w:r>
        <w:rPr>
          <w:rFonts w:hint="default" w:ascii="Times New Roman" w:hAnsi="Times New Roman" w:cs="Times New Roman"/>
          <w:b/>
          <w:sz w:val="26"/>
          <w:szCs w:val="26"/>
        </w:rPr>
        <w:t>Về học lại:</w:t>
      </w:r>
      <w:r>
        <w:rPr>
          <w:rFonts w:hint="default" w:ascii="Times New Roman" w:hAnsi="Times New Roman" w:cs="Times New Roman"/>
          <w:sz w:val="26"/>
          <w:szCs w:val="26"/>
        </w:rPr>
        <w:t xml:space="preserve"> Có 2 loại lớp để sinh viên đăng ký học trả nợ các học phần chưa đạt:</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Lớp chung: Sinh viên được học ghép chung với các khóa sau (khóa 18T4 học chung với các khóa 19, 20 và khóa 19T4 học chung với khóa 20), được mở đầu mỗi học kỳ (có thông báo học lại được đăng trên trang web trường).</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Lớp riêng: Được mở riêng cho các sinh viên học trả nợ cùng môn. Thời gian: trong học kỳ. Khi mở lớp có thông báo cụ thể được đăng trang web, gởi CVHT và các khoa.</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 Về chuẩn đầu ra của SV:</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Trình độ Kỹ năng, Tin học, Ngoại ngữ của sinh viên trình độ cao đẳng:</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Kỹ năng: Đạt bậc 3/5 của tiêu chuẩn kỹ năng nghề quốc gia;</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Tin học: Đạt tiêu chuẩn IC3 hoặc tương đương trở lên; Chứng nhận tin học ứng dụng do Trường cấp (trừ sinh viên ngành Công nghệ thông tin).</w:t>
      </w:r>
    </w:p>
    <w:p>
      <w:pPr>
        <w:pStyle w:val="7"/>
        <w:numPr>
          <w:ilvl w:val="0"/>
          <w:numId w:val="4"/>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Ngoại ngữ: Căn cứ Thông tư 01/2014/TT-BGDĐT ngày 24 tháng 01 năm 2014 của Bộ Giáo dục và Đào tạo về ban hành Khung năng lực ngoại ngữ 6 bậc dùng cho Việt Nam.</w:t>
      </w:r>
    </w:p>
    <w:p>
      <w:pPr>
        <w:pStyle w:val="7"/>
        <w:numPr>
          <w:ilvl w:val="0"/>
          <w:numId w:val="5"/>
        </w:numPr>
        <w:tabs>
          <w:tab w:val="left" w:pos="851"/>
        </w:tabs>
        <w:ind w:left="0" w:firstLine="567"/>
        <w:jc w:val="both"/>
        <w:rPr>
          <w:rFonts w:hint="default" w:ascii="Times New Roman" w:hAnsi="Times New Roman" w:cs="Times New Roman"/>
          <w:sz w:val="26"/>
          <w:szCs w:val="26"/>
        </w:rPr>
      </w:pPr>
      <w:r>
        <w:rPr>
          <w:rFonts w:hint="default" w:ascii="Times New Roman" w:hAnsi="Times New Roman" w:cs="Times New Roman"/>
          <w:sz w:val="26"/>
          <w:szCs w:val="26"/>
        </w:rPr>
        <w:t>Sinh viên hệ chính quy: Đạt bậc 2 của Khung năng lực ngoại ngữ 6 bậc dùng cho Việt Nam hoặc cao hơn; Chứng chỉ ngoại ngữ tiếng Anh trình độ A2 hoặc tương đương trở lên, giấy chứng nhận do Trường cấp.</w:t>
      </w:r>
    </w:p>
    <w:p>
      <w:pPr>
        <w:pStyle w:val="7"/>
        <w:numPr>
          <w:ilvl w:val="0"/>
          <w:numId w:val="5"/>
        </w:numPr>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Sinh viên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pPr>
        <w:pStyle w:val="7"/>
        <w:numPr>
          <w:ilvl w:val="0"/>
          <w:numId w:val="6"/>
        </w:numPr>
        <w:tabs>
          <w:tab w:val="center" w:pos="720"/>
          <w:tab w:val="center" w:pos="6868"/>
        </w:tabs>
        <w:spacing w:before="60" w:after="60"/>
        <w:ind w:left="90" w:firstLine="360"/>
        <w:jc w:val="both"/>
        <w:rPr>
          <w:rFonts w:ascii="Times New Roman" w:hAnsi="Times New Roman"/>
          <w:sz w:val="26"/>
          <w:szCs w:val="26"/>
        </w:rPr>
      </w:pPr>
      <w:r>
        <w:rPr>
          <w:rFonts w:ascii="Times New Roman" w:hAnsi="Times New Roman"/>
          <w:sz w:val="26"/>
          <w:szCs w:val="26"/>
        </w:rPr>
        <w:t xml:space="preserve"> Thẻ Bảo hiểm y tề (BHYT):</w:t>
      </w:r>
    </w:p>
    <w:p>
      <w:pPr>
        <w:pStyle w:val="7"/>
        <w:numPr>
          <w:ilvl w:val="0"/>
          <w:numId w:val="4"/>
        </w:numPr>
        <w:tabs>
          <w:tab w:val="left" w:pos="851"/>
        </w:tabs>
        <w:spacing w:before="60" w:after="60"/>
        <w:ind w:left="0" w:firstLine="567"/>
        <w:jc w:val="both"/>
        <w:rPr>
          <w:rFonts w:ascii="Times New Roman" w:hAnsi="Times New Roman"/>
          <w:sz w:val="26"/>
          <w:szCs w:val="26"/>
        </w:rPr>
      </w:pPr>
      <w:r>
        <w:rPr>
          <w:rFonts w:ascii="Times New Roman" w:hAnsi="Times New Roman"/>
          <w:sz w:val="26"/>
          <w:szCs w:val="26"/>
        </w:rPr>
        <w:t>Thẻ BHYT của khóa 2020 có thời hạn từ 01/01/2021 – 31/12/2021, phát thẻ vào tháng 01/2021</w:t>
      </w:r>
    </w:p>
    <w:p>
      <w:pPr>
        <w:pStyle w:val="7"/>
        <w:numPr>
          <w:ilvl w:val="0"/>
          <w:numId w:val="4"/>
        </w:numPr>
        <w:tabs>
          <w:tab w:val="left" w:pos="851"/>
        </w:tabs>
        <w:spacing w:before="60" w:after="60"/>
        <w:ind w:left="0" w:firstLine="567"/>
        <w:jc w:val="both"/>
        <w:rPr>
          <w:rFonts w:ascii="Times New Roman" w:hAnsi="Times New Roman"/>
          <w:sz w:val="26"/>
          <w:szCs w:val="26"/>
        </w:rPr>
      </w:pPr>
      <w:r>
        <w:rPr>
          <w:rFonts w:ascii="Times New Roman" w:hAnsi="Times New Roman"/>
          <w:sz w:val="26"/>
          <w:szCs w:val="26"/>
        </w:rPr>
        <w:t xml:space="preserve">Đối với những sinh viên đã đóng tiền mua thẻ BHYT có thời hạn trước 01/01/2021 liên hệ Trung tâm y tế để nhận thẻ </w:t>
      </w:r>
    </w:p>
    <w:p>
      <w:pPr>
        <w:pStyle w:val="7"/>
        <w:numPr>
          <w:ilvl w:val="0"/>
          <w:numId w:val="4"/>
        </w:numPr>
        <w:tabs>
          <w:tab w:val="left" w:pos="851"/>
        </w:tabs>
        <w:spacing w:before="60" w:after="60"/>
        <w:ind w:left="0" w:firstLine="567"/>
        <w:jc w:val="both"/>
        <w:rPr>
          <w:rFonts w:ascii="Times New Roman" w:hAnsi="Times New Roman"/>
          <w:sz w:val="26"/>
          <w:szCs w:val="26"/>
        </w:rPr>
      </w:pPr>
      <w:r>
        <w:rPr>
          <w:rFonts w:ascii="Times New Roman" w:hAnsi="Times New Roman"/>
          <w:sz w:val="26"/>
          <w:szCs w:val="26"/>
        </w:rPr>
        <w:t>Sinh viên hộ cận nghèo, vùng kinh tế khó kh</w:t>
      </w:r>
      <w:r>
        <w:rPr>
          <w:rFonts w:hint="eastAsia" w:ascii="Times New Roman" w:hAnsi="Times New Roman"/>
          <w:sz w:val="26"/>
          <w:szCs w:val="26"/>
        </w:rPr>
        <w:t>ăn</w:t>
      </w:r>
      <w:r>
        <w:rPr>
          <w:rFonts w:ascii="Times New Roman" w:hAnsi="Times New Roman"/>
          <w:sz w:val="26"/>
          <w:szCs w:val="26"/>
        </w:rPr>
        <w:t xml:space="preserve"> đã có thẻ BHYT còn thời hạn sử dụng, nộp bản photo thẻ BHYT tại Trung tâm y tế </w:t>
      </w:r>
      <w:r>
        <w:rPr>
          <w:rFonts w:hint="eastAsia" w:ascii="Times New Roman" w:hAnsi="Times New Roman"/>
          <w:sz w:val="26"/>
          <w:szCs w:val="26"/>
        </w:rPr>
        <w:t>đ</w:t>
      </w:r>
      <w:r>
        <w:rPr>
          <w:rFonts w:ascii="Times New Roman" w:hAnsi="Times New Roman"/>
          <w:sz w:val="26"/>
          <w:szCs w:val="26"/>
        </w:rPr>
        <w:t xml:space="preserve">ể </w:t>
      </w:r>
      <w:r>
        <w:rPr>
          <w:rFonts w:hint="eastAsia" w:ascii="Times New Roman" w:hAnsi="Times New Roman"/>
          <w:sz w:val="26"/>
          <w:szCs w:val="26"/>
        </w:rPr>
        <w:t>đ</w:t>
      </w:r>
      <w:r>
        <w:rPr>
          <w:rFonts w:hint="cs" w:ascii="Times New Roman" w:hAnsi="Times New Roman"/>
          <w:sz w:val="26"/>
          <w:szCs w:val="26"/>
        </w:rPr>
        <w:t>ư</w:t>
      </w:r>
      <w:r>
        <w:rPr>
          <w:rFonts w:ascii="Times New Roman" w:hAnsi="Times New Roman"/>
          <w:sz w:val="26"/>
          <w:szCs w:val="26"/>
        </w:rPr>
        <w:t>ợc h</w:t>
      </w:r>
      <w:r>
        <w:rPr>
          <w:rFonts w:hint="cs" w:ascii="Times New Roman" w:hAnsi="Times New Roman"/>
          <w:sz w:val="26"/>
          <w:szCs w:val="26"/>
        </w:rPr>
        <w:t>ư</w:t>
      </w:r>
      <w:r>
        <w:rPr>
          <w:rFonts w:ascii="Times New Roman" w:hAnsi="Times New Roman"/>
          <w:sz w:val="26"/>
          <w:szCs w:val="26"/>
        </w:rPr>
        <w:t>ớng dẫn.</w:t>
      </w:r>
    </w:p>
    <w:p>
      <w:pPr>
        <w:pStyle w:val="7"/>
        <w:numPr>
          <w:ilvl w:val="0"/>
          <w:numId w:val="7"/>
        </w:numPr>
        <w:tabs>
          <w:tab w:val="center" w:pos="630"/>
          <w:tab w:val="center" w:pos="6868"/>
        </w:tabs>
        <w:spacing w:before="60" w:after="60"/>
        <w:ind w:left="142" w:firstLine="218"/>
        <w:jc w:val="both"/>
        <w:rPr>
          <w:rFonts w:ascii="Times New Roman" w:hAnsi="Times New Roman"/>
          <w:sz w:val="26"/>
          <w:szCs w:val="26"/>
        </w:rPr>
      </w:pPr>
      <w:r>
        <w:rPr>
          <w:rFonts w:ascii="Times New Roman" w:hAnsi="Times New Roman"/>
          <w:sz w:val="26"/>
          <w:szCs w:val="26"/>
        </w:rPr>
        <w:t xml:space="preserve">Về việc hoàn trả học phí  </w:t>
      </w:r>
    </w:p>
    <w:p>
      <w:pPr>
        <w:tabs>
          <w:tab w:val="center" w:pos="1843"/>
          <w:tab w:val="center" w:pos="6868"/>
        </w:tabs>
        <w:spacing w:before="60" w:after="60"/>
        <w:ind w:left="142"/>
        <w:jc w:val="both"/>
        <w:rPr>
          <w:rFonts w:ascii="Times New Roman" w:hAnsi="Times New Roman"/>
          <w:sz w:val="26"/>
          <w:szCs w:val="26"/>
        </w:rPr>
      </w:pPr>
      <w:r>
        <w:rPr>
          <w:rFonts w:ascii="Times New Roman" w:hAnsi="Times New Roman"/>
          <w:sz w:val="26"/>
          <w:szCs w:val="26"/>
        </w:rPr>
        <w:t xml:space="preserve">        + Theo kế hoạch: </w:t>
      </w:r>
      <w:r>
        <w:rPr>
          <w:rFonts w:hint="default" w:ascii="Times New Roman" w:hAnsi="Times New Roman"/>
          <w:sz w:val="26"/>
          <w:szCs w:val="26"/>
          <w:lang w:val="en-US"/>
        </w:rPr>
        <w:t xml:space="preserve">Khoảng tháng </w:t>
      </w:r>
      <w:r>
        <w:rPr>
          <w:rFonts w:ascii="Times New Roman" w:hAnsi="Times New Roman"/>
          <w:sz w:val="26"/>
          <w:szCs w:val="26"/>
        </w:rPr>
        <w:t xml:space="preserve">11 hoàn trả học phí </w:t>
      </w:r>
      <w:r>
        <w:rPr>
          <w:rFonts w:hint="default" w:ascii="Times New Roman" w:hAnsi="Times New Roman"/>
          <w:sz w:val="26"/>
          <w:szCs w:val="26"/>
          <w:lang w:val="en-US"/>
        </w:rPr>
        <w:t>cho năm học trước</w:t>
      </w:r>
      <w:r>
        <w:rPr>
          <w:rFonts w:ascii="Times New Roman" w:hAnsi="Times New Roman"/>
          <w:sz w:val="26"/>
          <w:szCs w:val="26"/>
        </w:rPr>
        <w:t xml:space="preserve"> và được cấn trừ vào HK1 n</w:t>
      </w:r>
      <w:r>
        <w:rPr>
          <w:rFonts w:hint="eastAsia" w:ascii="Times New Roman" w:hAnsi="Times New Roman"/>
          <w:sz w:val="26"/>
          <w:szCs w:val="26"/>
        </w:rPr>
        <w:t>ăm</w:t>
      </w:r>
      <w:r>
        <w:rPr>
          <w:rFonts w:ascii="Times New Roman" w:hAnsi="Times New Roman"/>
          <w:sz w:val="26"/>
          <w:szCs w:val="26"/>
        </w:rPr>
        <w:t xml:space="preserve"> học </w:t>
      </w:r>
      <w:r>
        <w:rPr>
          <w:rFonts w:hint="default" w:ascii="Times New Roman" w:hAnsi="Times New Roman"/>
          <w:sz w:val="26"/>
          <w:szCs w:val="26"/>
          <w:lang w:val="en-US"/>
        </w:rPr>
        <w:t>sau</w:t>
      </w:r>
      <w:r>
        <w:rPr>
          <w:rFonts w:ascii="Times New Roman" w:hAnsi="Times New Roman"/>
          <w:sz w:val="26"/>
          <w:szCs w:val="26"/>
        </w:rPr>
        <w:t>, số tiền còn dư P. KH-TC sẽ trả cho sinh viên hoặc phụ huynh  khi có đủ các giấy tờ sau:</w:t>
      </w:r>
    </w:p>
    <w:p>
      <w:pPr>
        <w:pStyle w:val="7"/>
        <w:tabs>
          <w:tab w:val="center" w:pos="1843"/>
          <w:tab w:val="center" w:pos="6868"/>
        </w:tabs>
        <w:spacing w:before="60" w:after="60"/>
        <w:ind w:left="142" w:firstLine="938"/>
        <w:jc w:val="both"/>
        <w:rPr>
          <w:rFonts w:ascii="Times New Roman" w:hAnsi="Times New Roman"/>
          <w:sz w:val="26"/>
          <w:szCs w:val="26"/>
        </w:rPr>
      </w:pPr>
      <w:r>
        <w:rPr>
          <w:rFonts w:ascii="Times New Roman" w:hAnsi="Times New Roman"/>
          <w:sz w:val="26"/>
          <w:szCs w:val="26"/>
        </w:rPr>
        <w:t xml:space="preserve">Sinh viên </w:t>
      </w:r>
      <w:r>
        <w:rPr>
          <w:rFonts w:hint="eastAsia" w:ascii="Times New Roman" w:hAnsi="Times New Roman"/>
          <w:sz w:val="26"/>
          <w:szCs w:val="26"/>
        </w:rPr>
        <w:t>đi</w:t>
      </w:r>
      <w:r>
        <w:rPr>
          <w:rFonts w:ascii="Times New Roman" w:hAnsi="Times New Roman"/>
          <w:sz w:val="26"/>
          <w:szCs w:val="26"/>
        </w:rPr>
        <w:t xml:space="preserve"> nhận: có CMND và thẻ Sinh viên.</w:t>
      </w:r>
    </w:p>
    <w:p>
      <w:pPr>
        <w:pStyle w:val="7"/>
        <w:tabs>
          <w:tab w:val="center" w:pos="1843"/>
          <w:tab w:val="center" w:pos="6868"/>
        </w:tabs>
        <w:spacing w:before="60" w:after="60"/>
        <w:ind w:left="142" w:firstLine="938"/>
        <w:jc w:val="both"/>
        <w:rPr>
          <w:rFonts w:ascii="Times New Roman" w:hAnsi="Times New Roman"/>
          <w:sz w:val="26"/>
          <w:szCs w:val="26"/>
        </w:rPr>
      </w:pPr>
      <w:r>
        <w:rPr>
          <w:rFonts w:ascii="Times New Roman" w:hAnsi="Times New Roman"/>
          <w:sz w:val="26"/>
          <w:szCs w:val="26"/>
        </w:rPr>
        <w:t>Phụ huynh nhận: CMND của phụ huynh, hộ khẩu, khai sinh.</w:t>
      </w:r>
    </w:p>
    <w:p>
      <w:pPr>
        <w:tabs>
          <w:tab w:val="center" w:pos="1843"/>
          <w:tab w:val="center" w:pos="6868"/>
        </w:tabs>
        <w:spacing w:before="60" w:after="60"/>
        <w:ind w:left="142"/>
        <w:jc w:val="both"/>
        <w:rPr>
          <w:rFonts w:ascii="Times New Roman" w:hAnsi="Times New Roman"/>
          <w:sz w:val="26"/>
          <w:szCs w:val="26"/>
        </w:rPr>
      </w:pPr>
      <w:r>
        <w:rPr>
          <w:rFonts w:ascii="Times New Roman" w:hAnsi="Times New Roman"/>
          <w:sz w:val="26"/>
          <w:szCs w:val="26"/>
        </w:rPr>
        <w:t xml:space="preserve">        +  Tr</w:t>
      </w:r>
      <w:r>
        <w:rPr>
          <w:rFonts w:hint="cs" w:ascii="Times New Roman" w:hAnsi="Times New Roman"/>
          <w:sz w:val="26"/>
          <w:szCs w:val="26"/>
        </w:rPr>
        <w:t>ư</w:t>
      </w:r>
      <w:r>
        <w:rPr>
          <w:rFonts w:ascii="Times New Roman" w:hAnsi="Times New Roman"/>
          <w:sz w:val="26"/>
          <w:szCs w:val="26"/>
        </w:rPr>
        <w:t xml:space="preserve">ờng hợp </w:t>
      </w:r>
      <w:r>
        <w:rPr>
          <w:rFonts w:hint="eastAsia" w:ascii="Times New Roman" w:hAnsi="Times New Roman"/>
          <w:sz w:val="26"/>
          <w:szCs w:val="26"/>
        </w:rPr>
        <w:t>đ</w:t>
      </w:r>
      <w:r>
        <w:rPr>
          <w:rFonts w:hint="cs" w:ascii="Times New Roman" w:hAnsi="Times New Roman"/>
          <w:sz w:val="26"/>
          <w:szCs w:val="26"/>
        </w:rPr>
        <w:t>ư</w:t>
      </w:r>
      <w:r>
        <w:rPr>
          <w:rFonts w:ascii="Times New Roman" w:hAnsi="Times New Roman"/>
          <w:sz w:val="26"/>
          <w:szCs w:val="26"/>
        </w:rPr>
        <w:t xml:space="preserve">ợc hoàn học phí: Sinh viên học hết 01 năm, không nghỉ học, bỏ học. </w:t>
      </w:r>
    </w:p>
    <w:p>
      <w:pPr>
        <w:tabs>
          <w:tab w:val="center" w:pos="1843"/>
          <w:tab w:val="center" w:pos="6868"/>
        </w:tabs>
        <w:spacing w:before="60" w:after="60"/>
        <w:ind w:left="142"/>
        <w:jc w:val="both"/>
        <w:rPr>
          <w:rFonts w:ascii="Times New Roman" w:hAnsi="Times New Roman"/>
          <w:sz w:val="26"/>
          <w:szCs w:val="26"/>
        </w:rPr>
      </w:pPr>
      <w:r>
        <w:rPr>
          <w:rFonts w:ascii="Times New Roman" w:hAnsi="Times New Roman"/>
          <w:sz w:val="26"/>
          <w:szCs w:val="26"/>
        </w:rPr>
        <w:t xml:space="preserve">        +  Tr</w:t>
      </w:r>
      <w:r>
        <w:rPr>
          <w:rFonts w:hint="cs" w:ascii="Times New Roman" w:hAnsi="Times New Roman"/>
          <w:sz w:val="26"/>
          <w:szCs w:val="26"/>
        </w:rPr>
        <w:t>ư</w:t>
      </w:r>
      <w:r>
        <w:rPr>
          <w:rFonts w:ascii="Times New Roman" w:hAnsi="Times New Roman"/>
          <w:sz w:val="26"/>
          <w:szCs w:val="26"/>
        </w:rPr>
        <w:t xml:space="preserve">ờng hợp không </w:t>
      </w:r>
      <w:r>
        <w:rPr>
          <w:rFonts w:hint="eastAsia" w:ascii="Times New Roman" w:hAnsi="Times New Roman"/>
          <w:sz w:val="26"/>
          <w:szCs w:val="26"/>
        </w:rPr>
        <w:t>đ</w:t>
      </w:r>
      <w:r>
        <w:rPr>
          <w:rFonts w:hint="cs" w:ascii="Times New Roman" w:hAnsi="Times New Roman"/>
          <w:sz w:val="26"/>
          <w:szCs w:val="26"/>
        </w:rPr>
        <w:t>ư</w:t>
      </w:r>
      <w:r>
        <w:rPr>
          <w:rFonts w:ascii="Times New Roman" w:hAnsi="Times New Roman"/>
          <w:sz w:val="26"/>
          <w:szCs w:val="26"/>
        </w:rPr>
        <w:t>ợc hoàn học phí: Sinh viên học chưa hết 01 năm, nghỉ học, bỏ học, học lại thi lại</w:t>
      </w:r>
    </w:p>
    <w:p>
      <w:pPr>
        <w:tabs>
          <w:tab w:val="center" w:pos="1843"/>
          <w:tab w:val="center" w:pos="6868"/>
        </w:tabs>
        <w:spacing w:before="60" w:after="60"/>
        <w:ind w:left="0" w:leftChars="0" w:firstLine="202" w:firstLineChars="78"/>
        <w:jc w:val="both"/>
        <w:rPr>
          <w:rFonts w:hint="default" w:ascii="Times New Roman" w:hAnsi="Times New Roman"/>
          <w:sz w:val="26"/>
          <w:szCs w:val="26"/>
          <w:lang w:val="en-US"/>
        </w:rPr>
      </w:pPr>
      <w:r>
        <w:rPr>
          <w:rFonts w:ascii="Times New Roman" w:hAnsi="Times New Roman"/>
          <w:sz w:val="26"/>
          <w:szCs w:val="26"/>
        </w:rPr>
        <w:t xml:space="preserve"> </w:t>
      </w:r>
      <w:r>
        <w:rPr>
          <w:rFonts w:hint="default" w:ascii="Times New Roman" w:hAnsi="Times New Roman"/>
          <w:sz w:val="26"/>
          <w:szCs w:val="26"/>
          <w:lang w:val="en-US"/>
        </w:rPr>
        <w:tab/>
      </w:r>
      <w:r>
        <w:rPr>
          <w:rFonts w:ascii="Times New Roman" w:hAnsi="Times New Roman"/>
          <w:sz w:val="26"/>
          <w:szCs w:val="26"/>
        </w:rPr>
        <w:t xml:space="preserve">- </w:t>
      </w:r>
      <w:r>
        <w:rPr>
          <w:rFonts w:hint="eastAsia" w:ascii="Times New Roman" w:hAnsi="Times New Roman"/>
          <w:sz w:val="26"/>
          <w:szCs w:val="26"/>
        </w:rPr>
        <w:t>Đ</w:t>
      </w:r>
      <w:r>
        <w:rPr>
          <w:rFonts w:hint="cs" w:ascii="Times New Roman" w:hAnsi="Times New Roman"/>
          <w:sz w:val="26"/>
          <w:szCs w:val="26"/>
        </w:rPr>
        <w:t>ơ</w:t>
      </w:r>
      <w:r>
        <w:rPr>
          <w:rFonts w:ascii="Times New Roman" w:hAnsi="Times New Roman"/>
          <w:sz w:val="26"/>
          <w:szCs w:val="26"/>
        </w:rPr>
        <w:t>n xin phép, bảo l</w:t>
      </w:r>
      <w:r>
        <w:rPr>
          <w:rFonts w:hint="cs" w:ascii="Times New Roman" w:hAnsi="Times New Roman"/>
          <w:sz w:val="26"/>
          <w:szCs w:val="26"/>
        </w:rPr>
        <w:t>ư</w:t>
      </w:r>
      <w:r>
        <w:rPr>
          <w:rFonts w:ascii="Times New Roman" w:hAnsi="Times New Roman"/>
          <w:sz w:val="26"/>
          <w:szCs w:val="26"/>
        </w:rPr>
        <w:t xml:space="preserve">u của sinh viên khoá T4 phải có Phụ huynh ký tên </w:t>
      </w:r>
      <w:r>
        <w:rPr>
          <w:rFonts w:hint="default" w:ascii="Times New Roman" w:hAnsi="Times New Roman"/>
          <w:sz w:val="26"/>
          <w:szCs w:val="26"/>
          <w:lang w:val="en-US"/>
        </w:rPr>
        <w:t>(GVCN đã hướng dẫn phụ huynh thủ tục xin phép cho sinh viên nghỉ học)</w:t>
      </w:r>
    </w:p>
    <w:p>
      <w:pPr>
        <w:tabs>
          <w:tab w:val="center" w:pos="1843"/>
          <w:tab w:val="center" w:pos="6868"/>
        </w:tabs>
        <w:spacing w:before="60" w:after="60"/>
        <w:jc w:val="both"/>
        <w:rPr>
          <w:rFonts w:ascii="Times New Roman" w:hAnsi="Times New Roman"/>
          <w:sz w:val="26"/>
          <w:szCs w:val="26"/>
        </w:rPr>
      </w:pPr>
      <w:r>
        <w:rPr>
          <w:rFonts w:ascii="Times New Roman" w:hAnsi="Times New Roman"/>
          <w:sz w:val="26"/>
          <w:szCs w:val="26"/>
        </w:rPr>
        <w:t xml:space="preserve">     - Sau khi học xong 4 n</w:t>
      </w:r>
      <w:r>
        <w:rPr>
          <w:rFonts w:hint="eastAsia" w:ascii="Times New Roman" w:hAnsi="Times New Roman"/>
          <w:sz w:val="26"/>
          <w:szCs w:val="26"/>
        </w:rPr>
        <w:t>ăm</w:t>
      </w:r>
      <w:r>
        <w:rPr>
          <w:rFonts w:ascii="Times New Roman" w:hAnsi="Times New Roman"/>
          <w:sz w:val="26"/>
          <w:szCs w:val="26"/>
        </w:rPr>
        <w:t xml:space="preserve"> tại Trường </w:t>
      </w:r>
      <w:r>
        <w:rPr>
          <w:rFonts w:hint="eastAsia" w:ascii="Times New Roman" w:hAnsi="Times New Roman"/>
          <w:sz w:val="26"/>
          <w:szCs w:val="26"/>
        </w:rPr>
        <w:t>th</w:t>
      </w:r>
      <w:r>
        <w:rPr>
          <w:rFonts w:ascii="Times New Roman" w:hAnsi="Times New Roman"/>
          <w:sz w:val="26"/>
          <w:szCs w:val="26"/>
        </w:rPr>
        <w:t>ì sinh viên có thể học tiếp liên thông đại học học thêm 1.5 n</w:t>
      </w:r>
      <w:r>
        <w:rPr>
          <w:rFonts w:hint="eastAsia" w:ascii="Times New Roman" w:hAnsi="Times New Roman"/>
          <w:sz w:val="26"/>
          <w:szCs w:val="26"/>
        </w:rPr>
        <w:t>ăm.</w:t>
      </w:r>
    </w:p>
    <w:p>
      <w:pPr>
        <w:tabs>
          <w:tab w:val="center" w:pos="1843"/>
          <w:tab w:val="center" w:pos="6868"/>
        </w:tabs>
        <w:spacing w:before="60" w:after="60"/>
        <w:ind w:left="142"/>
        <w:jc w:val="both"/>
        <w:rPr>
          <w:rFonts w:hint="default" w:ascii="Times New Roman" w:hAnsi="Times New Roman"/>
          <w:sz w:val="26"/>
          <w:szCs w:val="26"/>
          <w:lang w:val="en-US"/>
        </w:rPr>
      </w:pPr>
      <w:r>
        <w:rPr>
          <w:rFonts w:ascii="Times New Roman" w:hAnsi="Times New Roman"/>
          <w:sz w:val="26"/>
          <w:szCs w:val="26"/>
        </w:rPr>
        <w:t xml:space="preserve">     -  Sinh viên khóa T4 được xét tạm hoãn nghĩa vụ quân sự trong 4 n</w:t>
      </w:r>
      <w:r>
        <w:rPr>
          <w:rFonts w:hint="eastAsia" w:ascii="Times New Roman" w:hAnsi="Times New Roman"/>
          <w:sz w:val="26"/>
          <w:szCs w:val="26"/>
        </w:rPr>
        <w:t xml:space="preserve">ăm </w:t>
      </w:r>
    </w:p>
    <w:p>
      <w:pPr>
        <w:pStyle w:val="7"/>
        <w:tabs>
          <w:tab w:val="left" w:pos="851"/>
        </w:tabs>
        <w:ind w:left="567"/>
        <w:contextualSpacing w:val="0"/>
        <w:jc w:val="both"/>
        <w:rPr>
          <w:rFonts w:hint="default" w:ascii="Times New Roman" w:hAnsi="Times New Roman" w:cs="Times New Roman"/>
          <w:b/>
          <w:sz w:val="26"/>
          <w:szCs w:val="26"/>
        </w:rPr>
      </w:pPr>
      <w:r>
        <w:rPr>
          <w:rFonts w:hint="default" w:ascii="Times New Roman" w:hAnsi="Times New Roman" w:cs="Times New Roman"/>
          <w:b/>
          <w:sz w:val="26"/>
          <w:szCs w:val="26"/>
        </w:rPr>
        <w:t>4. Hoạt động Đoàn Thanh niên – Hội Sinh viên: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Tạo điều kiện và khuyến khích Sinh viên tích cực tham gia các hoạt động do Đoàn Thanh niên – Hội Sinh viên trường tổ chức để được tính điểm rèn luyện và trao dồi kỹ năng.</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Những sinh viên chưa kết nạp Đoàn. Phấu đấu rèn luyện và đăng ký tham gia học lớp đối tượng Đoàn mỗi năm được tổ chức 02 lần: Tháng 11 và tháng 3 hằng năm.</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Những sinh viên có hoàn cảnh đặc biệt khó khăn cần được hỗ trợ, liên hệ tại văn phòng Đoàn TN – Hội SV trường hoặc gọi số Hotline: 0981.820.082 Thầy Thịnh để được hướng dẫn.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Khuyến khích sinh viên tham gia đăng ký sinh hoạt tại các Câu lạc bộ trực thuộc Đoàn TN – Hội SV trường. Liên hệ văn phòng Đoàn TN – Hội SV để được hướng dẫn.</w:t>
      </w:r>
    </w:p>
    <w:p>
      <w:pPr>
        <w:pStyle w:val="7"/>
        <w:tabs>
          <w:tab w:val="left" w:pos="851"/>
        </w:tabs>
        <w:ind w:left="0" w:firstLine="567"/>
        <w:contextualSpacing w:val="0"/>
        <w:jc w:val="both"/>
        <w:rPr>
          <w:rFonts w:hint="default" w:ascii="Times New Roman" w:hAnsi="Times New Roman" w:cs="Times New Roman"/>
          <w:sz w:val="26"/>
          <w:szCs w:val="26"/>
        </w:rPr>
      </w:pPr>
      <w:r>
        <w:rPr>
          <w:rFonts w:hint="default" w:ascii="Times New Roman" w:hAnsi="Times New Roman" w:cs="Times New Roman"/>
          <w:sz w:val="26"/>
          <w:szCs w:val="26"/>
        </w:rPr>
        <w:t>- Khuyến khích sinh viên tham gia các hoạt động tình nguyện: Chiến dịch tình nguyện Mùa hè xanh (Tháng 7, 8 hằng năm); Chiến dịch xuân tình nguyện (tháng 12, 01 hằng năm)…</w:t>
      </w:r>
    </w:p>
    <w:p>
      <w:pPr>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Đường đây nóng tiếp nhận thông tin và hỗ trợ sinh viên trường: 0981.820.082 (Thầy Lương Xuân Thịnh – Bí thư Đoàn Thanh niên, Chủ tịch Hội Sinh viên)</w:t>
      </w:r>
    </w:p>
    <w:p>
      <w:pPr>
        <w:spacing w:before="60" w:after="60"/>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5. Về phía Phụ huynh:</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Liên hệ chặt chẽ với cố vấn học tập, quản lý sinh viên, giáo viên bộ môn;</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Động viên, giáo dục, nhắc nhở và tạo điều kiện cho sinh</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viên học tập và tham gia sinh hoạt;</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Tăng cường quản lý và giám sát lịch học, hoạt động ngoại khóa, sinh hoạt cá nhân, những thay đổi về tâm sinh lý của sinh viên để có biện pháp giáo dục phù hợp;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Nắm vững diễn biến tư tưởng, đạo đức, học lực của sinh viên và chủ động thông báo kịp thời cho cố vấn học tập;</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Xây dựng môi trường văn hóa trong gia đình;</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Tạo điều kiện và giám sát SV tham gia các hoạt động ngoài giờ học;</w:t>
      </w:r>
    </w:p>
    <w:p>
      <w:pPr>
        <w:spacing w:before="60" w:after="6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Phối hợp với Nhà trường trong việc bảo vệ môi trường, an toàn vệ sinh thực phẩm, an ninh trật tự, an toàn giao thông cho SV.</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6. Về phía CVHT:</w:t>
      </w:r>
    </w:p>
    <w:p>
      <w:pPr>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Thiết lập mối quan hệ với PHH</w:t>
      </w:r>
      <w:r>
        <w:rPr>
          <w:rFonts w:hint="default" w:ascii="Times New Roman" w:hAnsi="Times New Roman" w:cs="Times New Roman"/>
          <w:sz w:val="26"/>
          <w:szCs w:val="26"/>
          <w:lang w:val="en-US"/>
        </w:rPr>
        <w:t>S: GVCN cho PH số điện thoại liên lạc, Số Zalo, tạo nhóm để PH liên lạc được thuận lợi.</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V. GÓP Ý CỦA PHỤ HUYNH</w:t>
      </w:r>
    </w:p>
    <w:p>
      <w:pPr>
        <w:ind w:firstLine="567"/>
        <w:jc w:val="both"/>
        <w:rPr>
          <w:rFonts w:hint="default" w:ascii="Times New Roman" w:hAnsi="Times New Roman" w:cs="Times New Roman"/>
          <w:sz w:val="26"/>
          <w:szCs w:val="26"/>
          <w:shd w:val="clear" w:color="auto" w:fill="FFFFFF"/>
        </w:rPr>
      </w:pPr>
      <w:r>
        <w:rPr>
          <w:rFonts w:hint="default" w:ascii="Times New Roman" w:hAnsi="Times New Roman" w:cs="Times New Roman"/>
          <w:sz w:val="26"/>
          <w:szCs w:val="26"/>
          <w:shd w:val="clear" w:color="auto" w:fill="FFFFFF"/>
        </w:rPr>
        <w:t xml:space="preserve">Nhằm góp phần đánh giá chất lượng đào tạo và các hoạt động của Nhà trường ngày càng phát triển bền vững. Trường Cao đẳng Lý Tự Trọng Thành phố Hồ Chí Minh rất mong được sự đóng góp ý kiến từ quý vị Phụ huynh và các em sinh viên qua địa chỉ Email </w:t>
      </w:r>
    </w:p>
    <w:p>
      <w:pPr>
        <w:ind w:firstLine="567"/>
        <w:jc w:val="both"/>
        <w:rPr>
          <w:rFonts w:hint="default" w:ascii="Times New Roman" w:hAnsi="Times New Roman" w:cs="Times New Roman"/>
          <w:b/>
          <w:sz w:val="26"/>
          <w:szCs w:val="26"/>
        </w:rPr>
      </w:pPr>
      <w:r>
        <w:rPr>
          <w:rFonts w:hint="default" w:ascii="Times New Roman" w:hAnsi="Times New Roman" w:cs="Times New Roman"/>
          <w:sz w:val="26"/>
          <w:szCs w:val="26"/>
          <w:shd w:val="clear" w:color="auto" w:fill="FFFFFF"/>
        </w:rPr>
        <w:t>L</w:t>
      </w:r>
      <w:r>
        <w:rPr>
          <w:rFonts w:hint="default" w:ascii="Times New Roman" w:hAnsi="Times New Roman" w:cs="Times New Roman"/>
          <w:sz w:val="26"/>
          <w:szCs w:val="26"/>
        </w:rPr>
        <w:t>ink góp ý kiến về Nhà trường tại địa chỉ: </w:t>
      </w:r>
      <w:r>
        <w:rPr>
          <w:rFonts w:hint="default" w:ascii="Times New Roman" w:hAnsi="Times New Roman" w:cs="Times New Roman"/>
          <w:sz w:val="26"/>
          <w:szCs w:val="26"/>
        </w:rPr>
        <w:fldChar w:fldCharType="begin"/>
      </w:r>
      <w:r>
        <w:rPr>
          <w:rFonts w:hint="default" w:ascii="Times New Roman" w:hAnsi="Times New Roman" w:cs="Times New Roman"/>
          <w:sz w:val="26"/>
          <w:szCs w:val="26"/>
        </w:rPr>
        <w:instrText xml:space="preserve"> HYPERLINK "http://bit.ly/ykiendonggopltt" </w:instrText>
      </w:r>
      <w:r>
        <w:rPr>
          <w:rFonts w:hint="default" w:ascii="Times New Roman" w:hAnsi="Times New Roman" w:cs="Times New Roman"/>
          <w:sz w:val="26"/>
          <w:szCs w:val="26"/>
        </w:rPr>
        <w:fldChar w:fldCharType="separate"/>
      </w:r>
      <w:r>
        <w:rPr>
          <w:rStyle w:val="4"/>
          <w:rFonts w:hint="default" w:ascii="Times New Roman" w:hAnsi="Times New Roman" w:cs="Times New Roman"/>
          <w:color w:val="auto"/>
          <w:sz w:val="26"/>
          <w:szCs w:val="26"/>
        </w:rPr>
        <w:t>http://bit.ly/ykiendonggopltt</w:t>
      </w:r>
      <w:r>
        <w:rPr>
          <w:rStyle w:val="4"/>
          <w:rFonts w:hint="default" w:ascii="Times New Roman" w:hAnsi="Times New Roman" w:cs="Times New Roman"/>
          <w:color w:val="auto"/>
          <w:sz w:val="26"/>
          <w:szCs w:val="26"/>
        </w:rPr>
        <w:fldChar w:fldCharType="end"/>
      </w:r>
    </w:p>
    <w:p>
      <w:pPr>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Xây dựng quỹ lớp (sử dụng để photo giáo trình, đề cương ôn tập, lịch thi. . . cho SV)</w:t>
      </w:r>
      <w:r>
        <w:rPr>
          <w:rFonts w:hint="default" w:ascii="Times New Roman" w:hAnsi="Times New Roman" w:cs="Times New Roman"/>
          <w:sz w:val="26"/>
          <w:szCs w:val="26"/>
          <w:lang w:val="en-US"/>
        </w:rPr>
        <w:t xml:space="preserve">: </w:t>
      </w:r>
    </w:p>
    <w:p>
      <w:pPr>
        <w:ind w:firstLine="567"/>
        <w:jc w:val="both"/>
        <w:rPr>
          <w:rFonts w:hint="default" w:ascii="Times New Roman" w:hAnsi="Times New Roman" w:cs="Times New Roman"/>
          <w:b/>
          <w:sz w:val="26"/>
          <w:szCs w:val="26"/>
        </w:rPr>
      </w:pPr>
      <w:r>
        <w:rPr>
          <w:rFonts w:hint="default" w:ascii="Times New Roman" w:hAnsi="Times New Roman" w:cs="Times New Roman"/>
          <w:b/>
          <w:sz w:val="26"/>
          <w:szCs w:val="26"/>
        </w:rPr>
        <w:t>VI. TỔNG KẾT:</w:t>
      </w:r>
    </w:p>
    <w:p>
      <w:pPr>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rPr>
        <w:t>- Giải đáp những thắc mắc của PH</w:t>
      </w:r>
      <w:r>
        <w:rPr>
          <w:rFonts w:hint="default" w:ascii="Times New Roman" w:hAnsi="Times New Roman" w:cs="Times New Roman"/>
          <w:sz w:val="26"/>
          <w:szCs w:val="26"/>
          <w:lang w:val="en-US"/>
        </w:rPr>
        <w:t>:</w:t>
      </w:r>
    </w:p>
    <w:p>
      <w:pPr>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Ở các môn học ngoài thi kết thúc môn theo lịch thi thì có kiểm tra trên lớp không?</w:t>
      </w:r>
    </w:p>
    <w:p>
      <w:pPr>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GVCN giải đáp: Tùy theo môn, tùy theo kế hoạch giảng dạy của giảng viên thì sẽ có kiểm tra trên lớp để lấy điểm kiểm tra thường xuyên và để đánh giá quá trình học trên lớp của các em.</w:t>
      </w:r>
    </w:p>
    <w:p>
      <w:pPr>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 Học lại - thi lại như thế nào?</w:t>
      </w:r>
    </w:p>
    <w:p>
      <w:pPr>
        <w:ind w:firstLine="567"/>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GVCN giải đáp: Đã phổ biến học lại-thi lại có lớp chung và lớp riêng trong nội dung họp ở trên cho phụ huynh nắm.</w:t>
      </w:r>
    </w:p>
    <w:p>
      <w:pPr>
        <w:ind w:firstLine="720" w:firstLineChars="0"/>
        <w:jc w:val="both"/>
        <w:rPr>
          <w:rFonts w:hint="default" w:ascii="Times New Roman" w:hAnsi="Times New Roman" w:cs="Times New Roman"/>
          <w:b w:val="0"/>
          <w:bCs w:val="0"/>
          <w:sz w:val="26"/>
          <w:szCs w:val="26"/>
          <w:lang w:val="en-US"/>
        </w:rPr>
      </w:pPr>
      <w:r>
        <w:rPr>
          <w:rFonts w:hint="default" w:ascii="Times New Roman" w:hAnsi="Times New Roman" w:cs="Times New Roman"/>
          <w:b w:val="0"/>
          <w:bCs w:val="0"/>
          <w:sz w:val="26"/>
          <w:szCs w:val="26"/>
          <w:lang w:val="en-US"/>
        </w:rPr>
        <w:t>Phụ huynh đồng ý với nội dung cuộc họp.</w:t>
      </w:r>
    </w:p>
    <w:p>
      <w:pPr>
        <w:tabs>
          <w:tab w:val="left" w:pos="0"/>
          <w:tab w:val="right" w:leader="dot" w:pos="9900"/>
        </w:tabs>
        <w:jc w:val="both"/>
        <w:rPr>
          <w:rFonts w:ascii="Times New Roman" w:hAnsi="Times New Roman"/>
          <w:sz w:val="26"/>
          <w:szCs w:val="26"/>
        </w:rPr>
      </w:pPr>
    </w:p>
    <w:p>
      <w:pPr>
        <w:tabs>
          <w:tab w:val="left" w:pos="0"/>
          <w:tab w:val="right" w:leader="dot" w:pos="9900"/>
        </w:tabs>
        <w:jc w:val="both"/>
        <w:rPr>
          <w:rFonts w:ascii="Times New Roman" w:hAnsi="Times New Roman"/>
          <w:sz w:val="26"/>
          <w:szCs w:val="26"/>
        </w:rPr>
      </w:pPr>
      <w:r>
        <w:rPr>
          <w:rFonts w:ascii="Times New Roman" w:hAnsi="Times New Roman"/>
          <w:sz w:val="26"/>
          <w:szCs w:val="26"/>
        </w:rPr>
        <w:t>Buổi họp kết thúc lúc:</w:t>
      </w:r>
      <w:r>
        <w:rPr>
          <w:rFonts w:hint="default" w:ascii="Times New Roman" w:hAnsi="Times New Roman"/>
          <w:sz w:val="26"/>
          <w:szCs w:val="26"/>
          <w:lang w:val="en-US"/>
        </w:rPr>
        <w:t xml:space="preserve"> 19 </w:t>
      </w:r>
      <w:r>
        <w:rPr>
          <w:rFonts w:ascii="Times New Roman" w:hAnsi="Times New Roman"/>
          <w:sz w:val="26"/>
          <w:szCs w:val="26"/>
        </w:rPr>
        <w:t xml:space="preserve">giờ </w:t>
      </w:r>
      <w:r>
        <w:rPr>
          <w:rFonts w:hint="default" w:ascii="Times New Roman" w:hAnsi="Times New Roman"/>
          <w:sz w:val="26"/>
          <w:szCs w:val="26"/>
          <w:lang w:val="en-US"/>
        </w:rPr>
        <w:t>00</w:t>
      </w:r>
      <w:r>
        <w:rPr>
          <w:rFonts w:ascii="Times New Roman" w:hAnsi="Times New Roman"/>
          <w:sz w:val="26"/>
          <w:szCs w:val="26"/>
        </w:rPr>
        <w:t xml:space="preserve"> phút cùng ngày</w:t>
      </w:r>
    </w:p>
    <w:p>
      <w:pPr>
        <w:tabs>
          <w:tab w:val="left" w:pos="0"/>
          <w:tab w:val="right" w:leader="dot" w:pos="9900"/>
        </w:tabs>
        <w:jc w:val="both"/>
        <w:rPr>
          <w:rFonts w:ascii="Times New Roman" w:hAnsi="Times New Roman"/>
          <w:sz w:val="26"/>
          <w:szCs w:val="26"/>
        </w:rPr>
      </w:pPr>
    </w:p>
    <w:tbl>
      <w:tblPr>
        <w:tblStyle w:val="6"/>
        <w:tblW w:w="0" w:type="auto"/>
        <w:jc w:val="center"/>
        <w:tblLayout w:type="autofit"/>
        <w:tblCellMar>
          <w:top w:w="0" w:type="dxa"/>
          <w:left w:w="108" w:type="dxa"/>
          <w:bottom w:w="0" w:type="dxa"/>
          <w:right w:w="108" w:type="dxa"/>
        </w:tblCellMar>
      </w:tblPr>
      <w:tblGrid>
        <w:gridCol w:w="4785"/>
        <w:gridCol w:w="4786"/>
      </w:tblGrid>
      <w:tr>
        <w:tblPrEx>
          <w:tblCellMar>
            <w:top w:w="0" w:type="dxa"/>
            <w:left w:w="108" w:type="dxa"/>
            <w:bottom w:w="0" w:type="dxa"/>
            <w:right w:w="108" w:type="dxa"/>
          </w:tblCellMar>
        </w:tblPrEx>
        <w:trPr>
          <w:jc w:val="center"/>
        </w:trPr>
        <w:tc>
          <w:tcPr>
            <w:tcW w:w="4785"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CHỦ TỌA</w:t>
            </w:r>
          </w:p>
        </w:tc>
        <w:tc>
          <w:tcPr>
            <w:tcW w:w="4786" w:type="dxa"/>
          </w:tcPr>
          <w:p>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rPr>
          <w:rFonts w:ascii="Times New Roman" w:hAnsi="Times New Roman"/>
          <w:sz w:val="26"/>
          <w:szCs w:val="26"/>
        </w:rPr>
      </w:pPr>
    </w:p>
    <w:p>
      <w:pPr>
        <w:ind w:left="720" w:leftChars="0" w:firstLine="720" w:firstLineChars="0"/>
        <w:rPr>
          <w:rFonts w:hint="default" w:ascii="Times New Roman" w:hAnsi="Times New Roman"/>
          <w:b w:val="0"/>
          <w:bCs w:val="0"/>
          <w:sz w:val="26"/>
          <w:szCs w:val="26"/>
          <w:lang w:val="en-US"/>
        </w:rPr>
      </w:pPr>
      <w:r>
        <w:rPr>
          <w:rFonts w:hint="default" w:ascii="Times New Roman" w:hAnsi="Times New Roman"/>
          <w:b w:val="0"/>
          <w:bCs w:val="0"/>
          <w:sz w:val="26"/>
          <w:szCs w:val="26"/>
          <w:lang w:val="en-US"/>
        </w:rPr>
        <w:t>Ngô Thanh Điền</w:t>
      </w:r>
      <w:r>
        <w:rPr>
          <w:rFonts w:hint="default" w:ascii="Times New Roman" w:hAnsi="Times New Roman"/>
          <w:b w:val="0"/>
          <w:bCs w:val="0"/>
          <w:sz w:val="26"/>
          <w:szCs w:val="26"/>
          <w:lang w:val="en-US"/>
        </w:rPr>
        <w:tab/>
      </w:r>
      <w:r>
        <w:rPr>
          <w:rFonts w:hint="default" w:ascii="Times New Roman" w:hAnsi="Times New Roman"/>
          <w:b w:val="0"/>
          <w:bCs w:val="0"/>
          <w:sz w:val="26"/>
          <w:szCs w:val="26"/>
          <w:lang w:val="en-US"/>
        </w:rPr>
        <w:tab/>
      </w:r>
      <w:r>
        <w:rPr>
          <w:rFonts w:hint="default" w:ascii="Times New Roman" w:hAnsi="Times New Roman"/>
          <w:b w:val="0"/>
          <w:bCs w:val="0"/>
          <w:sz w:val="26"/>
          <w:szCs w:val="26"/>
          <w:lang w:val="en-US"/>
        </w:rPr>
        <w:tab/>
      </w:r>
      <w:r>
        <w:rPr>
          <w:rFonts w:hint="default" w:ascii="Times New Roman" w:hAnsi="Times New Roman"/>
          <w:b w:val="0"/>
          <w:bCs w:val="0"/>
          <w:sz w:val="26"/>
          <w:szCs w:val="26"/>
          <w:lang w:val="en-US"/>
        </w:rPr>
        <w:tab/>
      </w:r>
      <w:r>
        <w:rPr>
          <w:rFonts w:hint="default" w:ascii="Times New Roman" w:hAnsi="Times New Roman"/>
          <w:b w:val="0"/>
          <w:bCs w:val="0"/>
          <w:sz w:val="26"/>
          <w:szCs w:val="26"/>
          <w:lang w:val="en-US"/>
        </w:rPr>
        <w:t xml:space="preserve">       Phạm Nhật Trường</w:t>
      </w:r>
    </w:p>
    <w:sectPr>
      <w:pgSz w:w="11909" w:h="16834"/>
      <w:pgMar w:top="851" w:right="851" w:bottom="851"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DengXian">
    <w:altName w:val="SimSun"/>
    <w:panose1 w:val="00000000000000000000"/>
    <w:charset w:val="86"/>
    <w:family w:val="auto"/>
    <w:pitch w:val="default"/>
    <w:sig w:usb0="00000000" w:usb1="00000000"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23B2"/>
    <w:multiLevelType w:val="singleLevel"/>
    <w:tmpl w:val="04AA23B2"/>
    <w:lvl w:ilvl="0" w:tentative="0">
      <w:start w:val="1"/>
      <w:numFmt w:val="decimal"/>
      <w:suff w:val="space"/>
      <w:lvlText w:val="%1."/>
      <w:lvlJc w:val="left"/>
    </w:lvl>
  </w:abstractNum>
  <w:abstractNum w:abstractNumId="1">
    <w:nsid w:val="28074414"/>
    <w:multiLevelType w:val="multilevel"/>
    <w:tmpl w:val="28074414"/>
    <w:lvl w:ilvl="0" w:tentative="0">
      <w:start w:val="0"/>
      <w:numFmt w:val="bullet"/>
      <w:lvlText w:val="-"/>
      <w:lvlJc w:val="left"/>
      <w:pPr>
        <w:ind w:left="1410" w:hanging="360"/>
      </w:pPr>
      <w:rPr>
        <w:rFonts w:hint="default" w:ascii="Times New Roman" w:hAnsi="Times New Roman" w:eastAsia="DengXian" w:cs="Times New Roman"/>
      </w:rPr>
    </w:lvl>
    <w:lvl w:ilvl="1" w:tentative="0">
      <w:start w:val="1"/>
      <w:numFmt w:val="bullet"/>
      <w:lvlText w:val="o"/>
      <w:lvlJc w:val="left"/>
      <w:pPr>
        <w:ind w:left="2130" w:hanging="360"/>
      </w:pPr>
      <w:rPr>
        <w:rFonts w:hint="default" w:ascii="Courier New" w:hAnsi="Courier New" w:cs="Courier New"/>
      </w:rPr>
    </w:lvl>
    <w:lvl w:ilvl="2" w:tentative="0">
      <w:start w:val="1"/>
      <w:numFmt w:val="bullet"/>
      <w:lvlText w:val=""/>
      <w:lvlJc w:val="left"/>
      <w:pPr>
        <w:ind w:left="2850" w:hanging="360"/>
      </w:pPr>
      <w:rPr>
        <w:rFonts w:hint="default" w:ascii="Wingdings" w:hAnsi="Wingdings"/>
      </w:rPr>
    </w:lvl>
    <w:lvl w:ilvl="3" w:tentative="0">
      <w:start w:val="1"/>
      <w:numFmt w:val="bullet"/>
      <w:lvlText w:val=""/>
      <w:lvlJc w:val="left"/>
      <w:pPr>
        <w:ind w:left="3570" w:hanging="360"/>
      </w:pPr>
      <w:rPr>
        <w:rFonts w:hint="default" w:ascii="Symbol" w:hAnsi="Symbol"/>
      </w:rPr>
    </w:lvl>
    <w:lvl w:ilvl="4" w:tentative="0">
      <w:start w:val="1"/>
      <w:numFmt w:val="bullet"/>
      <w:lvlText w:val="o"/>
      <w:lvlJc w:val="left"/>
      <w:pPr>
        <w:ind w:left="4290" w:hanging="360"/>
      </w:pPr>
      <w:rPr>
        <w:rFonts w:hint="default" w:ascii="Courier New" w:hAnsi="Courier New" w:cs="Courier New"/>
      </w:rPr>
    </w:lvl>
    <w:lvl w:ilvl="5" w:tentative="0">
      <w:start w:val="1"/>
      <w:numFmt w:val="bullet"/>
      <w:lvlText w:val=""/>
      <w:lvlJc w:val="left"/>
      <w:pPr>
        <w:ind w:left="5010" w:hanging="360"/>
      </w:pPr>
      <w:rPr>
        <w:rFonts w:hint="default" w:ascii="Wingdings" w:hAnsi="Wingdings"/>
      </w:rPr>
    </w:lvl>
    <w:lvl w:ilvl="6" w:tentative="0">
      <w:start w:val="1"/>
      <w:numFmt w:val="bullet"/>
      <w:lvlText w:val=""/>
      <w:lvlJc w:val="left"/>
      <w:pPr>
        <w:ind w:left="5730" w:hanging="360"/>
      </w:pPr>
      <w:rPr>
        <w:rFonts w:hint="default" w:ascii="Symbol" w:hAnsi="Symbol"/>
      </w:rPr>
    </w:lvl>
    <w:lvl w:ilvl="7" w:tentative="0">
      <w:start w:val="1"/>
      <w:numFmt w:val="bullet"/>
      <w:lvlText w:val="o"/>
      <w:lvlJc w:val="left"/>
      <w:pPr>
        <w:ind w:left="6450" w:hanging="360"/>
      </w:pPr>
      <w:rPr>
        <w:rFonts w:hint="default" w:ascii="Courier New" w:hAnsi="Courier New" w:cs="Courier New"/>
      </w:rPr>
    </w:lvl>
    <w:lvl w:ilvl="8" w:tentative="0">
      <w:start w:val="1"/>
      <w:numFmt w:val="bullet"/>
      <w:lvlText w:val=""/>
      <w:lvlJc w:val="left"/>
      <w:pPr>
        <w:ind w:left="7170" w:hanging="360"/>
      </w:pPr>
      <w:rPr>
        <w:rFonts w:hint="default" w:ascii="Wingdings" w:hAnsi="Wingdings"/>
      </w:rPr>
    </w:lvl>
  </w:abstractNum>
  <w:abstractNum w:abstractNumId="2">
    <w:nsid w:val="2E694000"/>
    <w:multiLevelType w:val="multilevel"/>
    <w:tmpl w:val="2E694000"/>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3">
    <w:nsid w:val="33271989"/>
    <w:multiLevelType w:val="multilevel"/>
    <w:tmpl w:val="33271989"/>
    <w:lvl w:ilvl="0" w:tentative="0">
      <w:start w:val="0"/>
      <w:numFmt w:val="bullet"/>
      <w:lvlText w:val="-"/>
      <w:lvlJc w:val="left"/>
      <w:pPr>
        <w:ind w:left="3780" w:hanging="360"/>
      </w:pPr>
      <w:rPr>
        <w:rFonts w:hint="default" w:ascii="Times New Roman" w:hAnsi="Times New Roman" w:eastAsia="DengXi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
    <w:nsid w:val="3AC43DE1"/>
    <w:multiLevelType w:val="multilevel"/>
    <w:tmpl w:val="3AC43DE1"/>
    <w:lvl w:ilvl="0" w:tentative="0">
      <w:start w:val="0"/>
      <w:numFmt w:val="bullet"/>
      <w:lvlText w:val="+"/>
      <w:lvlJc w:val="left"/>
      <w:pPr>
        <w:ind w:left="1287" w:hanging="360"/>
      </w:pPr>
      <w:rPr>
        <w:rFonts w:hint="default" w:ascii="Times New Roman" w:hAnsi="Times New Roman" w:eastAsia="Calibri" w:cs="Times New Roman"/>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5">
    <w:nsid w:val="6A562557"/>
    <w:multiLevelType w:val="multilevel"/>
    <w:tmpl w:val="6A562557"/>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D91717B"/>
    <w:multiLevelType w:val="multilevel"/>
    <w:tmpl w:val="7D91717B"/>
    <w:lvl w:ilvl="0" w:tentative="0">
      <w:start w:val="3"/>
      <w:numFmt w:val="bullet"/>
      <w:lvlText w:val="-"/>
      <w:lvlJc w:val="left"/>
      <w:pPr>
        <w:ind w:left="927" w:hanging="360"/>
      </w:pPr>
      <w:rPr>
        <w:rFonts w:hint="default" w:ascii="Times New Roman" w:hAnsi="Times New Roman" w:eastAsia="Times New Roman" w:cs="Times New Roman"/>
      </w:rPr>
    </w:lvl>
    <w:lvl w:ilvl="1" w:tentative="0">
      <w:start w:val="1"/>
      <w:numFmt w:val="bullet"/>
      <w:lvlText w:val="o"/>
      <w:lvlJc w:val="left"/>
      <w:pPr>
        <w:ind w:left="1647" w:hanging="360"/>
      </w:pPr>
      <w:rPr>
        <w:rFonts w:hint="default" w:ascii="Courier New" w:hAnsi="Courier New" w:cs="Courier New"/>
      </w:rPr>
    </w:lvl>
    <w:lvl w:ilvl="2" w:tentative="0">
      <w:start w:val="1"/>
      <w:numFmt w:val="bullet"/>
      <w:lvlText w:val=""/>
      <w:lvlJc w:val="left"/>
      <w:pPr>
        <w:ind w:left="2367" w:hanging="360"/>
      </w:pPr>
      <w:rPr>
        <w:rFonts w:hint="default" w:ascii="Wingdings" w:hAnsi="Wingdings"/>
      </w:rPr>
    </w:lvl>
    <w:lvl w:ilvl="3" w:tentative="0">
      <w:start w:val="1"/>
      <w:numFmt w:val="bullet"/>
      <w:lvlText w:val=""/>
      <w:lvlJc w:val="left"/>
      <w:pPr>
        <w:ind w:left="3087" w:hanging="360"/>
      </w:pPr>
      <w:rPr>
        <w:rFonts w:hint="default" w:ascii="Symbol" w:hAnsi="Symbol"/>
      </w:rPr>
    </w:lvl>
    <w:lvl w:ilvl="4" w:tentative="0">
      <w:start w:val="1"/>
      <w:numFmt w:val="bullet"/>
      <w:lvlText w:val="o"/>
      <w:lvlJc w:val="left"/>
      <w:pPr>
        <w:ind w:left="3807" w:hanging="360"/>
      </w:pPr>
      <w:rPr>
        <w:rFonts w:hint="default" w:ascii="Courier New" w:hAnsi="Courier New" w:cs="Courier New"/>
      </w:rPr>
    </w:lvl>
    <w:lvl w:ilvl="5" w:tentative="0">
      <w:start w:val="1"/>
      <w:numFmt w:val="bullet"/>
      <w:lvlText w:val=""/>
      <w:lvlJc w:val="left"/>
      <w:pPr>
        <w:ind w:left="4527" w:hanging="360"/>
      </w:pPr>
      <w:rPr>
        <w:rFonts w:hint="default" w:ascii="Wingdings" w:hAnsi="Wingdings"/>
      </w:rPr>
    </w:lvl>
    <w:lvl w:ilvl="6" w:tentative="0">
      <w:start w:val="1"/>
      <w:numFmt w:val="bullet"/>
      <w:lvlText w:val=""/>
      <w:lvlJc w:val="left"/>
      <w:pPr>
        <w:ind w:left="5247" w:hanging="360"/>
      </w:pPr>
      <w:rPr>
        <w:rFonts w:hint="default" w:ascii="Symbol" w:hAnsi="Symbol"/>
      </w:rPr>
    </w:lvl>
    <w:lvl w:ilvl="7" w:tentative="0">
      <w:start w:val="1"/>
      <w:numFmt w:val="bullet"/>
      <w:lvlText w:val="o"/>
      <w:lvlJc w:val="left"/>
      <w:pPr>
        <w:ind w:left="5967" w:hanging="360"/>
      </w:pPr>
      <w:rPr>
        <w:rFonts w:hint="default" w:ascii="Courier New" w:hAnsi="Courier New" w:cs="Courier New"/>
      </w:rPr>
    </w:lvl>
    <w:lvl w:ilvl="8" w:tentative="0">
      <w:start w:val="1"/>
      <w:numFmt w:val="bullet"/>
      <w:lvlText w:val=""/>
      <w:lvlJc w:val="left"/>
      <w:pPr>
        <w:ind w:left="6687" w:hanging="360"/>
      </w:pPr>
      <w:rPr>
        <w:rFonts w:hint="default" w:ascii="Wingdings" w:hAnsi="Wingdings"/>
      </w:rPr>
    </w:lvl>
  </w:abstractNum>
  <w:num w:numId="1">
    <w:abstractNumId w:val="0"/>
  </w:num>
  <w:num w:numId="2">
    <w:abstractNumId w:val="5"/>
  </w:num>
  <w:num w:numId="3">
    <w:abstractNumId w:val="6"/>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90C17"/>
    <w:rsid w:val="00093003"/>
    <w:rsid w:val="000B4A7D"/>
    <w:rsid w:val="001263DD"/>
    <w:rsid w:val="00195BBC"/>
    <w:rsid w:val="001C248D"/>
    <w:rsid w:val="001F6ACB"/>
    <w:rsid w:val="002345CF"/>
    <w:rsid w:val="002F4749"/>
    <w:rsid w:val="003C28B1"/>
    <w:rsid w:val="004277AE"/>
    <w:rsid w:val="004626E2"/>
    <w:rsid w:val="004B41B0"/>
    <w:rsid w:val="00502AEC"/>
    <w:rsid w:val="00557030"/>
    <w:rsid w:val="005F3D44"/>
    <w:rsid w:val="006616EB"/>
    <w:rsid w:val="0070165A"/>
    <w:rsid w:val="0071497D"/>
    <w:rsid w:val="00733E1F"/>
    <w:rsid w:val="007713D7"/>
    <w:rsid w:val="008331E2"/>
    <w:rsid w:val="00896EDE"/>
    <w:rsid w:val="008E2728"/>
    <w:rsid w:val="009466A8"/>
    <w:rsid w:val="00A14404"/>
    <w:rsid w:val="00A16954"/>
    <w:rsid w:val="00B20CB7"/>
    <w:rsid w:val="00B36607"/>
    <w:rsid w:val="00B71A0B"/>
    <w:rsid w:val="00BA1665"/>
    <w:rsid w:val="00BF080E"/>
    <w:rsid w:val="00C8272F"/>
    <w:rsid w:val="00CA19CC"/>
    <w:rsid w:val="00CA7596"/>
    <w:rsid w:val="00D057EC"/>
    <w:rsid w:val="00D2785E"/>
    <w:rsid w:val="00D43499"/>
    <w:rsid w:val="00D63CD5"/>
    <w:rsid w:val="00DA77EF"/>
    <w:rsid w:val="00DE1679"/>
    <w:rsid w:val="00E14604"/>
    <w:rsid w:val="00E944F7"/>
    <w:rsid w:val="00F80D28"/>
    <w:rsid w:val="00FA62AC"/>
    <w:rsid w:val="00FD1772"/>
    <w:rsid w:val="00FD4A2A"/>
    <w:rsid w:val="00FE640E"/>
    <w:rsid w:val="024979B1"/>
    <w:rsid w:val="025C389A"/>
    <w:rsid w:val="21053908"/>
    <w:rsid w:val="2BA43A0B"/>
    <w:rsid w:val="2DAD2DDE"/>
    <w:rsid w:val="38945DDA"/>
    <w:rsid w:val="41F63641"/>
    <w:rsid w:val="49667235"/>
    <w:rsid w:val="77931955"/>
    <w:rsid w:val="789A3F9D"/>
    <w:rsid w:val="791E383E"/>
    <w:rsid w:val="7C283F2F"/>
    <w:rsid w:val="7D8E49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I-Times" w:hAnsi="VNI-Times" w:eastAsia="Times New Roman" w:cs="Times New Roman"/>
      <w:sz w:val="22"/>
      <w:szCs w:val="24"/>
      <w:lang w:val="en-US" w:eastAsia="en-US" w:bidi="ar-SA"/>
    </w:rPr>
  </w:style>
  <w:style w:type="character" w:default="1" w:styleId="3">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unhideWhenUsed/>
    <w:uiPriority w:val="99"/>
    <w:rPr>
      <w:rFonts w:ascii="Segoe UI" w:hAnsi="Segoe UI" w:cs="Segoe UI"/>
      <w:sz w:val="18"/>
      <w:szCs w:val="18"/>
    </w:rPr>
  </w:style>
  <w:style w:type="character" w:styleId="4">
    <w:name w:val="Hyperlink"/>
    <w:qFormat/>
    <w:uiPriority w:val="0"/>
    <w:rPr>
      <w:color w:val="0000FF"/>
      <w:u w:val="single"/>
    </w:rPr>
  </w:style>
  <w:style w:type="character" w:styleId="5">
    <w:name w:val="Strong"/>
    <w:basedOn w:val="3"/>
    <w:qFormat/>
    <w:uiPriority w:val="22"/>
    <w:rPr>
      <w:b/>
      <w:bCs/>
    </w:rPr>
  </w:style>
  <w:style w:type="paragraph" w:styleId="7">
    <w:name w:val="List Paragraph"/>
    <w:basedOn w:val="1"/>
    <w:qFormat/>
    <w:uiPriority w:val="34"/>
    <w:pPr>
      <w:ind w:left="720"/>
      <w:contextualSpacing/>
    </w:pPr>
  </w:style>
  <w:style w:type="character" w:customStyle="1" w:styleId="8">
    <w:name w:val="Balloon Text Char"/>
    <w:basedOn w:val="3"/>
    <w:link w:val="2"/>
    <w:semiHidden/>
    <w:uiPriority w:val="99"/>
    <w:rPr>
      <w:rFonts w:ascii="Segoe UI" w:hAnsi="Segoe UI" w:eastAsia="Times New Roman" w:cs="Segoe UI"/>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A0BCA9-EA3A-4993-B565-AACB67048CA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111</Words>
  <Characters>639</Characters>
  <Lines>5</Lines>
  <Paragraphs>1</Paragraphs>
  <TotalTime>15</TotalTime>
  <ScaleCrop>false</ScaleCrop>
  <LinksUpToDate>false</LinksUpToDate>
  <CharactersWithSpaces>749</CharactersWithSpaces>
  <Application>WPS Office_11.2.0.9739_F1E327BC-269C-435d-A152-05C5408002CA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2016-11-21T07:56:00Z</dcterms:created>
  <dc:creator>Võ Minh Phương</dc:creator>
  <cp:lastModifiedBy>ASUS</cp:lastModifiedBy>
  <cp:lastPrinted>2020-11-08T10:31:00Z</cp:lastPrinted>
  <dcterms:modified xsi:type="dcterms:W3CDTF">2020-11-08T10:45:06Z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1033-11.2.0.9739</vt:lpwstr>
  </property>
</Properties>
</file>