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4C7" w:rsidRPr="00635207" w:rsidRDefault="007224C7" w:rsidP="007224C7">
      <w:pPr>
        <w:tabs>
          <w:tab w:val="center" w:pos="2127"/>
          <w:tab w:val="center" w:pos="6946"/>
        </w:tabs>
        <w:spacing w:before="0" w:after="0" w:line="240" w:lineRule="auto"/>
        <w:jc w:val="center"/>
        <w:rPr>
          <w:rFonts w:eastAsia="Times New Roman"/>
          <w:b/>
          <w:bCs/>
          <w:sz w:val="32"/>
          <w:szCs w:val="32"/>
          <w:lang w:val="pt-BR"/>
        </w:rPr>
      </w:pPr>
      <w:r w:rsidRPr="00635207">
        <w:rPr>
          <w:rFonts w:eastAsia="Times New Roman"/>
          <w:b/>
          <w:bCs/>
          <w:sz w:val="32"/>
          <w:szCs w:val="32"/>
          <w:lang w:val="pt-BR"/>
        </w:rPr>
        <w:t xml:space="preserve">CHƯƠNG TRÌNH </w:t>
      </w:r>
      <w:r w:rsidR="004361DA">
        <w:rPr>
          <w:rFonts w:eastAsia="Times New Roman"/>
          <w:b/>
          <w:bCs/>
          <w:sz w:val="32"/>
          <w:szCs w:val="32"/>
          <w:lang w:val="pt-BR"/>
        </w:rPr>
        <w:t>MÔN HỌC</w:t>
      </w:r>
    </w:p>
    <w:p w:rsidR="007224C7" w:rsidRPr="00A5056F" w:rsidRDefault="007224C7" w:rsidP="007224C7">
      <w:pPr>
        <w:spacing w:after="160" w:line="259" w:lineRule="auto"/>
        <w:jc w:val="center"/>
        <w:rPr>
          <w:color w:val="FF0000"/>
          <w:lang w:val="sv-SE"/>
        </w:rPr>
      </w:pPr>
    </w:p>
    <w:p w:rsidR="007224C7" w:rsidRPr="002227FF" w:rsidRDefault="007224C7" w:rsidP="004361DA">
      <w:pPr>
        <w:spacing w:after="160" w:line="480" w:lineRule="auto"/>
        <w:rPr>
          <w:b/>
          <w:bCs/>
          <w:sz w:val="28"/>
          <w:szCs w:val="28"/>
          <w:lang w:val="pt-BR"/>
        </w:rPr>
      </w:pPr>
      <w:r w:rsidRPr="002227FF">
        <w:rPr>
          <w:b/>
          <w:bCs/>
          <w:sz w:val="28"/>
          <w:szCs w:val="28"/>
          <w:lang w:val="pt-BR"/>
        </w:rPr>
        <w:t xml:space="preserve">Tên </w:t>
      </w:r>
      <w:r w:rsidR="004361DA">
        <w:rPr>
          <w:b/>
          <w:bCs/>
          <w:sz w:val="28"/>
          <w:szCs w:val="28"/>
          <w:lang w:val="pt-BR"/>
        </w:rPr>
        <w:t>môn học</w:t>
      </w:r>
      <w:r w:rsidRPr="002227FF">
        <w:rPr>
          <w:sz w:val="28"/>
          <w:szCs w:val="28"/>
          <w:lang w:val="pt-BR"/>
        </w:rPr>
        <w:t xml:space="preserve">: </w:t>
      </w:r>
      <w:r w:rsidRPr="002227FF">
        <w:rPr>
          <w:b/>
          <w:sz w:val="28"/>
          <w:szCs w:val="28"/>
        </w:rPr>
        <w:t xml:space="preserve"> BÀI TẬP LỚN VẼ KỸ THUẬT               </w:t>
      </w:r>
    </w:p>
    <w:p w:rsidR="007224C7" w:rsidRPr="002227FF" w:rsidRDefault="007224C7" w:rsidP="004361DA">
      <w:pPr>
        <w:spacing w:line="480" w:lineRule="auto"/>
        <w:rPr>
          <w:sz w:val="28"/>
          <w:szCs w:val="28"/>
          <w:lang w:val="pt-BR"/>
        </w:rPr>
      </w:pPr>
      <w:r w:rsidRPr="002227FF">
        <w:rPr>
          <w:sz w:val="28"/>
          <w:szCs w:val="28"/>
          <w:lang w:val="pt-BR"/>
        </w:rPr>
        <w:t xml:space="preserve">Mã số của </w:t>
      </w:r>
      <w:r w:rsidR="004361DA">
        <w:rPr>
          <w:sz w:val="28"/>
          <w:szCs w:val="28"/>
          <w:lang w:val="pt-BR"/>
        </w:rPr>
        <w:t>môn học</w:t>
      </w:r>
      <w:r w:rsidR="00103E96" w:rsidRPr="002227FF">
        <w:rPr>
          <w:sz w:val="28"/>
          <w:szCs w:val="28"/>
          <w:lang w:val="pt-BR"/>
        </w:rPr>
        <w:t>:  CK103</w:t>
      </w:r>
    </w:p>
    <w:p w:rsidR="007224C7" w:rsidRPr="002227FF" w:rsidRDefault="007224C7" w:rsidP="004361DA">
      <w:pPr>
        <w:spacing w:before="0" w:after="0" w:line="480" w:lineRule="auto"/>
        <w:jc w:val="both"/>
        <w:rPr>
          <w:sz w:val="28"/>
          <w:szCs w:val="28"/>
          <w:lang w:val="pt-BR"/>
        </w:rPr>
      </w:pPr>
      <w:r w:rsidRPr="002227FF">
        <w:rPr>
          <w:sz w:val="28"/>
          <w:szCs w:val="28"/>
          <w:lang w:val="pt-BR"/>
        </w:rPr>
        <w:t xml:space="preserve">Thời gian của </w:t>
      </w:r>
      <w:r w:rsidR="004361DA">
        <w:rPr>
          <w:sz w:val="28"/>
          <w:szCs w:val="28"/>
          <w:lang w:val="pt-BR"/>
        </w:rPr>
        <w:t>môn học</w:t>
      </w:r>
      <w:r w:rsidR="00103E96" w:rsidRPr="002227FF">
        <w:rPr>
          <w:sz w:val="28"/>
          <w:szCs w:val="28"/>
          <w:lang w:val="pt-BR"/>
        </w:rPr>
        <w:t xml:space="preserve">: </w:t>
      </w:r>
      <w:r w:rsidR="00A5056F" w:rsidRPr="002227FF">
        <w:rPr>
          <w:color w:val="FF0000"/>
          <w:sz w:val="28"/>
          <w:szCs w:val="28"/>
          <w:lang w:val="pt-BR"/>
        </w:rPr>
        <w:t>30</w:t>
      </w:r>
      <w:r w:rsidRPr="002227FF">
        <w:rPr>
          <w:sz w:val="28"/>
          <w:szCs w:val="28"/>
          <w:lang w:val="pt-BR"/>
        </w:rPr>
        <w:t xml:space="preserve"> giờ.  </w:t>
      </w:r>
      <w:r w:rsidRPr="002227FF">
        <w:rPr>
          <w:rFonts w:eastAsia="Times New Roman"/>
          <w:bCs/>
          <w:sz w:val="28"/>
          <w:szCs w:val="28"/>
          <w:lang w:val="pt-BR"/>
        </w:rPr>
        <w:t xml:space="preserve">(Lý thuyết: 0 giờ; Thực hành, thí nghiệm, thảo luận, bài tập: </w:t>
      </w:r>
      <w:r w:rsidR="00A5056F" w:rsidRPr="002227FF">
        <w:rPr>
          <w:rFonts w:eastAsia="Times New Roman"/>
          <w:bCs/>
          <w:color w:val="FF0000"/>
          <w:sz w:val="28"/>
          <w:szCs w:val="28"/>
          <w:lang w:val="pt-BR"/>
        </w:rPr>
        <w:t>30</w:t>
      </w:r>
      <w:r w:rsidRPr="002227FF">
        <w:rPr>
          <w:rFonts w:eastAsia="Times New Roman"/>
          <w:bCs/>
          <w:sz w:val="28"/>
          <w:szCs w:val="28"/>
          <w:lang w:val="pt-BR"/>
        </w:rPr>
        <w:t xml:space="preserve"> giờ; Kiểm tra: 0 giờ)</w:t>
      </w:r>
      <w:r w:rsidRPr="002227FF">
        <w:rPr>
          <w:sz w:val="28"/>
          <w:szCs w:val="28"/>
          <w:lang w:val="pt-BR"/>
        </w:rPr>
        <w:tab/>
      </w:r>
    </w:p>
    <w:p w:rsidR="007224C7" w:rsidRPr="002227FF" w:rsidRDefault="007224C7" w:rsidP="004361DA">
      <w:pPr>
        <w:tabs>
          <w:tab w:val="left" w:pos="397"/>
        </w:tabs>
        <w:spacing w:before="0" w:after="0" w:line="480" w:lineRule="auto"/>
        <w:jc w:val="both"/>
        <w:rPr>
          <w:sz w:val="28"/>
          <w:szCs w:val="28"/>
          <w:lang w:val="pt-BR"/>
        </w:rPr>
      </w:pPr>
      <w:r w:rsidRPr="002227FF">
        <w:rPr>
          <w:b/>
          <w:bCs/>
          <w:sz w:val="28"/>
          <w:szCs w:val="28"/>
          <w:lang w:val="pt-BR"/>
        </w:rPr>
        <w:t xml:space="preserve">I. </w:t>
      </w:r>
      <w:r w:rsidRPr="002227FF">
        <w:rPr>
          <w:rFonts w:eastAsia="Times New Roman"/>
          <w:b/>
          <w:bCs/>
          <w:sz w:val="28"/>
          <w:szCs w:val="28"/>
          <w:lang w:val="pt-BR"/>
        </w:rPr>
        <w:t xml:space="preserve">Vị trí, tính chất của </w:t>
      </w:r>
      <w:r w:rsidR="004361DA">
        <w:rPr>
          <w:rFonts w:eastAsia="Times New Roman"/>
          <w:b/>
          <w:bCs/>
          <w:sz w:val="28"/>
          <w:szCs w:val="28"/>
          <w:lang w:val="pt-BR"/>
        </w:rPr>
        <w:t>môn học</w:t>
      </w:r>
      <w:r w:rsidRPr="002227FF">
        <w:rPr>
          <w:rFonts w:eastAsia="Times New Roman"/>
          <w:b/>
          <w:bCs/>
          <w:sz w:val="28"/>
          <w:szCs w:val="28"/>
          <w:lang w:val="pt-BR"/>
        </w:rPr>
        <w:t>:</w:t>
      </w:r>
    </w:p>
    <w:p w:rsidR="007224C7" w:rsidRPr="002227FF" w:rsidRDefault="007224C7" w:rsidP="004361DA">
      <w:pPr>
        <w:spacing w:before="0" w:after="0" w:line="480" w:lineRule="auto"/>
        <w:ind w:firstLine="720"/>
        <w:jc w:val="both"/>
        <w:rPr>
          <w:sz w:val="28"/>
          <w:szCs w:val="28"/>
          <w:lang w:val="pt-BR"/>
        </w:rPr>
      </w:pPr>
      <w:r w:rsidRPr="002227FF">
        <w:rPr>
          <w:sz w:val="28"/>
          <w:szCs w:val="28"/>
          <w:lang w:val="pt-BR"/>
        </w:rPr>
        <w:t xml:space="preserve">- Vị trí: Môn Bài tập lớn Vẽ kỹ thuật là môn được giảng dạy </w:t>
      </w:r>
      <w:r w:rsidR="00A5056F" w:rsidRPr="002227FF">
        <w:rPr>
          <w:color w:val="FF0000"/>
          <w:sz w:val="28"/>
          <w:szCs w:val="28"/>
          <w:lang w:val="pt-BR"/>
        </w:rPr>
        <w:t>sau</w:t>
      </w:r>
      <w:r w:rsidR="00A5056F" w:rsidRPr="002227FF">
        <w:rPr>
          <w:sz w:val="28"/>
          <w:szCs w:val="28"/>
          <w:lang w:val="pt-BR"/>
        </w:rPr>
        <w:t xml:space="preserve"> </w:t>
      </w:r>
      <w:r w:rsidR="00A5056F" w:rsidRPr="002227FF">
        <w:rPr>
          <w:color w:val="FF0000"/>
          <w:sz w:val="28"/>
          <w:szCs w:val="28"/>
          <w:lang w:val="pt-BR"/>
        </w:rPr>
        <w:t xml:space="preserve">môn Vẽ kỹ thuật </w:t>
      </w:r>
      <w:r w:rsidRPr="002227FF">
        <w:rPr>
          <w:sz w:val="28"/>
          <w:szCs w:val="28"/>
          <w:lang w:val="pt-BR"/>
        </w:rPr>
        <w:t>và trước khi học các môn học, mô đun đào tạo nghề.</w:t>
      </w:r>
    </w:p>
    <w:p w:rsidR="007224C7" w:rsidRPr="002227FF" w:rsidRDefault="007224C7" w:rsidP="004361DA">
      <w:pPr>
        <w:spacing w:before="0" w:after="0" w:line="480" w:lineRule="auto"/>
        <w:ind w:firstLine="720"/>
        <w:jc w:val="both"/>
        <w:rPr>
          <w:sz w:val="28"/>
          <w:szCs w:val="28"/>
          <w:lang w:val="pt-BR"/>
        </w:rPr>
      </w:pPr>
      <w:r w:rsidRPr="002227FF">
        <w:rPr>
          <w:sz w:val="28"/>
          <w:szCs w:val="28"/>
          <w:lang w:val="pt-BR"/>
        </w:rPr>
        <w:t>- Tính chất: Là môn học lý thuyết cơ sở bắt buộc.</w:t>
      </w:r>
    </w:p>
    <w:p w:rsidR="007224C7" w:rsidRPr="002227FF" w:rsidRDefault="007224C7" w:rsidP="004361DA">
      <w:pPr>
        <w:tabs>
          <w:tab w:val="left" w:pos="397"/>
        </w:tabs>
        <w:spacing w:before="0" w:after="0" w:line="480" w:lineRule="auto"/>
        <w:jc w:val="both"/>
        <w:rPr>
          <w:rFonts w:eastAsia="Times New Roman"/>
          <w:b/>
          <w:bCs/>
          <w:sz w:val="28"/>
          <w:szCs w:val="28"/>
          <w:lang w:val="pt-BR"/>
        </w:rPr>
      </w:pPr>
      <w:r w:rsidRPr="002227FF">
        <w:rPr>
          <w:b/>
          <w:bCs/>
          <w:sz w:val="28"/>
          <w:szCs w:val="28"/>
          <w:lang w:val="pt-BR"/>
        </w:rPr>
        <w:t xml:space="preserve">II. </w:t>
      </w:r>
      <w:r w:rsidRPr="002227FF">
        <w:rPr>
          <w:rFonts w:eastAsia="Times New Roman"/>
          <w:b/>
          <w:bCs/>
          <w:sz w:val="28"/>
          <w:szCs w:val="28"/>
          <w:lang w:val="pt-BR"/>
        </w:rPr>
        <w:t xml:space="preserve">Mục tiêu </w:t>
      </w:r>
      <w:r w:rsidR="004361DA">
        <w:rPr>
          <w:rFonts w:eastAsia="Times New Roman"/>
          <w:b/>
          <w:bCs/>
          <w:sz w:val="28"/>
          <w:szCs w:val="28"/>
          <w:lang w:val="pt-BR"/>
        </w:rPr>
        <w:t>môn học</w:t>
      </w:r>
      <w:r w:rsidRPr="002227FF">
        <w:rPr>
          <w:rFonts w:eastAsia="Times New Roman"/>
          <w:b/>
          <w:bCs/>
          <w:sz w:val="28"/>
          <w:szCs w:val="28"/>
          <w:lang w:val="pt-BR"/>
        </w:rPr>
        <w:t>:</w:t>
      </w:r>
    </w:p>
    <w:p w:rsidR="0039413E" w:rsidRPr="002227FF" w:rsidRDefault="007224C7" w:rsidP="004361DA">
      <w:pPr>
        <w:spacing w:before="0" w:after="0" w:line="480" w:lineRule="auto"/>
        <w:ind w:firstLine="720"/>
        <w:jc w:val="both"/>
        <w:rPr>
          <w:rFonts w:eastAsia="Times New Roman"/>
          <w:bCs/>
          <w:sz w:val="28"/>
          <w:szCs w:val="28"/>
          <w:lang w:val="pt-BR"/>
        </w:rPr>
      </w:pPr>
      <w:r w:rsidRPr="002227FF">
        <w:rPr>
          <w:iCs/>
          <w:sz w:val="28"/>
          <w:szCs w:val="28"/>
          <w:lang w:val="pt-BR"/>
        </w:rPr>
        <w:t xml:space="preserve">- </w:t>
      </w:r>
      <w:r w:rsidRPr="002227FF">
        <w:rPr>
          <w:rFonts w:eastAsia="Times New Roman"/>
          <w:bCs/>
          <w:sz w:val="28"/>
          <w:szCs w:val="28"/>
          <w:lang w:val="pt-BR"/>
        </w:rPr>
        <w:t>Kiến thức:</w:t>
      </w:r>
    </w:p>
    <w:p w:rsidR="0039413E" w:rsidRDefault="007224C7" w:rsidP="004361DA">
      <w:pPr>
        <w:spacing w:before="0" w:after="0" w:line="480" w:lineRule="auto"/>
        <w:ind w:firstLine="720"/>
        <w:jc w:val="both"/>
        <w:rPr>
          <w:rFonts w:eastAsia="Times New Roman"/>
          <w:bCs/>
          <w:sz w:val="28"/>
          <w:szCs w:val="28"/>
          <w:lang w:val="vi-VN"/>
        </w:rPr>
      </w:pPr>
      <w:r w:rsidRPr="002227FF">
        <w:rPr>
          <w:rFonts w:eastAsia="Times New Roman"/>
          <w:bCs/>
          <w:sz w:val="28"/>
          <w:szCs w:val="28"/>
          <w:lang w:val="pt-BR"/>
        </w:rPr>
        <w:t xml:space="preserve"> </w:t>
      </w:r>
      <w:r w:rsidR="006A2583">
        <w:rPr>
          <w:rFonts w:eastAsia="Times New Roman"/>
          <w:bCs/>
          <w:sz w:val="28"/>
          <w:szCs w:val="28"/>
          <w:lang w:val="pt-BR"/>
        </w:rPr>
        <w:t xml:space="preserve">+ </w:t>
      </w:r>
      <w:r w:rsidR="00582C79">
        <w:rPr>
          <w:rFonts w:eastAsia="Times New Roman"/>
          <w:bCs/>
          <w:sz w:val="28"/>
          <w:szCs w:val="28"/>
          <w:lang w:val="vi-VN"/>
        </w:rPr>
        <w:t>Vẽ được các mối ghép cơ khí</w:t>
      </w:r>
      <w:r w:rsidR="004361DA">
        <w:rPr>
          <w:rFonts w:eastAsia="Times New Roman"/>
          <w:bCs/>
          <w:sz w:val="28"/>
          <w:szCs w:val="28"/>
          <w:lang w:val="vi-VN"/>
        </w:rPr>
        <w:t>.</w:t>
      </w:r>
    </w:p>
    <w:p w:rsidR="00582C79" w:rsidRDefault="006A2583" w:rsidP="004361DA">
      <w:pPr>
        <w:spacing w:before="0" w:after="0" w:line="480" w:lineRule="auto"/>
        <w:ind w:firstLine="720"/>
        <w:jc w:val="both"/>
        <w:rPr>
          <w:rFonts w:eastAsia="Times New Roman"/>
          <w:bCs/>
          <w:sz w:val="28"/>
          <w:szCs w:val="28"/>
          <w:lang w:val="vi-VN"/>
        </w:rPr>
      </w:pPr>
      <w:r>
        <w:rPr>
          <w:rFonts w:eastAsia="Times New Roman"/>
          <w:bCs/>
          <w:sz w:val="28"/>
          <w:szCs w:val="28"/>
        </w:rPr>
        <w:t xml:space="preserve">+ </w:t>
      </w:r>
      <w:r w:rsidR="00582C79">
        <w:rPr>
          <w:rFonts w:eastAsia="Times New Roman"/>
          <w:bCs/>
          <w:sz w:val="28"/>
          <w:szCs w:val="28"/>
          <w:lang w:val="vi-VN"/>
        </w:rPr>
        <w:t>Vẽ được các kết cấu hợp lý trong bản vẽ.</w:t>
      </w:r>
    </w:p>
    <w:p w:rsidR="00582C79" w:rsidRDefault="006A2583" w:rsidP="004361DA">
      <w:pPr>
        <w:spacing w:before="0" w:after="0" w:line="480" w:lineRule="auto"/>
        <w:ind w:firstLine="720"/>
        <w:jc w:val="both"/>
        <w:rPr>
          <w:rFonts w:eastAsia="Times New Roman"/>
          <w:bCs/>
          <w:sz w:val="28"/>
          <w:szCs w:val="28"/>
          <w:lang w:val="vi-VN"/>
        </w:rPr>
      </w:pPr>
      <w:r>
        <w:rPr>
          <w:rFonts w:eastAsia="Times New Roman"/>
          <w:bCs/>
          <w:sz w:val="28"/>
          <w:szCs w:val="28"/>
        </w:rPr>
        <w:t xml:space="preserve">+ </w:t>
      </w:r>
      <w:r w:rsidR="004361DA">
        <w:rPr>
          <w:rFonts w:eastAsia="Times New Roman"/>
          <w:bCs/>
          <w:sz w:val="28"/>
          <w:szCs w:val="28"/>
          <w:lang w:val="vi-VN"/>
        </w:rPr>
        <w:t xml:space="preserve">Tra đươc các bảng then, ren tương ứng. </w:t>
      </w:r>
    </w:p>
    <w:p w:rsidR="004361DA" w:rsidRPr="00582C79" w:rsidRDefault="006A2583" w:rsidP="004361DA">
      <w:pPr>
        <w:spacing w:before="0" w:after="0" w:line="480" w:lineRule="auto"/>
        <w:ind w:firstLine="720"/>
        <w:jc w:val="both"/>
        <w:rPr>
          <w:rFonts w:eastAsia="Times New Roman"/>
          <w:bCs/>
          <w:sz w:val="28"/>
          <w:szCs w:val="28"/>
          <w:lang w:val="vi-VN"/>
        </w:rPr>
      </w:pPr>
      <w:r>
        <w:rPr>
          <w:rFonts w:eastAsia="Times New Roman"/>
          <w:bCs/>
          <w:sz w:val="28"/>
          <w:szCs w:val="28"/>
        </w:rPr>
        <w:t xml:space="preserve">+ </w:t>
      </w:r>
      <w:r w:rsidR="004361DA">
        <w:rPr>
          <w:rFonts w:eastAsia="Times New Roman"/>
          <w:bCs/>
          <w:sz w:val="28"/>
          <w:szCs w:val="28"/>
          <w:lang w:val="vi-VN"/>
        </w:rPr>
        <w:t>Ghi được các yêu cầu kỹ thuật trên bản vẽ.</w:t>
      </w:r>
    </w:p>
    <w:p w:rsidR="007224C7" w:rsidRPr="002227FF" w:rsidRDefault="006A2583" w:rsidP="004361DA">
      <w:pPr>
        <w:spacing w:before="0" w:after="0" w:line="480" w:lineRule="auto"/>
        <w:ind w:firstLine="720"/>
        <w:jc w:val="both"/>
        <w:rPr>
          <w:iCs/>
          <w:sz w:val="28"/>
          <w:szCs w:val="28"/>
          <w:lang w:val="pt-BR"/>
        </w:rPr>
      </w:pPr>
      <w:r>
        <w:rPr>
          <w:iCs/>
          <w:sz w:val="28"/>
          <w:szCs w:val="28"/>
          <w:lang w:val="pt-BR"/>
        </w:rPr>
        <w:t xml:space="preserve">+ </w:t>
      </w:r>
      <w:r w:rsidR="007224C7" w:rsidRPr="002227FF">
        <w:rPr>
          <w:iCs/>
          <w:sz w:val="28"/>
          <w:szCs w:val="28"/>
          <w:lang w:val="pt-BR"/>
        </w:rPr>
        <w:t>Phân tích được bản vẽ chi tiết và bản vẽ lắp.</w:t>
      </w:r>
    </w:p>
    <w:p w:rsidR="007224C7" w:rsidRPr="002227FF" w:rsidRDefault="007224C7" w:rsidP="004361DA">
      <w:pPr>
        <w:spacing w:before="0" w:after="0" w:line="480" w:lineRule="auto"/>
        <w:ind w:firstLine="720"/>
        <w:jc w:val="both"/>
        <w:rPr>
          <w:iCs/>
          <w:sz w:val="28"/>
          <w:szCs w:val="28"/>
          <w:lang w:val="pt-BR"/>
        </w:rPr>
      </w:pPr>
      <w:r w:rsidRPr="002227FF">
        <w:rPr>
          <w:iCs/>
          <w:sz w:val="28"/>
          <w:szCs w:val="28"/>
          <w:lang w:val="pt-BR"/>
        </w:rPr>
        <w:t xml:space="preserve">- Kỹ năng: Vẽ tách được chi tiết từ bản vẽ lắp. Vẽ được bản vẽ lắp đơn giản. </w:t>
      </w:r>
      <w:r w:rsidRPr="002227FF">
        <w:rPr>
          <w:sz w:val="28"/>
          <w:szCs w:val="28"/>
          <w:lang w:val="pt-BR"/>
        </w:rPr>
        <w:t>Vận dụng được những kiến thức của môn học để tiếp thu các môn học, mô-đun chuyên nghề.</w:t>
      </w:r>
    </w:p>
    <w:p w:rsidR="006A2583" w:rsidRDefault="007224C7" w:rsidP="006A2583">
      <w:pPr>
        <w:spacing w:before="0" w:after="0" w:line="480" w:lineRule="auto"/>
        <w:ind w:firstLine="720"/>
        <w:jc w:val="both"/>
        <w:rPr>
          <w:b/>
          <w:bCs/>
          <w:sz w:val="28"/>
          <w:szCs w:val="28"/>
          <w:lang w:val="pt-BR"/>
        </w:rPr>
      </w:pPr>
      <w:r w:rsidRPr="002227FF">
        <w:rPr>
          <w:sz w:val="28"/>
          <w:szCs w:val="28"/>
          <w:lang w:val="pt-BR"/>
        </w:rPr>
        <w:lastRenderedPageBreak/>
        <w:t xml:space="preserve">- </w:t>
      </w:r>
      <w:r w:rsidRPr="002227FF">
        <w:rPr>
          <w:rFonts w:eastAsia="Times New Roman"/>
          <w:bCs/>
          <w:sz w:val="28"/>
          <w:szCs w:val="28"/>
          <w:lang w:val="pt-BR"/>
        </w:rPr>
        <w:t xml:space="preserve">Năng lực tự chủ và trách nhiệm: </w:t>
      </w:r>
      <w:r w:rsidRPr="002227FF">
        <w:rPr>
          <w:sz w:val="28"/>
          <w:szCs w:val="28"/>
          <w:lang w:val="pt-BR"/>
        </w:rPr>
        <w:t>Có ý thức trách nhiệm, chủ động học tậ</w:t>
      </w:r>
      <w:r w:rsidR="006A2583">
        <w:rPr>
          <w:sz w:val="28"/>
          <w:szCs w:val="28"/>
          <w:lang w:val="pt-BR"/>
        </w:rPr>
        <w:t xml:space="preserve">p, </w:t>
      </w:r>
      <w:r w:rsidR="006A2583" w:rsidRPr="005B71CB">
        <w:rPr>
          <w:sz w:val="28"/>
          <w:szCs w:val="28"/>
          <w:lang w:val="pt-BR"/>
        </w:rPr>
        <w:t>có tinh thần hợp tác, giúp đỡ lẫn nhau.</w:t>
      </w:r>
    </w:p>
    <w:p w:rsidR="007224C7" w:rsidRPr="006A2583" w:rsidRDefault="007224C7" w:rsidP="006A2583">
      <w:pPr>
        <w:spacing w:before="0" w:after="0" w:line="480" w:lineRule="auto"/>
        <w:jc w:val="both"/>
        <w:rPr>
          <w:sz w:val="28"/>
          <w:szCs w:val="28"/>
          <w:lang w:val="pt-BR"/>
        </w:rPr>
      </w:pPr>
      <w:r w:rsidRPr="002227FF">
        <w:rPr>
          <w:b/>
          <w:bCs/>
          <w:sz w:val="28"/>
          <w:szCs w:val="28"/>
          <w:lang w:val="pt-BR"/>
        </w:rPr>
        <w:t xml:space="preserve">III. </w:t>
      </w:r>
      <w:r w:rsidRPr="002227FF">
        <w:rPr>
          <w:rFonts w:eastAsia="Times New Roman"/>
          <w:b/>
          <w:bCs/>
          <w:sz w:val="28"/>
          <w:szCs w:val="28"/>
          <w:lang w:val="pt-BR"/>
        </w:rPr>
        <w:t xml:space="preserve">Nội dung </w:t>
      </w:r>
      <w:r w:rsidR="004361DA">
        <w:rPr>
          <w:rFonts w:eastAsia="Times New Roman"/>
          <w:b/>
          <w:bCs/>
          <w:sz w:val="28"/>
          <w:szCs w:val="28"/>
          <w:lang w:val="pt-BR"/>
        </w:rPr>
        <w:t>môn học</w:t>
      </w:r>
      <w:r w:rsidRPr="002227FF">
        <w:rPr>
          <w:rFonts w:eastAsia="Times New Roman"/>
          <w:b/>
          <w:bCs/>
          <w:sz w:val="28"/>
          <w:szCs w:val="28"/>
          <w:lang w:val="pt-BR"/>
        </w:rPr>
        <w:t>:</w:t>
      </w:r>
    </w:p>
    <w:p w:rsidR="007224C7" w:rsidRPr="004361DA" w:rsidRDefault="007224C7" w:rsidP="007224C7">
      <w:pPr>
        <w:spacing w:before="0" w:after="0" w:line="360" w:lineRule="auto"/>
        <w:rPr>
          <w:b/>
          <w:iCs/>
          <w:sz w:val="28"/>
          <w:szCs w:val="28"/>
          <w:lang w:val="pt-BR"/>
        </w:rPr>
      </w:pPr>
      <w:r w:rsidRPr="002227FF">
        <w:rPr>
          <w:rFonts w:eastAsia="Times New Roman"/>
          <w:b/>
          <w:bCs/>
          <w:sz w:val="28"/>
          <w:szCs w:val="28"/>
          <w:lang w:val="pt-BR"/>
        </w:rPr>
        <w:t xml:space="preserve">1. </w:t>
      </w:r>
      <w:r w:rsidRPr="002227FF">
        <w:rPr>
          <w:b/>
          <w:iCs/>
          <w:sz w:val="28"/>
          <w:szCs w:val="28"/>
          <w:lang w:val="pt-BR"/>
        </w:rPr>
        <w:t>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3932"/>
        <w:gridCol w:w="843"/>
        <w:gridCol w:w="981"/>
        <w:gridCol w:w="2103"/>
        <w:gridCol w:w="917"/>
      </w:tblGrid>
      <w:tr w:rsidR="007224C7" w:rsidRPr="005B71CB" w:rsidTr="00373B95">
        <w:tc>
          <w:tcPr>
            <w:tcW w:w="418" w:type="pct"/>
            <w:vMerge w:val="restar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Số TT</w:t>
            </w:r>
          </w:p>
        </w:tc>
        <w:tc>
          <w:tcPr>
            <w:tcW w:w="2053" w:type="pct"/>
            <w:vMerge w:val="restar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 xml:space="preserve">Tên các bài trong </w:t>
            </w:r>
            <w:r w:rsidR="004361DA">
              <w:rPr>
                <w:szCs w:val="28"/>
              </w:rPr>
              <w:t>môn học</w:t>
            </w:r>
          </w:p>
        </w:tc>
        <w:tc>
          <w:tcPr>
            <w:tcW w:w="2529" w:type="pct"/>
            <w:gridSpan w:val="4"/>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Thời gian (giờ)</w:t>
            </w:r>
          </w:p>
        </w:tc>
      </w:tr>
      <w:tr w:rsidR="007224C7" w:rsidRPr="005B71CB" w:rsidTr="00AF55A7">
        <w:tc>
          <w:tcPr>
            <w:tcW w:w="418" w:type="pct"/>
            <w:vMerge/>
            <w:tcBorders>
              <w:top w:val="single" w:sz="4" w:space="0" w:color="auto"/>
              <w:left w:val="single" w:sz="4" w:space="0" w:color="auto"/>
              <w:bottom w:val="single" w:sz="4" w:space="0" w:color="auto"/>
              <w:right w:val="single" w:sz="4" w:space="0" w:color="auto"/>
            </w:tcBorders>
          </w:tcPr>
          <w:p w:rsidR="007224C7" w:rsidRPr="005B71CB" w:rsidRDefault="007224C7" w:rsidP="00373B95">
            <w:pPr>
              <w:spacing w:before="0" w:after="0" w:line="360" w:lineRule="auto"/>
              <w:jc w:val="center"/>
              <w:rPr>
                <w:b/>
                <w:bCs/>
                <w:sz w:val="28"/>
                <w:szCs w:val="28"/>
              </w:rPr>
            </w:pPr>
          </w:p>
        </w:tc>
        <w:tc>
          <w:tcPr>
            <w:tcW w:w="2053" w:type="pct"/>
            <w:vMerge/>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both"/>
              <w:rPr>
                <w:b/>
                <w:bCs/>
                <w:sz w:val="28"/>
                <w:szCs w:val="28"/>
              </w:rPr>
            </w:pPr>
          </w:p>
        </w:tc>
        <w:tc>
          <w:tcPr>
            <w:tcW w:w="440" w:type="pc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Tổng</w:t>
            </w:r>
          </w:p>
          <w:p w:rsidR="007224C7" w:rsidRPr="005B71CB" w:rsidRDefault="007224C7" w:rsidP="00373B95">
            <w:pPr>
              <w:spacing w:before="0" w:after="0" w:line="360" w:lineRule="auto"/>
              <w:jc w:val="center"/>
              <w:rPr>
                <w:b/>
                <w:bCs/>
                <w:sz w:val="28"/>
                <w:szCs w:val="28"/>
              </w:rPr>
            </w:pPr>
            <w:r w:rsidRPr="00635207">
              <w:rPr>
                <w:szCs w:val="28"/>
              </w:rPr>
              <w:t>số</w:t>
            </w:r>
          </w:p>
        </w:tc>
        <w:tc>
          <w:tcPr>
            <w:tcW w:w="512"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bCs/>
                <w:sz w:val="28"/>
                <w:szCs w:val="28"/>
              </w:rPr>
            </w:pPr>
            <w:r w:rsidRPr="00635207">
              <w:rPr>
                <w:szCs w:val="28"/>
              </w:rPr>
              <w:t>Lý thuyết</w:t>
            </w:r>
          </w:p>
        </w:tc>
        <w:tc>
          <w:tcPr>
            <w:tcW w:w="1098"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bCs/>
                <w:sz w:val="28"/>
                <w:szCs w:val="28"/>
              </w:rPr>
            </w:pPr>
            <w:r w:rsidRPr="00635207">
              <w:rPr>
                <w:szCs w:val="28"/>
              </w:rPr>
              <w:t>Thực hành / thực tập/ thí nghiệm/ bài tập/ thảo luận</w:t>
            </w:r>
          </w:p>
        </w:tc>
        <w:tc>
          <w:tcPr>
            <w:tcW w:w="479" w:type="pc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Kiểm</w:t>
            </w:r>
          </w:p>
          <w:p w:rsidR="007224C7" w:rsidRPr="005B71CB" w:rsidRDefault="007224C7" w:rsidP="00373B95">
            <w:pPr>
              <w:spacing w:before="0" w:after="0" w:line="360" w:lineRule="auto"/>
              <w:jc w:val="center"/>
              <w:rPr>
                <w:b/>
                <w:bCs/>
                <w:i/>
                <w:iCs/>
                <w:sz w:val="28"/>
                <w:szCs w:val="28"/>
              </w:rPr>
            </w:pPr>
            <w:r w:rsidRPr="00635207">
              <w:rPr>
                <w:szCs w:val="28"/>
              </w:rPr>
              <w:t>tra</w:t>
            </w:r>
          </w:p>
        </w:tc>
      </w:tr>
      <w:tr w:rsidR="007224C7" w:rsidRPr="005B71CB" w:rsidTr="00AF55A7">
        <w:trPr>
          <w:trHeight w:val="404"/>
        </w:trPr>
        <w:tc>
          <w:tcPr>
            <w:tcW w:w="418" w:type="pct"/>
            <w:tcBorders>
              <w:top w:val="single" w:sz="4" w:space="0" w:color="auto"/>
              <w:left w:val="single" w:sz="4" w:space="0" w:color="auto"/>
              <w:bottom w:val="single" w:sz="4" w:space="0" w:color="auto"/>
              <w:right w:val="single" w:sz="4" w:space="0" w:color="auto"/>
            </w:tcBorders>
            <w:vAlign w:val="center"/>
          </w:tcPr>
          <w:p w:rsidR="00696199" w:rsidRDefault="00696199" w:rsidP="00257EBF">
            <w:pPr>
              <w:pStyle w:val="NormalWeb"/>
              <w:spacing w:before="0" w:beforeAutospacing="0" w:after="0" w:afterAutospacing="0"/>
              <w:jc w:val="center"/>
              <w:rPr>
                <w:rFonts w:eastAsiaTheme="minorEastAsia"/>
                <w:b/>
                <w:bCs/>
                <w:color w:val="000000" w:themeColor="text1"/>
                <w:kern w:val="24"/>
              </w:rPr>
            </w:pPr>
            <w:r w:rsidRPr="00257EBF">
              <w:rPr>
                <w:rFonts w:eastAsiaTheme="minorEastAsia"/>
                <w:b/>
                <w:bCs/>
                <w:color w:val="000000" w:themeColor="text1"/>
                <w:kern w:val="24"/>
              </w:rPr>
              <w:t>I</w:t>
            </w: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A76214" w:rsidRDefault="00A76214" w:rsidP="00257EBF">
            <w:pPr>
              <w:pStyle w:val="NormalWeb"/>
              <w:spacing w:before="0" w:beforeAutospacing="0" w:after="0" w:afterAutospacing="0"/>
              <w:jc w:val="center"/>
              <w:rPr>
                <w:rFonts w:eastAsiaTheme="minorEastAsia"/>
                <w:b/>
                <w:bCs/>
                <w:color w:val="000000" w:themeColor="text1"/>
                <w:kern w:val="24"/>
              </w:rPr>
            </w:pPr>
          </w:p>
          <w:p w:rsidR="00FA6995" w:rsidRDefault="00FA6995" w:rsidP="004361DA">
            <w:pPr>
              <w:pStyle w:val="NormalWeb"/>
              <w:spacing w:before="0" w:beforeAutospacing="0" w:after="0" w:afterAutospacing="0"/>
              <w:rPr>
                <w:rFonts w:eastAsiaTheme="minorEastAsia"/>
                <w:b/>
                <w:bCs/>
                <w:color w:val="000000" w:themeColor="text1"/>
                <w:kern w:val="24"/>
              </w:rPr>
            </w:pPr>
          </w:p>
          <w:p w:rsidR="004361DA" w:rsidRDefault="004361DA" w:rsidP="004361DA">
            <w:pPr>
              <w:pStyle w:val="NormalWeb"/>
              <w:spacing w:before="0" w:beforeAutospacing="0" w:after="0" w:afterAutospacing="0"/>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r>
              <w:rPr>
                <w:rFonts w:eastAsiaTheme="minorEastAsia"/>
                <w:b/>
                <w:bCs/>
                <w:color w:val="000000" w:themeColor="text1"/>
                <w:kern w:val="24"/>
                <w:lang w:val="vi-VN"/>
              </w:rPr>
              <w:t>II</w:t>
            </w: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AF55A7">
            <w:pPr>
              <w:pStyle w:val="NormalWeb"/>
              <w:spacing w:before="0" w:beforeAutospacing="0" w:after="0" w:afterAutospacing="0"/>
              <w:jc w:val="center"/>
              <w:rPr>
                <w:rFonts w:eastAsiaTheme="minorEastAsia"/>
                <w:b/>
                <w:bCs/>
                <w:color w:val="000000" w:themeColor="text1"/>
                <w:kern w:val="24"/>
                <w:lang w:val="vi-VN"/>
              </w:rPr>
            </w:pPr>
            <w:r>
              <w:rPr>
                <w:rFonts w:eastAsiaTheme="minorEastAsia"/>
                <w:b/>
                <w:bCs/>
                <w:color w:val="000000" w:themeColor="text1"/>
                <w:kern w:val="24"/>
                <w:lang w:val="vi-VN"/>
              </w:rPr>
              <w:t>III</w:t>
            </w: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Pr="00AF55A7" w:rsidRDefault="00FA6995" w:rsidP="00AF55A7">
            <w:pPr>
              <w:pStyle w:val="NormalWeb"/>
              <w:spacing w:before="0" w:beforeAutospacing="0" w:after="0" w:afterAutospacing="0"/>
              <w:jc w:val="center"/>
              <w:rPr>
                <w:rFonts w:eastAsiaTheme="minorEastAsia"/>
                <w:b/>
                <w:bCs/>
                <w:color w:val="000000" w:themeColor="text1"/>
                <w:kern w:val="24"/>
                <w:lang w:val="vi-VN"/>
              </w:rPr>
            </w:pPr>
            <w:r>
              <w:rPr>
                <w:rFonts w:eastAsiaTheme="minorEastAsia"/>
                <w:b/>
                <w:bCs/>
                <w:color w:val="000000" w:themeColor="text1"/>
                <w:kern w:val="24"/>
                <w:lang w:val="vi-VN"/>
              </w:rPr>
              <w:t>VI</w:t>
            </w:r>
          </w:p>
        </w:tc>
        <w:tc>
          <w:tcPr>
            <w:tcW w:w="2053" w:type="pct"/>
            <w:tcBorders>
              <w:top w:val="single" w:sz="4" w:space="0" w:color="auto"/>
              <w:left w:val="single" w:sz="4" w:space="0" w:color="auto"/>
              <w:bottom w:val="single" w:sz="4" w:space="0" w:color="auto"/>
              <w:right w:val="single" w:sz="4" w:space="0" w:color="auto"/>
            </w:tcBorders>
            <w:vAlign w:val="center"/>
          </w:tcPr>
          <w:p w:rsidR="00257EBF" w:rsidRDefault="00257EBF" w:rsidP="00AF55A7">
            <w:pPr>
              <w:pStyle w:val="NormalWeb"/>
              <w:spacing w:before="0" w:beforeAutospacing="0" w:after="0" w:afterAutospacing="0"/>
              <w:rPr>
                <w:rFonts w:eastAsiaTheme="minorEastAsia"/>
                <w:b/>
                <w:bCs/>
                <w:color w:val="000000" w:themeColor="text1"/>
                <w:kern w:val="24"/>
              </w:rPr>
            </w:pPr>
            <w:r w:rsidRPr="00257EBF">
              <w:rPr>
                <w:rFonts w:eastAsiaTheme="minorEastAsia"/>
                <w:b/>
                <w:bCs/>
                <w:color w:val="000000" w:themeColor="text1"/>
                <w:kern w:val="24"/>
              </w:rPr>
              <w:lastRenderedPageBreak/>
              <w:t>CHUẨN BỊ DỤNG CỤ HỌC TẬP CẦN THIẾT</w:t>
            </w:r>
          </w:p>
          <w:p w:rsidR="00257EBF" w:rsidRPr="008428D7" w:rsidRDefault="00540B7C" w:rsidP="00AF55A7">
            <w:pPr>
              <w:pStyle w:val="NormalWeb"/>
              <w:spacing w:before="0" w:beforeAutospacing="0" w:after="0" w:afterAutospacing="0"/>
            </w:pPr>
            <w:r>
              <w:rPr>
                <w:rFonts w:eastAsiaTheme="minorEastAsia"/>
                <w:kern w:val="24"/>
              </w:rPr>
              <w:t xml:space="preserve">- </w:t>
            </w:r>
            <w:r>
              <w:rPr>
                <w:rFonts w:eastAsiaTheme="minorEastAsia"/>
                <w:kern w:val="24"/>
                <w:lang w:val="vi-VN"/>
              </w:rPr>
              <w:t>Giấy</w:t>
            </w:r>
            <w:r w:rsidR="00257EBF" w:rsidRPr="008428D7">
              <w:rPr>
                <w:rFonts w:eastAsiaTheme="minorEastAsia"/>
                <w:kern w:val="24"/>
              </w:rPr>
              <w:t xml:space="preserve"> A4 (297x210) – 10 tờ</w:t>
            </w:r>
          </w:p>
          <w:p w:rsidR="00257EBF" w:rsidRPr="008428D7" w:rsidRDefault="00257EBF" w:rsidP="00AF55A7">
            <w:pPr>
              <w:pStyle w:val="NormalWeb"/>
              <w:spacing w:before="0" w:beforeAutospacing="0" w:after="0" w:afterAutospacing="0"/>
            </w:pPr>
            <w:r w:rsidRPr="008428D7">
              <w:rPr>
                <w:rFonts w:eastAsiaTheme="minorEastAsia"/>
                <w:kern w:val="24"/>
              </w:rPr>
              <w:t xml:space="preserve">- Giấy A1 (840-594) – 1 tờ </w:t>
            </w:r>
          </w:p>
          <w:p w:rsidR="00257EBF" w:rsidRPr="008428D7" w:rsidRDefault="00257EBF" w:rsidP="00AF55A7">
            <w:pPr>
              <w:pStyle w:val="NormalWeb"/>
              <w:spacing w:before="0" w:beforeAutospacing="0" w:after="0" w:afterAutospacing="0"/>
            </w:pPr>
            <w:r w:rsidRPr="008428D7">
              <w:rPr>
                <w:rFonts w:eastAsiaTheme="minorEastAsia"/>
                <w:kern w:val="24"/>
              </w:rPr>
              <w:t>- Bút chì 2B</w:t>
            </w:r>
          </w:p>
          <w:p w:rsidR="00257EBF" w:rsidRPr="008428D7" w:rsidRDefault="00257EBF" w:rsidP="00AF55A7">
            <w:pPr>
              <w:pStyle w:val="NormalWeb"/>
              <w:spacing w:before="0" w:beforeAutospacing="0" w:after="0" w:afterAutospacing="0"/>
            </w:pPr>
            <w:r w:rsidRPr="008428D7">
              <w:rPr>
                <w:rFonts w:eastAsiaTheme="minorEastAsia"/>
                <w:kern w:val="24"/>
              </w:rPr>
              <w:t>- Thước thẳng dài 300 mm (1000 mm)</w:t>
            </w:r>
          </w:p>
          <w:p w:rsidR="00257EBF" w:rsidRPr="008428D7" w:rsidRDefault="00257EBF" w:rsidP="00AF55A7">
            <w:pPr>
              <w:pStyle w:val="NormalWeb"/>
              <w:spacing w:before="0" w:beforeAutospacing="0" w:after="0" w:afterAutospacing="0"/>
            </w:pPr>
            <w:r w:rsidRPr="008428D7">
              <w:rPr>
                <w:rFonts w:eastAsiaTheme="minorEastAsia"/>
                <w:kern w:val="24"/>
              </w:rPr>
              <w:t>- Thước Ê ke</w:t>
            </w:r>
          </w:p>
          <w:p w:rsidR="00257EBF" w:rsidRPr="008428D7" w:rsidRDefault="00257EBF" w:rsidP="00AF55A7">
            <w:pPr>
              <w:pStyle w:val="NormalWeb"/>
              <w:spacing w:before="0" w:beforeAutospacing="0" w:after="0" w:afterAutospacing="0"/>
            </w:pPr>
            <w:r w:rsidRPr="008428D7">
              <w:rPr>
                <w:rFonts w:eastAsiaTheme="minorEastAsia"/>
                <w:kern w:val="24"/>
              </w:rPr>
              <w:t>- Thước chữ kỹ thuật</w:t>
            </w:r>
          </w:p>
          <w:p w:rsidR="00257EBF" w:rsidRPr="008428D7" w:rsidRDefault="00257EBF" w:rsidP="00AF55A7">
            <w:pPr>
              <w:pStyle w:val="NormalWeb"/>
              <w:spacing w:before="0" w:beforeAutospacing="0" w:after="0" w:afterAutospacing="0"/>
            </w:pPr>
            <w:r w:rsidRPr="008428D7">
              <w:rPr>
                <w:rFonts w:eastAsiaTheme="minorEastAsia"/>
                <w:kern w:val="24"/>
              </w:rPr>
              <w:t>- Compa</w:t>
            </w:r>
          </w:p>
          <w:p w:rsidR="00257EBF" w:rsidRPr="008428D7" w:rsidRDefault="00257EBF" w:rsidP="00AF55A7">
            <w:pPr>
              <w:pStyle w:val="NormalWeb"/>
              <w:spacing w:before="0" w:beforeAutospacing="0" w:after="0" w:afterAutospacing="0"/>
            </w:pPr>
            <w:r w:rsidRPr="008428D7">
              <w:rPr>
                <w:rFonts w:eastAsiaTheme="minorEastAsia"/>
                <w:kern w:val="24"/>
              </w:rPr>
              <w:t>- Gôm</w:t>
            </w:r>
          </w:p>
          <w:p w:rsidR="00257EBF" w:rsidRPr="008428D7" w:rsidRDefault="00257EBF" w:rsidP="00AF55A7">
            <w:pPr>
              <w:pStyle w:val="NormalWeb"/>
              <w:spacing w:before="0" w:beforeAutospacing="0" w:after="0" w:afterAutospacing="0"/>
            </w:pPr>
            <w:r w:rsidRPr="008428D7">
              <w:rPr>
                <w:rFonts w:eastAsiaTheme="minorEastAsia"/>
                <w:kern w:val="24"/>
              </w:rPr>
              <w:t xml:space="preserve">- Bàn vẽ </w:t>
            </w:r>
          </w:p>
          <w:p w:rsidR="00257EBF" w:rsidRPr="008428D7" w:rsidRDefault="00257EBF" w:rsidP="00AF55A7">
            <w:pPr>
              <w:pStyle w:val="NormalWeb"/>
              <w:spacing w:before="0" w:beforeAutospacing="0" w:after="0" w:afterAutospacing="0"/>
            </w:pPr>
            <w:r w:rsidRPr="008428D7">
              <w:rPr>
                <w:rFonts w:eastAsiaTheme="minorEastAsia"/>
                <w:kern w:val="24"/>
              </w:rPr>
              <w:t>- Smartphone, Laptop , Tablet</w:t>
            </w:r>
          </w:p>
          <w:p w:rsidR="00257EBF" w:rsidRDefault="00257EBF" w:rsidP="00AF55A7">
            <w:pPr>
              <w:pStyle w:val="NormalWeb"/>
              <w:spacing w:before="0" w:beforeAutospacing="0" w:after="0" w:afterAutospacing="0"/>
              <w:rPr>
                <w:rFonts w:eastAsiaTheme="minorEastAsia"/>
                <w:kern w:val="24"/>
              </w:rPr>
            </w:pPr>
            <w:r w:rsidRPr="008428D7">
              <w:rPr>
                <w:rFonts w:eastAsiaTheme="minorEastAsia"/>
                <w:kern w:val="24"/>
              </w:rPr>
              <w:t>- Phần mềm AutoCAD</w:t>
            </w:r>
          </w:p>
          <w:p w:rsidR="00257EBF" w:rsidRDefault="00257EBF" w:rsidP="00AF55A7">
            <w:pPr>
              <w:pStyle w:val="NormalWeb"/>
              <w:spacing w:before="0" w:beforeAutospacing="0" w:after="0" w:afterAutospacing="0"/>
              <w:rPr>
                <w:rFonts w:eastAsiaTheme="minorEastAsia"/>
                <w:kern w:val="24"/>
              </w:rPr>
            </w:pPr>
          </w:p>
          <w:p w:rsidR="00257EBF" w:rsidRDefault="00257EBF" w:rsidP="00AF55A7">
            <w:pPr>
              <w:pStyle w:val="NormalWeb"/>
              <w:spacing w:before="0" w:beforeAutospacing="0" w:after="0" w:afterAutospacing="0"/>
              <w:rPr>
                <w:rFonts w:eastAsiaTheme="minorEastAsia"/>
                <w:b/>
                <w:bCs/>
                <w:kern w:val="24"/>
              </w:rPr>
            </w:pPr>
            <w:r w:rsidRPr="00257EBF">
              <w:rPr>
                <w:rFonts w:eastAsiaTheme="minorEastAsia"/>
                <w:b/>
                <w:bCs/>
                <w:kern w:val="24"/>
              </w:rPr>
              <w:t>YÊU CẦU CỦA MÔN HỌC</w:t>
            </w:r>
          </w:p>
          <w:p w:rsidR="00257EBF" w:rsidRPr="008428D7" w:rsidRDefault="00257EBF" w:rsidP="00AF55A7">
            <w:pPr>
              <w:pStyle w:val="NormalWeb"/>
              <w:spacing w:before="0" w:beforeAutospacing="0" w:after="0" w:afterAutospacing="0"/>
            </w:pPr>
            <w:r w:rsidRPr="008428D7">
              <w:rPr>
                <w:rFonts w:eastAsiaTheme="minorEastAsia"/>
                <w:kern w:val="24"/>
              </w:rPr>
              <w:t>- Thực hiện vẽ lại các bản vẽ theo kích thước từ bản vẽ mẫu cho trước, tỉ lệ 1:1 (7 bản vẽ chi tiết A4 và 1 bản vẽ lắp hộp giảm tốc A1)</w:t>
            </w:r>
          </w:p>
          <w:p w:rsidR="00257EBF" w:rsidRPr="008428D7" w:rsidRDefault="00257EBF" w:rsidP="00AF55A7">
            <w:pPr>
              <w:pStyle w:val="NormalWeb"/>
              <w:spacing w:before="0" w:beforeAutospacing="0" w:after="0" w:afterAutospacing="0"/>
            </w:pPr>
            <w:r w:rsidRPr="008428D7">
              <w:rPr>
                <w:rFonts w:eastAsiaTheme="minorEastAsia"/>
                <w:kern w:val="24"/>
              </w:rPr>
              <w:t>- Sử dụng phần mềm AutoCAD vẽ bản vẽ lắp thể hiện hình chiếu hộp giảm tốc theo tỉ lệ 1:1</w:t>
            </w:r>
          </w:p>
          <w:p w:rsidR="00257EBF" w:rsidRPr="008428D7" w:rsidRDefault="00257EBF" w:rsidP="00AF55A7">
            <w:pPr>
              <w:pStyle w:val="NormalWeb"/>
              <w:spacing w:before="0" w:beforeAutospacing="0" w:after="0" w:afterAutospacing="0"/>
            </w:pPr>
            <w:r w:rsidRPr="008428D7">
              <w:rPr>
                <w:rFonts w:eastAsiaTheme="minorEastAsia"/>
                <w:kern w:val="24"/>
              </w:rPr>
              <w:t>- Tham dự tối thiểu 80% thời gian trên lớp</w:t>
            </w:r>
          </w:p>
          <w:p w:rsidR="00257EBF" w:rsidRPr="008428D7" w:rsidRDefault="00257EBF" w:rsidP="00AF55A7">
            <w:pPr>
              <w:pStyle w:val="NormalWeb"/>
              <w:spacing w:before="0" w:beforeAutospacing="0" w:after="0" w:afterAutospacing="0"/>
            </w:pPr>
            <w:r w:rsidRPr="008428D7">
              <w:rPr>
                <w:rFonts w:eastAsiaTheme="minorEastAsia"/>
                <w:kern w:val="24"/>
              </w:rPr>
              <w:t>- Hoàn thiện đầy đủ các bản vẽ chi tiết A4, bản vẽ lắp A1 và File AutoCAD vẽ bản vẽ lắp A1</w:t>
            </w:r>
          </w:p>
          <w:p w:rsidR="00257EBF" w:rsidRPr="008428D7" w:rsidRDefault="00257EBF" w:rsidP="00AF55A7">
            <w:pPr>
              <w:pStyle w:val="NormalWeb"/>
              <w:spacing w:before="0" w:beforeAutospacing="0" w:after="0" w:afterAutospacing="0"/>
            </w:pPr>
            <w:r w:rsidRPr="008428D7">
              <w:rPr>
                <w:rFonts w:eastAsiaTheme="minorEastAsia"/>
                <w:kern w:val="24"/>
              </w:rPr>
              <w:t>- Tham gia trao đổi bài học với giáo viên để thực hiện đúng yêu cầu môn học</w:t>
            </w:r>
          </w:p>
          <w:p w:rsidR="00257EBF" w:rsidRDefault="00257EBF" w:rsidP="00AF55A7">
            <w:pPr>
              <w:pStyle w:val="NormalWeb"/>
              <w:spacing w:before="0" w:beforeAutospacing="0" w:after="0" w:afterAutospacing="0"/>
              <w:rPr>
                <w:rFonts w:eastAsiaTheme="minorEastAsia"/>
                <w:kern w:val="24"/>
              </w:rPr>
            </w:pPr>
            <w:r w:rsidRPr="008428D7">
              <w:rPr>
                <w:rFonts w:eastAsiaTheme="minorEastAsia"/>
                <w:kern w:val="24"/>
              </w:rPr>
              <w:t>- Hàng tuần, nộp bài tập đã vẽ cho GV qua Email hoặc Zalo</w:t>
            </w:r>
          </w:p>
          <w:p w:rsidR="00257EBF" w:rsidRPr="00257EBF" w:rsidRDefault="00257EBF" w:rsidP="00AF55A7">
            <w:pPr>
              <w:pStyle w:val="NormalWeb"/>
              <w:spacing w:before="0" w:beforeAutospacing="0" w:after="0" w:afterAutospacing="0"/>
              <w:rPr>
                <w:rFonts w:eastAsiaTheme="minorEastAsia"/>
                <w:kern w:val="24"/>
              </w:rPr>
            </w:pPr>
          </w:p>
          <w:p w:rsidR="00AF55A7" w:rsidRDefault="00EF333D" w:rsidP="00AF55A7">
            <w:pPr>
              <w:spacing w:before="0" w:after="0" w:line="259" w:lineRule="auto"/>
              <w:rPr>
                <w:sz w:val="24"/>
                <w:szCs w:val="24"/>
              </w:rPr>
            </w:pPr>
            <w:r w:rsidRPr="00EF333D">
              <w:rPr>
                <w:b/>
                <w:bCs/>
                <w:sz w:val="24"/>
                <w:szCs w:val="24"/>
                <w:lang w:val="vi-VN"/>
              </w:rPr>
              <w:t>HỆ THỐNG LẠI KIẾN THỨC CĂN BẢN TRONG VẼ KỸ THUẬT</w:t>
            </w:r>
          </w:p>
          <w:p w:rsidR="00930A4D" w:rsidRPr="00257EBF" w:rsidRDefault="00930A4D" w:rsidP="00AF55A7">
            <w:pPr>
              <w:spacing w:before="0" w:after="0" w:line="259" w:lineRule="auto"/>
              <w:rPr>
                <w:sz w:val="24"/>
                <w:szCs w:val="24"/>
              </w:rPr>
            </w:pPr>
            <w:r w:rsidRPr="00257EBF">
              <w:rPr>
                <w:bCs/>
                <w:sz w:val="24"/>
                <w:szCs w:val="24"/>
              </w:rPr>
              <w:t>1. Các loại nét trong vẽ kỹ thuật</w:t>
            </w:r>
          </w:p>
          <w:p w:rsidR="00930A4D" w:rsidRPr="00257EBF" w:rsidRDefault="00930A4D" w:rsidP="00AF55A7">
            <w:pPr>
              <w:pStyle w:val="NormalWeb"/>
              <w:spacing w:before="0" w:beforeAutospacing="0" w:after="0" w:afterAutospacing="0"/>
              <w:rPr>
                <w:bCs/>
                <w:kern w:val="24"/>
              </w:rPr>
            </w:pPr>
            <w:r w:rsidRPr="00257EBF">
              <w:rPr>
                <w:bCs/>
                <w:kern w:val="24"/>
              </w:rPr>
              <w:t>2. Khổ giấy, khung bản vẽ và khung tên</w:t>
            </w:r>
          </w:p>
          <w:p w:rsidR="00930A4D" w:rsidRPr="00257EBF" w:rsidRDefault="00930A4D" w:rsidP="00AF55A7">
            <w:pPr>
              <w:pStyle w:val="NormalWeb"/>
              <w:spacing w:before="0" w:beforeAutospacing="0" w:after="0" w:afterAutospacing="0"/>
            </w:pPr>
            <w:r w:rsidRPr="00257EBF">
              <w:rPr>
                <w:bCs/>
                <w:kern w:val="24"/>
                <w:lang w:val="vi-VN"/>
              </w:rPr>
              <w:t>3</w:t>
            </w:r>
            <w:r w:rsidRPr="00257EBF">
              <w:rPr>
                <w:bCs/>
                <w:kern w:val="24"/>
              </w:rPr>
              <w:t>. Quy tắc vẽ hình chiếu</w:t>
            </w:r>
          </w:p>
          <w:p w:rsidR="00930A4D" w:rsidRDefault="00930A4D" w:rsidP="00AF55A7">
            <w:pPr>
              <w:pStyle w:val="NormalWeb"/>
              <w:spacing w:before="0" w:beforeAutospacing="0" w:after="0" w:afterAutospacing="0"/>
              <w:rPr>
                <w:bCs/>
                <w:kern w:val="24"/>
              </w:rPr>
            </w:pPr>
            <w:r w:rsidRPr="00257EBF">
              <w:rPr>
                <w:bCs/>
                <w:kern w:val="24"/>
              </w:rPr>
              <w:t>4. Quy tắc vẽ mối ghép</w:t>
            </w:r>
          </w:p>
          <w:p w:rsidR="00FA6995" w:rsidRDefault="00FA6995" w:rsidP="00AF55A7">
            <w:pPr>
              <w:pStyle w:val="NormalWeb"/>
              <w:spacing w:before="0" w:beforeAutospacing="0" w:after="0" w:afterAutospacing="0"/>
              <w:rPr>
                <w:bCs/>
                <w:kern w:val="24"/>
              </w:rPr>
            </w:pPr>
          </w:p>
          <w:p w:rsidR="00FA6995" w:rsidRPr="00FA6995" w:rsidRDefault="00FA6995" w:rsidP="00AF55A7">
            <w:pPr>
              <w:pStyle w:val="NormalWeb"/>
              <w:spacing w:before="0" w:beforeAutospacing="0" w:after="0" w:afterAutospacing="0"/>
              <w:rPr>
                <w:b/>
                <w:bCs/>
                <w:kern w:val="24"/>
                <w:lang w:val="vi-VN"/>
              </w:rPr>
            </w:pPr>
            <w:r w:rsidRPr="00FA6995">
              <w:rPr>
                <w:b/>
                <w:bCs/>
                <w:kern w:val="24"/>
                <w:lang w:val="vi-VN"/>
              </w:rPr>
              <w:t>CÁCH VẼ CÁC BẢN VẼ</w:t>
            </w:r>
          </w:p>
          <w:p w:rsidR="00930A4D" w:rsidRDefault="00FA6995" w:rsidP="00AF55A7">
            <w:pPr>
              <w:pStyle w:val="NormalWeb"/>
              <w:spacing w:before="0" w:beforeAutospacing="0" w:after="0" w:afterAutospacing="0"/>
              <w:rPr>
                <w:rFonts w:eastAsiaTheme="minorEastAsia"/>
                <w:bCs/>
                <w:kern w:val="24"/>
              </w:rPr>
            </w:pPr>
            <w:r>
              <w:rPr>
                <w:rFonts w:eastAsiaTheme="minorEastAsia"/>
                <w:bCs/>
                <w:kern w:val="24"/>
              </w:rPr>
              <w:t>1</w:t>
            </w:r>
            <w:r w:rsidR="00930A4D" w:rsidRPr="00257EBF">
              <w:rPr>
                <w:rFonts w:eastAsiaTheme="minorEastAsia"/>
                <w:bCs/>
                <w:kern w:val="24"/>
              </w:rPr>
              <w:t>. Cách vẽ các bản vẽ mẫu A4</w:t>
            </w:r>
          </w:p>
          <w:p w:rsidR="007224C7" w:rsidRPr="00FA6995" w:rsidRDefault="00FA6995" w:rsidP="00FA6995">
            <w:pPr>
              <w:pStyle w:val="NormalWeb"/>
              <w:spacing w:before="0" w:beforeAutospacing="0" w:after="0" w:afterAutospacing="0"/>
              <w:rPr>
                <w:lang w:val="vi-VN"/>
              </w:rPr>
            </w:pPr>
            <w:r>
              <w:rPr>
                <w:rFonts w:eastAsiaTheme="minorEastAsia"/>
                <w:bCs/>
                <w:kern w:val="24"/>
                <w:lang w:val="vi-VN"/>
              </w:rPr>
              <w:t>2</w:t>
            </w:r>
            <w:r w:rsidR="00257EBF">
              <w:rPr>
                <w:rFonts w:eastAsiaTheme="minorEastAsia"/>
                <w:bCs/>
                <w:kern w:val="24"/>
                <w:lang w:val="vi-VN"/>
              </w:rPr>
              <w:t xml:space="preserve">. </w:t>
            </w:r>
            <w:r w:rsidR="00AF55A7">
              <w:rPr>
                <w:rFonts w:eastAsiaTheme="minorEastAsia"/>
                <w:bCs/>
                <w:kern w:val="24"/>
                <w:lang w:val="vi-VN"/>
              </w:rPr>
              <w:t>Bản vẽ A1</w:t>
            </w:r>
          </w:p>
        </w:tc>
        <w:tc>
          <w:tcPr>
            <w:tcW w:w="440" w:type="pct"/>
            <w:tcBorders>
              <w:top w:val="single" w:sz="4" w:space="0" w:color="auto"/>
              <w:left w:val="single" w:sz="4" w:space="0" w:color="auto"/>
              <w:bottom w:val="single" w:sz="4" w:space="0" w:color="auto"/>
              <w:right w:val="single" w:sz="4" w:space="0" w:color="auto"/>
            </w:tcBorders>
            <w:vAlign w:val="center"/>
          </w:tcPr>
          <w:p w:rsidR="00FA6995" w:rsidRDefault="00FA6995" w:rsidP="00FA6995">
            <w:pPr>
              <w:spacing w:before="0" w:after="0" w:line="240" w:lineRule="auto"/>
              <w:jc w:val="center"/>
              <w:rPr>
                <w:sz w:val="24"/>
                <w:szCs w:val="24"/>
                <w:lang w:val="vi-VN"/>
              </w:rPr>
            </w:pPr>
            <w:r>
              <w:rPr>
                <w:sz w:val="24"/>
                <w:szCs w:val="24"/>
                <w:lang w:val="vi-VN"/>
              </w:rPr>
              <w:lastRenderedPageBreak/>
              <w:t>0.5</w:t>
            </w: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A76214" w:rsidRDefault="00A76214"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r>
              <w:rPr>
                <w:sz w:val="24"/>
                <w:szCs w:val="24"/>
                <w:lang w:val="vi-VN"/>
              </w:rPr>
              <w:t>0.5</w:t>
            </w: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r>
              <w:rPr>
                <w:sz w:val="24"/>
                <w:szCs w:val="24"/>
                <w:lang w:val="vi-VN"/>
              </w:rPr>
              <w:t>2</w:t>
            </w: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r>
              <w:rPr>
                <w:sz w:val="24"/>
                <w:szCs w:val="24"/>
                <w:lang w:val="vi-VN"/>
              </w:rPr>
              <w:t>27</w:t>
            </w:r>
          </w:p>
          <w:p w:rsidR="00FA6995" w:rsidRPr="00FA6995" w:rsidRDefault="00FA6995" w:rsidP="00FA6995">
            <w:pPr>
              <w:spacing w:before="0" w:after="0" w:line="240" w:lineRule="auto"/>
              <w:jc w:val="center"/>
              <w:rPr>
                <w:sz w:val="24"/>
                <w:szCs w:val="24"/>
                <w:lang w:val="vi-VN"/>
              </w:rPr>
            </w:pPr>
          </w:p>
          <w:p w:rsidR="00FA6995" w:rsidRPr="00540B7C" w:rsidRDefault="00FA6995" w:rsidP="00FA6995">
            <w:pPr>
              <w:spacing w:before="0" w:after="0" w:line="240" w:lineRule="auto"/>
              <w:rPr>
                <w:sz w:val="24"/>
                <w:szCs w:val="24"/>
                <w:lang w:val="vi-VN"/>
              </w:rPr>
            </w:pPr>
          </w:p>
        </w:tc>
        <w:tc>
          <w:tcPr>
            <w:tcW w:w="512" w:type="pct"/>
            <w:tcBorders>
              <w:top w:val="single" w:sz="4" w:space="0" w:color="auto"/>
              <w:left w:val="single" w:sz="4" w:space="0" w:color="auto"/>
              <w:bottom w:val="single" w:sz="4" w:space="0" w:color="auto"/>
              <w:right w:val="single" w:sz="4" w:space="0" w:color="auto"/>
            </w:tcBorders>
            <w:vAlign w:val="center"/>
          </w:tcPr>
          <w:p w:rsidR="007224C7" w:rsidRPr="00540B7C" w:rsidRDefault="007224C7" w:rsidP="00FA6995">
            <w:pPr>
              <w:spacing w:before="0" w:after="0" w:line="240" w:lineRule="auto"/>
              <w:jc w:val="center"/>
              <w:rPr>
                <w:sz w:val="24"/>
                <w:szCs w:val="24"/>
                <w:lang w:val="vi-VN"/>
              </w:rPr>
            </w:pPr>
          </w:p>
        </w:tc>
        <w:tc>
          <w:tcPr>
            <w:tcW w:w="1098" w:type="pct"/>
            <w:tcBorders>
              <w:top w:val="single" w:sz="4" w:space="0" w:color="auto"/>
              <w:left w:val="single" w:sz="4" w:space="0" w:color="auto"/>
              <w:bottom w:val="single" w:sz="4" w:space="0" w:color="auto"/>
              <w:right w:val="single" w:sz="4" w:space="0" w:color="auto"/>
            </w:tcBorders>
            <w:vAlign w:val="center"/>
          </w:tcPr>
          <w:p w:rsidR="007224C7" w:rsidRPr="00FA6995" w:rsidRDefault="00FA6995" w:rsidP="004361DA">
            <w:pPr>
              <w:spacing w:before="0" w:after="0" w:line="240" w:lineRule="auto"/>
              <w:jc w:val="center"/>
              <w:rPr>
                <w:sz w:val="24"/>
                <w:szCs w:val="24"/>
                <w:lang w:val="vi-VN"/>
              </w:rPr>
            </w:pPr>
            <w:r w:rsidRPr="00FA6995">
              <w:rPr>
                <w:sz w:val="24"/>
                <w:szCs w:val="24"/>
                <w:lang w:val="vi-VN"/>
              </w:rPr>
              <w:t>0.5</w:t>
            </w: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Default="00FA6995" w:rsidP="00FA6995">
            <w:pPr>
              <w:spacing w:before="0" w:after="0" w:line="240" w:lineRule="auto"/>
              <w:rPr>
                <w:sz w:val="24"/>
                <w:szCs w:val="24"/>
                <w:lang w:val="vi-VN"/>
              </w:rPr>
            </w:pPr>
          </w:p>
          <w:p w:rsidR="00540B7C" w:rsidRDefault="00540B7C" w:rsidP="00FA6995">
            <w:pPr>
              <w:spacing w:before="0" w:after="0" w:line="240" w:lineRule="auto"/>
              <w:rPr>
                <w:sz w:val="24"/>
                <w:szCs w:val="24"/>
                <w:lang w:val="vi-VN"/>
              </w:rPr>
            </w:pPr>
          </w:p>
          <w:p w:rsidR="00540B7C" w:rsidRDefault="00540B7C" w:rsidP="00FA6995">
            <w:pPr>
              <w:spacing w:before="0" w:after="0" w:line="240" w:lineRule="auto"/>
              <w:rPr>
                <w:sz w:val="24"/>
                <w:szCs w:val="24"/>
                <w:lang w:val="vi-VN"/>
              </w:rPr>
            </w:pPr>
          </w:p>
          <w:p w:rsidR="00A76214" w:rsidRPr="00540B7C" w:rsidRDefault="00A76214"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Default="00FA6995" w:rsidP="00FA6995">
            <w:pPr>
              <w:spacing w:before="0" w:after="0" w:line="240" w:lineRule="auto"/>
              <w:jc w:val="center"/>
              <w:rPr>
                <w:sz w:val="24"/>
                <w:szCs w:val="24"/>
                <w:lang w:val="vi-VN"/>
              </w:rPr>
            </w:pPr>
            <w:r w:rsidRPr="00FA6995">
              <w:rPr>
                <w:sz w:val="24"/>
                <w:szCs w:val="24"/>
                <w:lang w:val="vi-VN"/>
              </w:rPr>
              <w:t>0.5</w:t>
            </w: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r>
              <w:rPr>
                <w:sz w:val="24"/>
                <w:szCs w:val="24"/>
                <w:lang w:val="vi-VN"/>
              </w:rPr>
              <w:t>2</w:t>
            </w: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Pr="00540B7C" w:rsidRDefault="00540B7C" w:rsidP="00FA6995">
            <w:pPr>
              <w:spacing w:before="0" w:after="0" w:line="240" w:lineRule="auto"/>
              <w:jc w:val="center"/>
              <w:rPr>
                <w:sz w:val="24"/>
                <w:szCs w:val="24"/>
                <w:lang w:val="vi-VN"/>
              </w:rPr>
            </w:pPr>
            <w:r>
              <w:rPr>
                <w:sz w:val="24"/>
                <w:szCs w:val="24"/>
                <w:lang w:val="vi-VN"/>
              </w:rPr>
              <w:t>27</w:t>
            </w:r>
          </w:p>
        </w:tc>
        <w:tc>
          <w:tcPr>
            <w:tcW w:w="479"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sz w:val="28"/>
                <w:szCs w:val="28"/>
                <w:lang w:val="de-DE"/>
              </w:rPr>
            </w:pPr>
          </w:p>
        </w:tc>
      </w:tr>
      <w:tr w:rsidR="007224C7" w:rsidRPr="005B71CB" w:rsidTr="00AF55A7">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sz w:val="28"/>
                <w:szCs w:val="28"/>
                <w:lang w:val="de-DE"/>
              </w:rPr>
            </w:pPr>
          </w:p>
        </w:tc>
        <w:tc>
          <w:tcPr>
            <w:tcW w:w="2053"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bCs/>
                <w:sz w:val="28"/>
                <w:szCs w:val="28"/>
              </w:rPr>
            </w:pPr>
            <w:r w:rsidRPr="005B71CB">
              <w:rPr>
                <w:b/>
                <w:bCs/>
                <w:sz w:val="28"/>
                <w:szCs w:val="28"/>
              </w:rPr>
              <w:t>Cộng</w:t>
            </w:r>
          </w:p>
        </w:tc>
        <w:tc>
          <w:tcPr>
            <w:tcW w:w="440" w:type="pct"/>
            <w:tcBorders>
              <w:top w:val="single" w:sz="4" w:space="0" w:color="auto"/>
              <w:left w:val="single" w:sz="4" w:space="0" w:color="auto"/>
              <w:bottom w:val="single" w:sz="4" w:space="0" w:color="auto"/>
              <w:right w:val="single" w:sz="4" w:space="0" w:color="auto"/>
            </w:tcBorders>
            <w:vAlign w:val="center"/>
          </w:tcPr>
          <w:p w:rsidR="007224C7" w:rsidRPr="00540B7C" w:rsidRDefault="00A5056F" w:rsidP="00373B95">
            <w:pPr>
              <w:spacing w:before="0" w:after="0" w:line="360" w:lineRule="auto"/>
              <w:jc w:val="center"/>
              <w:rPr>
                <w:b/>
                <w:bCs/>
                <w:sz w:val="28"/>
                <w:szCs w:val="28"/>
              </w:rPr>
            </w:pPr>
            <w:r w:rsidRPr="00540B7C">
              <w:rPr>
                <w:b/>
                <w:bCs/>
                <w:sz w:val="28"/>
                <w:szCs w:val="28"/>
              </w:rPr>
              <w:t>30</w:t>
            </w:r>
          </w:p>
        </w:tc>
        <w:tc>
          <w:tcPr>
            <w:tcW w:w="512" w:type="pct"/>
            <w:tcBorders>
              <w:top w:val="single" w:sz="4" w:space="0" w:color="auto"/>
              <w:left w:val="single" w:sz="4" w:space="0" w:color="auto"/>
              <w:bottom w:val="single" w:sz="4" w:space="0" w:color="auto"/>
              <w:right w:val="single" w:sz="4" w:space="0" w:color="auto"/>
            </w:tcBorders>
            <w:vAlign w:val="center"/>
          </w:tcPr>
          <w:p w:rsidR="007224C7" w:rsidRPr="00540B7C" w:rsidRDefault="007224C7" w:rsidP="00373B95">
            <w:pPr>
              <w:spacing w:before="0" w:after="0" w:line="360" w:lineRule="auto"/>
              <w:jc w:val="center"/>
              <w:rPr>
                <w:b/>
                <w:sz w:val="28"/>
                <w:szCs w:val="28"/>
              </w:rPr>
            </w:pPr>
          </w:p>
        </w:tc>
        <w:tc>
          <w:tcPr>
            <w:tcW w:w="1098" w:type="pct"/>
            <w:tcBorders>
              <w:top w:val="single" w:sz="4" w:space="0" w:color="auto"/>
              <w:left w:val="single" w:sz="4" w:space="0" w:color="auto"/>
              <w:bottom w:val="single" w:sz="4" w:space="0" w:color="auto"/>
              <w:right w:val="single" w:sz="4" w:space="0" w:color="auto"/>
            </w:tcBorders>
            <w:vAlign w:val="center"/>
          </w:tcPr>
          <w:p w:rsidR="007224C7" w:rsidRPr="00540B7C" w:rsidRDefault="00A5056F" w:rsidP="00373B95">
            <w:pPr>
              <w:spacing w:before="0" w:after="0" w:line="360" w:lineRule="auto"/>
              <w:jc w:val="center"/>
              <w:rPr>
                <w:b/>
                <w:bCs/>
                <w:sz w:val="28"/>
                <w:szCs w:val="28"/>
              </w:rPr>
            </w:pPr>
            <w:r w:rsidRPr="00540B7C">
              <w:rPr>
                <w:b/>
                <w:bCs/>
                <w:sz w:val="28"/>
                <w:szCs w:val="28"/>
              </w:rPr>
              <w:t>30</w:t>
            </w:r>
          </w:p>
        </w:tc>
        <w:tc>
          <w:tcPr>
            <w:tcW w:w="479"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sz w:val="28"/>
                <w:szCs w:val="28"/>
              </w:rPr>
            </w:pPr>
          </w:p>
        </w:tc>
      </w:tr>
    </w:tbl>
    <w:p w:rsidR="007224C7" w:rsidRPr="005B71CB" w:rsidRDefault="007224C7" w:rsidP="007224C7">
      <w:pPr>
        <w:spacing w:before="0" w:after="0" w:line="360" w:lineRule="auto"/>
        <w:jc w:val="both"/>
        <w:rPr>
          <w:sz w:val="28"/>
          <w:szCs w:val="28"/>
        </w:rPr>
      </w:pPr>
    </w:p>
    <w:p w:rsidR="007224C7" w:rsidRPr="002227FF" w:rsidRDefault="007224C7" w:rsidP="007224C7">
      <w:pPr>
        <w:spacing w:before="0" w:after="0" w:line="360" w:lineRule="auto"/>
        <w:jc w:val="both"/>
        <w:rPr>
          <w:i/>
          <w:iCs/>
          <w:sz w:val="28"/>
          <w:szCs w:val="28"/>
        </w:rPr>
      </w:pPr>
      <w:r w:rsidRPr="002227FF">
        <w:rPr>
          <w:sz w:val="28"/>
          <w:szCs w:val="28"/>
        </w:rPr>
        <w:t xml:space="preserve">* Ghi chú: </w:t>
      </w:r>
      <w:r w:rsidRPr="002227FF">
        <w:rPr>
          <w:i/>
          <w:iCs/>
          <w:sz w:val="28"/>
          <w:szCs w:val="28"/>
        </w:rPr>
        <w:t>Thời gian kiểm tra lý thuyết được tính bằng giờ lý thuyết, kiểm tra thực hành được tính bằng giờ thực hành.</w:t>
      </w:r>
    </w:p>
    <w:p w:rsidR="00AF55A7" w:rsidRDefault="00AF55A7" w:rsidP="007224C7">
      <w:pPr>
        <w:spacing w:before="0" w:after="0" w:line="360" w:lineRule="auto"/>
        <w:jc w:val="both"/>
        <w:rPr>
          <w:i/>
          <w:iCs/>
          <w:sz w:val="28"/>
          <w:szCs w:val="28"/>
        </w:rPr>
      </w:pPr>
    </w:p>
    <w:p w:rsidR="007224C7" w:rsidRPr="002227FF" w:rsidRDefault="007224C7" w:rsidP="007224C7">
      <w:pPr>
        <w:tabs>
          <w:tab w:val="left" w:pos="709"/>
        </w:tabs>
        <w:spacing w:before="120" w:after="120" w:line="240" w:lineRule="auto"/>
        <w:jc w:val="both"/>
        <w:rPr>
          <w:iCs/>
          <w:sz w:val="28"/>
          <w:szCs w:val="28"/>
        </w:rPr>
      </w:pPr>
      <w:r w:rsidRPr="002227FF">
        <w:rPr>
          <w:b/>
          <w:iCs/>
          <w:sz w:val="28"/>
          <w:szCs w:val="28"/>
        </w:rPr>
        <w:t xml:space="preserve">2. </w:t>
      </w:r>
      <w:r w:rsidRPr="002227FF">
        <w:rPr>
          <w:rFonts w:eastAsia="Times New Roman"/>
          <w:b/>
          <w:sz w:val="28"/>
          <w:szCs w:val="28"/>
          <w:lang w:val="pt-BR"/>
        </w:rPr>
        <w:t>Nội</w:t>
      </w:r>
      <w:r w:rsidRPr="002227FF">
        <w:rPr>
          <w:rFonts w:eastAsia="Times New Roman"/>
          <w:b/>
          <w:iCs/>
          <w:sz w:val="28"/>
          <w:szCs w:val="28"/>
          <w:lang w:val="sv-SE"/>
        </w:rPr>
        <w:t xml:space="preserve"> dung chi tiết:</w:t>
      </w:r>
    </w:p>
    <w:p w:rsidR="007224C7" w:rsidRPr="002227FF" w:rsidRDefault="00540B7C" w:rsidP="00540B7C">
      <w:pPr>
        <w:pStyle w:val="NormalWeb"/>
        <w:spacing w:before="0" w:beforeAutospacing="0" w:after="0" w:afterAutospacing="0"/>
        <w:rPr>
          <w:rFonts w:eastAsiaTheme="minorEastAsia"/>
          <w:b/>
          <w:bCs/>
          <w:color w:val="000000" w:themeColor="text1"/>
          <w:kern w:val="24"/>
          <w:sz w:val="28"/>
          <w:szCs w:val="28"/>
        </w:rPr>
      </w:pPr>
      <w:r w:rsidRPr="002227FF">
        <w:rPr>
          <w:rFonts w:eastAsiaTheme="minorEastAsia"/>
          <w:b/>
          <w:bCs/>
          <w:color w:val="000000" w:themeColor="text1"/>
          <w:kern w:val="24"/>
          <w:sz w:val="28"/>
          <w:szCs w:val="28"/>
          <w:lang w:val="vi-VN"/>
        </w:rPr>
        <w:t xml:space="preserve">I. </w:t>
      </w:r>
      <w:r w:rsidRPr="002227FF">
        <w:rPr>
          <w:rFonts w:eastAsiaTheme="minorEastAsia"/>
          <w:b/>
          <w:bCs/>
          <w:color w:val="000000" w:themeColor="text1"/>
          <w:kern w:val="24"/>
          <w:sz w:val="28"/>
          <w:szCs w:val="28"/>
        </w:rPr>
        <w:t>CHUẨN BỊ DỤNG CỤ HỌC TẬP CẦN THIẾT</w:t>
      </w:r>
      <w:r w:rsidR="007224C7" w:rsidRPr="002227FF">
        <w:rPr>
          <w:b/>
          <w:sz w:val="28"/>
          <w:szCs w:val="28"/>
        </w:rPr>
        <w:tab/>
      </w:r>
      <w:r w:rsidR="007224C7" w:rsidRPr="002227FF">
        <w:rPr>
          <w:sz w:val="28"/>
          <w:szCs w:val="28"/>
        </w:rPr>
        <w:tab/>
      </w:r>
      <w:r w:rsidRPr="002227FF">
        <w:rPr>
          <w:i/>
          <w:iCs/>
          <w:sz w:val="28"/>
          <w:szCs w:val="28"/>
        </w:rPr>
        <w:t>Thời gian: 0.5</w:t>
      </w:r>
      <w:r w:rsidR="007224C7" w:rsidRPr="002227FF">
        <w:rPr>
          <w:i/>
          <w:iCs/>
          <w:sz w:val="28"/>
          <w:szCs w:val="28"/>
        </w:rPr>
        <w:t xml:space="preserve"> giờ</w:t>
      </w:r>
    </w:p>
    <w:p w:rsidR="007224C7" w:rsidRPr="002227FF" w:rsidRDefault="007224C7" w:rsidP="007224C7">
      <w:pPr>
        <w:spacing w:before="0" w:after="0" w:line="360" w:lineRule="auto"/>
        <w:rPr>
          <w:b/>
          <w:bCs/>
          <w:i/>
          <w:sz w:val="28"/>
          <w:szCs w:val="28"/>
        </w:rPr>
      </w:pPr>
      <w:r w:rsidRPr="002227FF">
        <w:rPr>
          <w:i/>
          <w:sz w:val="28"/>
          <w:szCs w:val="28"/>
        </w:rPr>
        <w:t>Mục tiêu:</w:t>
      </w:r>
      <w:r w:rsidRPr="002227FF">
        <w:rPr>
          <w:i/>
          <w:sz w:val="28"/>
          <w:szCs w:val="28"/>
        </w:rPr>
        <w:tab/>
      </w:r>
      <w:r w:rsidRPr="002227FF">
        <w:rPr>
          <w:i/>
          <w:sz w:val="28"/>
          <w:szCs w:val="28"/>
        </w:rPr>
        <w:tab/>
      </w:r>
      <w:r w:rsidRPr="002227FF">
        <w:rPr>
          <w:i/>
          <w:sz w:val="28"/>
          <w:szCs w:val="28"/>
        </w:rPr>
        <w:tab/>
      </w:r>
      <w:r w:rsidRPr="002227FF">
        <w:rPr>
          <w:i/>
          <w:sz w:val="28"/>
          <w:szCs w:val="28"/>
        </w:rPr>
        <w:tab/>
      </w:r>
      <w:r w:rsidRPr="002227FF">
        <w:rPr>
          <w:i/>
          <w:sz w:val="28"/>
          <w:szCs w:val="28"/>
        </w:rPr>
        <w:tab/>
      </w:r>
      <w:r w:rsidRPr="002227FF">
        <w:rPr>
          <w:i/>
          <w:sz w:val="28"/>
          <w:szCs w:val="28"/>
        </w:rPr>
        <w:tab/>
      </w:r>
    </w:p>
    <w:p w:rsidR="007224C7" w:rsidRPr="002227FF" w:rsidRDefault="007224C7" w:rsidP="007224C7">
      <w:pPr>
        <w:spacing w:before="0" w:after="0" w:line="360" w:lineRule="auto"/>
        <w:ind w:firstLine="720"/>
        <w:jc w:val="both"/>
        <w:rPr>
          <w:sz w:val="28"/>
          <w:szCs w:val="28"/>
          <w:lang w:val="vi-VN"/>
        </w:rPr>
      </w:pPr>
      <w:r w:rsidRPr="002227FF">
        <w:rPr>
          <w:sz w:val="28"/>
          <w:szCs w:val="28"/>
        </w:rPr>
        <w:t xml:space="preserve">+ </w:t>
      </w:r>
      <w:r w:rsidR="00540B7C" w:rsidRPr="002227FF">
        <w:rPr>
          <w:sz w:val="28"/>
          <w:szCs w:val="28"/>
          <w:lang w:val="vi-VN"/>
        </w:rPr>
        <w:t xml:space="preserve">Nhắc lại các dụng cụ vẽ, công dụng của các thiết bị. </w:t>
      </w:r>
    </w:p>
    <w:p w:rsidR="007224C7" w:rsidRPr="002227FF" w:rsidRDefault="007224C7" w:rsidP="007224C7">
      <w:pPr>
        <w:spacing w:before="0" w:after="0" w:line="360" w:lineRule="auto"/>
        <w:ind w:firstLine="720"/>
        <w:jc w:val="both"/>
        <w:rPr>
          <w:sz w:val="28"/>
          <w:szCs w:val="28"/>
        </w:rPr>
      </w:pPr>
      <w:r w:rsidRPr="002227FF">
        <w:rPr>
          <w:sz w:val="28"/>
          <w:szCs w:val="28"/>
        </w:rPr>
        <w:t>+ Có ý thức trách nhiệm, chủ động học tập.</w:t>
      </w:r>
    </w:p>
    <w:p w:rsidR="00540B7C" w:rsidRDefault="00540B7C" w:rsidP="00540B7C">
      <w:pPr>
        <w:pStyle w:val="NormalWeb"/>
        <w:spacing w:before="0" w:beforeAutospacing="0" w:after="0" w:afterAutospacing="0"/>
        <w:rPr>
          <w:rFonts w:eastAsiaTheme="minorEastAsia"/>
          <w:b/>
          <w:bCs/>
          <w:kern w:val="24"/>
          <w:sz w:val="28"/>
          <w:szCs w:val="28"/>
        </w:rPr>
      </w:pPr>
      <w:r w:rsidRPr="002227FF">
        <w:rPr>
          <w:b/>
          <w:sz w:val="28"/>
          <w:szCs w:val="28"/>
          <w:lang w:val="vi-VN"/>
        </w:rPr>
        <w:t xml:space="preserve">II. </w:t>
      </w:r>
      <w:r w:rsidRPr="002227FF">
        <w:rPr>
          <w:rFonts w:eastAsiaTheme="minorEastAsia"/>
          <w:b/>
          <w:bCs/>
          <w:kern w:val="24"/>
          <w:sz w:val="28"/>
          <w:szCs w:val="28"/>
        </w:rPr>
        <w:t>YÊU CẦU CỦA MÔN HỌC</w:t>
      </w:r>
      <w:r w:rsidR="00CB35FF">
        <w:rPr>
          <w:rFonts w:eastAsiaTheme="minorEastAsia"/>
          <w:b/>
          <w:bCs/>
          <w:kern w:val="24"/>
          <w:sz w:val="28"/>
          <w:szCs w:val="28"/>
        </w:rPr>
        <w:tab/>
      </w:r>
      <w:r w:rsidR="00CB35FF">
        <w:rPr>
          <w:rFonts w:eastAsiaTheme="minorEastAsia"/>
          <w:b/>
          <w:bCs/>
          <w:kern w:val="24"/>
          <w:sz w:val="28"/>
          <w:szCs w:val="28"/>
        </w:rPr>
        <w:tab/>
      </w:r>
      <w:r w:rsidR="00CB35FF">
        <w:rPr>
          <w:rFonts w:eastAsiaTheme="minorEastAsia"/>
          <w:b/>
          <w:bCs/>
          <w:kern w:val="24"/>
          <w:sz w:val="28"/>
          <w:szCs w:val="28"/>
        </w:rPr>
        <w:tab/>
      </w:r>
      <w:r w:rsidR="00CB35FF">
        <w:rPr>
          <w:rFonts w:eastAsiaTheme="minorEastAsia"/>
          <w:b/>
          <w:bCs/>
          <w:kern w:val="24"/>
          <w:sz w:val="28"/>
          <w:szCs w:val="28"/>
        </w:rPr>
        <w:tab/>
      </w:r>
      <w:r w:rsidR="00CB35FF">
        <w:rPr>
          <w:rFonts w:eastAsiaTheme="minorEastAsia"/>
          <w:b/>
          <w:bCs/>
          <w:kern w:val="24"/>
          <w:sz w:val="28"/>
          <w:szCs w:val="28"/>
        </w:rPr>
        <w:tab/>
      </w:r>
      <w:r w:rsidR="00CB35FF" w:rsidRPr="002227FF">
        <w:rPr>
          <w:i/>
          <w:iCs/>
          <w:sz w:val="28"/>
          <w:szCs w:val="28"/>
        </w:rPr>
        <w:t>Thời gian: 0.5 giờ</w:t>
      </w:r>
    </w:p>
    <w:p w:rsidR="002227FF" w:rsidRDefault="002227FF" w:rsidP="00540B7C">
      <w:pPr>
        <w:pStyle w:val="NormalWeb"/>
        <w:spacing w:before="0" w:beforeAutospacing="0" w:after="0" w:afterAutospacing="0"/>
        <w:rPr>
          <w:rFonts w:eastAsiaTheme="minorEastAsia"/>
          <w:bCs/>
          <w:i/>
          <w:kern w:val="24"/>
          <w:sz w:val="28"/>
          <w:szCs w:val="28"/>
          <w:lang w:val="vi-VN"/>
        </w:rPr>
      </w:pPr>
      <w:r>
        <w:rPr>
          <w:rFonts w:eastAsiaTheme="minorEastAsia"/>
          <w:bCs/>
          <w:i/>
          <w:kern w:val="24"/>
          <w:sz w:val="28"/>
          <w:szCs w:val="28"/>
          <w:lang w:val="vi-VN"/>
        </w:rPr>
        <w:t>Mục tiêu:</w:t>
      </w:r>
    </w:p>
    <w:p w:rsidR="002227FF" w:rsidRPr="002227FF" w:rsidRDefault="002227FF" w:rsidP="002227FF">
      <w:pPr>
        <w:pStyle w:val="NormalWeb"/>
        <w:spacing w:before="0" w:beforeAutospacing="0" w:after="0" w:afterAutospacing="0"/>
        <w:rPr>
          <w:rFonts w:eastAsiaTheme="minorEastAsia"/>
          <w:bCs/>
          <w:kern w:val="24"/>
          <w:sz w:val="28"/>
          <w:szCs w:val="28"/>
          <w:lang w:val="vi-VN"/>
        </w:rPr>
      </w:pPr>
      <w:r>
        <w:rPr>
          <w:rFonts w:eastAsiaTheme="minorEastAsia"/>
          <w:bCs/>
          <w:i/>
          <w:kern w:val="24"/>
          <w:sz w:val="28"/>
          <w:szCs w:val="28"/>
          <w:lang w:val="vi-VN"/>
        </w:rPr>
        <w:tab/>
      </w:r>
      <w:r>
        <w:rPr>
          <w:rFonts w:eastAsiaTheme="minorEastAsia"/>
          <w:kern w:val="24"/>
          <w:sz w:val="28"/>
          <w:szCs w:val="28"/>
          <w:lang w:val="vi-VN"/>
        </w:rPr>
        <w:t>+</w:t>
      </w:r>
      <w:r w:rsidRPr="002227FF">
        <w:rPr>
          <w:rFonts w:eastAsiaTheme="minorEastAsia"/>
          <w:kern w:val="24"/>
          <w:sz w:val="28"/>
          <w:szCs w:val="28"/>
        </w:rPr>
        <w:t xml:space="preserve"> Thực hiện vẽ lại các bản vẽ theo kích thước từ bản vẽ mẫu cho trước, tỉ lệ 1:1 (7 bản vẽ chi tiết A4 và 1 bản vẽ lắp hộp giảm tốc A1)</w:t>
      </w:r>
    </w:p>
    <w:p w:rsidR="002227FF" w:rsidRPr="002227FF" w:rsidRDefault="00A76214" w:rsidP="00A76214">
      <w:pPr>
        <w:pStyle w:val="NormalWeb"/>
        <w:spacing w:before="0" w:beforeAutospacing="0" w:after="0" w:afterAutospacing="0"/>
        <w:ind w:firstLine="720"/>
        <w:rPr>
          <w:sz w:val="28"/>
          <w:szCs w:val="28"/>
        </w:rPr>
      </w:pPr>
      <w:r>
        <w:rPr>
          <w:rFonts w:eastAsiaTheme="minorEastAsia"/>
          <w:kern w:val="24"/>
          <w:sz w:val="28"/>
          <w:szCs w:val="28"/>
          <w:lang w:val="vi-VN"/>
        </w:rPr>
        <w:t>+</w:t>
      </w:r>
      <w:r w:rsidR="002227FF" w:rsidRPr="002227FF">
        <w:rPr>
          <w:rFonts w:eastAsiaTheme="minorEastAsia"/>
          <w:kern w:val="24"/>
          <w:sz w:val="28"/>
          <w:szCs w:val="28"/>
        </w:rPr>
        <w:t xml:space="preserve"> Tham dự tối thiểu 80% thời gian trên lớp</w:t>
      </w:r>
    </w:p>
    <w:p w:rsidR="002227FF" w:rsidRPr="002227FF" w:rsidRDefault="00A76214" w:rsidP="00A76214">
      <w:pPr>
        <w:pStyle w:val="NormalWeb"/>
        <w:spacing w:before="0" w:beforeAutospacing="0" w:after="0" w:afterAutospacing="0"/>
        <w:ind w:firstLine="720"/>
        <w:rPr>
          <w:sz w:val="28"/>
          <w:szCs w:val="28"/>
        </w:rPr>
      </w:pPr>
      <w:r>
        <w:rPr>
          <w:rFonts w:eastAsiaTheme="minorEastAsia"/>
          <w:kern w:val="24"/>
          <w:sz w:val="28"/>
          <w:szCs w:val="28"/>
          <w:lang w:val="vi-VN"/>
        </w:rPr>
        <w:t xml:space="preserve">+ </w:t>
      </w:r>
      <w:r w:rsidR="002227FF" w:rsidRPr="002227FF">
        <w:rPr>
          <w:rFonts w:eastAsiaTheme="minorEastAsia"/>
          <w:kern w:val="24"/>
          <w:sz w:val="28"/>
          <w:szCs w:val="28"/>
        </w:rPr>
        <w:t>Hoàn thiện đầy đủ các bản vẽ chi tiết A4, bản vẽ lắp A1 và File AutoCAD vẽ bản vẽ lắp A1</w:t>
      </w:r>
    </w:p>
    <w:p w:rsidR="002227FF" w:rsidRPr="002227FF" w:rsidRDefault="00A76214" w:rsidP="00A76214">
      <w:pPr>
        <w:pStyle w:val="NormalWeb"/>
        <w:spacing w:before="0" w:beforeAutospacing="0" w:after="0" w:afterAutospacing="0"/>
        <w:ind w:firstLine="720"/>
        <w:rPr>
          <w:sz w:val="28"/>
          <w:szCs w:val="28"/>
        </w:rPr>
      </w:pPr>
      <w:r>
        <w:rPr>
          <w:rFonts w:eastAsiaTheme="minorEastAsia"/>
          <w:kern w:val="24"/>
          <w:sz w:val="28"/>
          <w:szCs w:val="28"/>
          <w:lang w:val="vi-VN"/>
        </w:rPr>
        <w:t>+</w:t>
      </w:r>
      <w:r w:rsidR="002227FF" w:rsidRPr="002227FF">
        <w:rPr>
          <w:rFonts w:eastAsiaTheme="minorEastAsia"/>
          <w:kern w:val="24"/>
          <w:sz w:val="28"/>
          <w:szCs w:val="28"/>
        </w:rPr>
        <w:t xml:space="preserve"> Tham gia trao đổi bài học với giáo viên để thực hiện đúng yêu cầu môn học</w:t>
      </w:r>
    </w:p>
    <w:p w:rsidR="002227FF" w:rsidRDefault="00A76214" w:rsidP="00A76214">
      <w:pPr>
        <w:pStyle w:val="NormalWeb"/>
        <w:spacing w:before="0" w:beforeAutospacing="0" w:after="0" w:afterAutospacing="0"/>
        <w:ind w:firstLine="720"/>
        <w:rPr>
          <w:rFonts w:eastAsiaTheme="minorEastAsia"/>
          <w:kern w:val="24"/>
          <w:sz w:val="28"/>
          <w:szCs w:val="28"/>
        </w:rPr>
      </w:pPr>
      <w:r>
        <w:rPr>
          <w:rFonts w:eastAsiaTheme="minorEastAsia"/>
          <w:kern w:val="24"/>
          <w:sz w:val="28"/>
          <w:szCs w:val="28"/>
          <w:lang w:val="vi-VN"/>
        </w:rPr>
        <w:t>+</w:t>
      </w:r>
      <w:r w:rsidR="002227FF" w:rsidRPr="002227FF">
        <w:rPr>
          <w:rFonts w:eastAsiaTheme="minorEastAsia"/>
          <w:kern w:val="24"/>
          <w:sz w:val="28"/>
          <w:szCs w:val="28"/>
        </w:rPr>
        <w:t xml:space="preserve"> Hàng tuần, nộp bài tập đã vẽ cho GV qua Email hoặc Zalo</w:t>
      </w:r>
    </w:p>
    <w:p w:rsidR="00CB35FF" w:rsidRDefault="00CB35FF" w:rsidP="00A76214">
      <w:pPr>
        <w:pStyle w:val="NormalWeb"/>
        <w:spacing w:before="0" w:beforeAutospacing="0" w:after="0" w:afterAutospacing="0"/>
        <w:ind w:firstLine="720"/>
        <w:rPr>
          <w:rFonts w:eastAsiaTheme="minorEastAsia"/>
          <w:kern w:val="24"/>
          <w:sz w:val="28"/>
          <w:szCs w:val="28"/>
        </w:rPr>
      </w:pPr>
    </w:p>
    <w:p w:rsidR="00A76214" w:rsidRDefault="00A76214" w:rsidP="00A76214">
      <w:pPr>
        <w:spacing w:before="0" w:after="0" w:line="259" w:lineRule="auto"/>
        <w:rPr>
          <w:b/>
          <w:bCs/>
          <w:sz w:val="28"/>
          <w:szCs w:val="28"/>
          <w:lang w:val="vi-VN"/>
        </w:rPr>
      </w:pPr>
      <w:r>
        <w:rPr>
          <w:b/>
          <w:bCs/>
          <w:sz w:val="28"/>
          <w:szCs w:val="28"/>
          <w:lang w:val="vi-VN"/>
        </w:rPr>
        <w:t xml:space="preserve">III. </w:t>
      </w:r>
      <w:r w:rsidRPr="00A76214">
        <w:rPr>
          <w:b/>
          <w:bCs/>
          <w:sz w:val="28"/>
          <w:szCs w:val="28"/>
          <w:lang w:val="vi-VN"/>
        </w:rPr>
        <w:t>HỆ THỐNG LẠI KIẾN THỨC CĂN BẢN TRONG VẼ KỸ THUẬT</w:t>
      </w:r>
    </w:p>
    <w:p w:rsidR="00CB35FF" w:rsidRDefault="00CB35FF" w:rsidP="00A76214">
      <w:pPr>
        <w:spacing w:before="0" w:after="0" w:line="259" w:lineRule="auto"/>
        <w:rPr>
          <w:b/>
          <w:bCs/>
          <w:sz w:val="28"/>
          <w:szCs w:val="28"/>
          <w:lang w:val="vi-VN"/>
        </w:rPr>
      </w:pP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sidRPr="002227FF">
        <w:rPr>
          <w:i/>
          <w:iCs/>
          <w:sz w:val="28"/>
          <w:szCs w:val="28"/>
        </w:rPr>
        <w:t>Thờ</w:t>
      </w:r>
      <w:r>
        <w:rPr>
          <w:i/>
          <w:iCs/>
          <w:sz w:val="28"/>
          <w:szCs w:val="28"/>
        </w:rPr>
        <w:t>i gian: 2.0</w:t>
      </w:r>
      <w:r w:rsidRPr="002227FF">
        <w:rPr>
          <w:i/>
          <w:iCs/>
          <w:sz w:val="28"/>
          <w:szCs w:val="28"/>
        </w:rPr>
        <w:t xml:space="preserve"> giờ</w:t>
      </w:r>
    </w:p>
    <w:p w:rsidR="00A76214" w:rsidRDefault="00A76214" w:rsidP="00A76214">
      <w:pPr>
        <w:spacing w:before="0" w:after="0" w:line="259" w:lineRule="auto"/>
        <w:rPr>
          <w:bCs/>
          <w:i/>
          <w:sz w:val="28"/>
          <w:szCs w:val="28"/>
          <w:lang w:val="vi-VN"/>
        </w:rPr>
      </w:pPr>
      <w:r>
        <w:rPr>
          <w:bCs/>
          <w:i/>
          <w:sz w:val="28"/>
          <w:szCs w:val="28"/>
          <w:lang w:val="vi-VN"/>
        </w:rPr>
        <w:lastRenderedPageBreak/>
        <w:t>Mục tiêu:</w:t>
      </w:r>
    </w:p>
    <w:p w:rsidR="00A76214" w:rsidRDefault="00A76214" w:rsidP="00A76214">
      <w:pPr>
        <w:spacing w:before="0" w:after="0" w:line="259" w:lineRule="auto"/>
        <w:rPr>
          <w:bCs/>
          <w:sz w:val="28"/>
          <w:szCs w:val="28"/>
          <w:lang w:val="vi-VN"/>
        </w:rPr>
      </w:pPr>
      <w:r>
        <w:rPr>
          <w:bCs/>
          <w:i/>
          <w:sz w:val="28"/>
          <w:szCs w:val="28"/>
          <w:lang w:val="vi-VN"/>
        </w:rPr>
        <w:tab/>
      </w:r>
      <w:r>
        <w:rPr>
          <w:bCs/>
          <w:sz w:val="28"/>
          <w:szCs w:val="28"/>
          <w:lang w:val="vi-VN"/>
        </w:rPr>
        <w:t>+ Nhắc lại các qui định chung của Vẽ Kỹ Thuật</w:t>
      </w:r>
    </w:p>
    <w:p w:rsidR="00A76214" w:rsidRDefault="00A76214" w:rsidP="00A76214">
      <w:pPr>
        <w:spacing w:before="0" w:after="0" w:line="259" w:lineRule="auto"/>
        <w:rPr>
          <w:bCs/>
          <w:sz w:val="28"/>
          <w:szCs w:val="28"/>
          <w:lang w:val="vi-VN"/>
        </w:rPr>
      </w:pPr>
      <w:r>
        <w:rPr>
          <w:bCs/>
          <w:sz w:val="28"/>
          <w:szCs w:val="28"/>
          <w:lang w:val="vi-VN"/>
        </w:rPr>
        <w:tab/>
        <w:t xml:space="preserve">+ </w:t>
      </w:r>
      <w:r w:rsidR="00CB35FF">
        <w:rPr>
          <w:bCs/>
          <w:sz w:val="28"/>
          <w:szCs w:val="28"/>
          <w:lang w:val="vi-VN"/>
        </w:rPr>
        <w:t>Qui tắc vẽ các mối ghép: bulông, then, bánh răng</w:t>
      </w:r>
    </w:p>
    <w:p w:rsidR="00CB35FF" w:rsidRDefault="00CB35FF" w:rsidP="00CB35FF">
      <w:pPr>
        <w:spacing w:before="0" w:after="0" w:line="360" w:lineRule="auto"/>
        <w:ind w:firstLine="720"/>
        <w:jc w:val="both"/>
        <w:rPr>
          <w:sz w:val="28"/>
          <w:szCs w:val="28"/>
        </w:rPr>
      </w:pPr>
      <w:r w:rsidRPr="002227FF">
        <w:rPr>
          <w:sz w:val="28"/>
          <w:szCs w:val="28"/>
        </w:rPr>
        <w:t>+ Có ý thức trách nhiệm, chủ động học tập.</w:t>
      </w:r>
    </w:p>
    <w:p w:rsidR="00CB35FF" w:rsidRDefault="00CB35FF" w:rsidP="00CB35FF">
      <w:pPr>
        <w:pStyle w:val="NormalWeb"/>
        <w:spacing w:before="0" w:beforeAutospacing="0" w:after="0" w:afterAutospacing="0"/>
        <w:rPr>
          <w:i/>
          <w:iCs/>
          <w:sz w:val="28"/>
          <w:szCs w:val="28"/>
        </w:rPr>
      </w:pPr>
      <w:r w:rsidRPr="00CB35FF">
        <w:rPr>
          <w:b/>
          <w:sz w:val="28"/>
          <w:szCs w:val="28"/>
          <w:lang w:val="vi-VN"/>
        </w:rPr>
        <w:t xml:space="preserve">IV. </w:t>
      </w:r>
      <w:r w:rsidRPr="00CB35FF">
        <w:rPr>
          <w:b/>
          <w:bCs/>
          <w:kern w:val="24"/>
          <w:sz w:val="28"/>
          <w:szCs w:val="28"/>
          <w:lang w:val="vi-VN"/>
        </w:rPr>
        <w:t>CÁCH VẼ CÁC BẢN VẼ</w:t>
      </w:r>
      <w:r>
        <w:rPr>
          <w:b/>
          <w:bCs/>
          <w:kern w:val="24"/>
          <w:sz w:val="28"/>
          <w:szCs w:val="28"/>
          <w:lang w:val="vi-VN"/>
        </w:rPr>
        <w:tab/>
      </w:r>
      <w:r>
        <w:rPr>
          <w:b/>
          <w:bCs/>
          <w:kern w:val="24"/>
          <w:sz w:val="28"/>
          <w:szCs w:val="28"/>
          <w:lang w:val="vi-VN"/>
        </w:rPr>
        <w:tab/>
      </w:r>
      <w:r>
        <w:rPr>
          <w:b/>
          <w:bCs/>
          <w:kern w:val="24"/>
          <w:sz w:val="28"/>
          <w:szCs w:val="28"/>
          <w:lang w:val="vi-VN"/>
        </w:rPr>
        <w:tab/>
      </w:r>
      <w:r>
        <w:rPr>
          <w:b/>
          <w:bCs/>
          <w:kern w:val="24"/>
          <w:sz w:val="28"/>
          <w:szCs w:val="28"/>
          <w:lang w:val="vi-VN"/>
        </w:rPr>
        <w:tab/>
      </w:r>
      <w:r>
        <w:rPr>
          <w:b/>
          <w:bCs/>
          <w:kern w:val="24"/>
          <w:sz w:val="28"/>
          <w:szCs w:val="28"/>
          <w:lang w:val="vi-VN"/>
        </w:rPr>
        <w:tab/>
      </w:r>
      <w:r>
        <w:rPr>
          <w:b/>
          <w:bCs/>
          <w:kern w:val="24"/>
          <w:sz w:val="28"/>
          <w:szCs w:val="28"/>
          <w:lang w:val="vi-VN"/>
        </w:rPr>
        <w:tab/>
      </w:r>
      <w:r>
        <w:rPr>
          <w:i/>
          <w:iCs/>
          <w:sz w:val="28"/>
          <w:szCs w:val="28"/>
        </w:rPr>
        <w:t>Thời gian: 27</w:t>
      </w:r>
      <w:r w:rsidRPr="002227FF">
        <w:rPr>
          <w:i/>
          <w:iCs/>
          <w:sz w:val="28"/>
          <w:szCs w:val="28"/>
        </w:rPr>
        <w:t xml:space="preserve"> giờ</w:t>
      </w:r>
    </w:p>
    <w:p w:rsidR="00CB35FF" w:rsidRDefault="00CB35FF" w:rsidP="00CB35FF">
      <w:pPr>
        <w:pStyle w:val="NormalWeb"/>
        <w:spacing w:before="0" w:beforeAutospacing="0" w:after="0" w:afterAutospacing="0"/>
        <w:rPr>
          <w:i/>
          <w:iCs/>
          <w:sz w:val="28"/>
          <w:szCs w:val="28"/>
          <w:lang w:val="vi-VN"/>
        </w:rPr>
      </w:pPr>
      <w:r>
        <w:rPr>
          <w:i/>
          <w:iCs/>
          <w:sz w:val="28"/>
          <w:szCs w:val="28"/>
        </w:rPr>
        <w:tab/>
      </w:r>
      <w:r>
        <w:rPr>
          <w:i/>
          <w:iCs/>
          <w:sz w:val="28"/>
          <w:szCs w:val="28"/>
          <w:lang w:val="vi-VN"/>
        </w:rPr>
        <w:t>Mục tiêu:</w:t>
      </w:r>
    </w:p>
    <w:p w:rsidR="00CB35FF" w:rsidRDefault="00CB35FF" w:rsidP="00CB35FF">
      <w:pPr>
        <w:pStyle w:val="NormalWeb"/>
        <w:spacing w:before="0" w:beforeAutospacing="0" w:after="0" w:afterAutospacing="0"/>
        <w:rPr>
          <w:iCs/>
          <w:sz w:val="28"/>
          <w:szCs w:val="28"/>
          <w:lang w:val="vi-VN"/>
        </w:rPr>
      </w:pPr>
      <w:r>
        <w:rPr>
          <w:i/>
          <w:iCs/>
          <w:sz w:val="28"/>
          <w:szCs w:val="28"/>
          <w:lang w:val="vi-VN"/>
        </w:rPr>
        <w:tab/>
      </w:r>
      <w:r>
        <w:rPr>
          <w:iCs/>
          <w:sz w:val="28"/>
          <w:szCs w:val="28"/>
          <w:lang w:val="vi-VN"/>
        </w:rPr>
        <w:t>+ Vẽ các bản vẽ mẫu A4</w:t>
      </w:r>
    </w:p>
    <w:p w:rsidR="00582C79" w:rsidRDefault="00582C79" w:rsidP="00CB35FF">
      <w:pPr>
        <w:pStyle w:val="NormalWeb"/>
        <w:spacing w:before="0" w:beforeAutospacing="0" w:after="0" w:afterAutospacing="0"/>
        <w:rPr>
          <w:iCs/>
          <w:sz w:val="28"/>
          <w:szCs w:val="28"/>
          <w:lang w:val="vi-VN"/>
        </w:rPr>
      </w:pPr>
      <w:r>
        <w:rPr>
          <w:iCs/>
          <w:sz w:val="28"/>
          <w:szCs w:val="28"/>
          <w:lang w:val="vi-VN"/>
        </w:rPr>
        <w:tab/>
        <w:t>+ Vẽ đúng các mối ghép cơ khí.</w:t>
      </w:r>
    </w:p>
    <w:p w:rsidR="00CB35FF" w:rsidRDefault="00CB35FF" w:rsidP="00CB35FF">
      <w:pPr>
        <w:pStyle w:val="NormalWeb"/>
        <w:spacing w:before="0" w:beforeAutospacing="0" w:after="0" w:afterAutospacing="0"/>
        <w:rPr>
          <w:iCs/>
          <w:sz w:val="28"/>
          <w:szCs w:val="28"/>
          <w:lang w:val="vi-VN"/>
        </w:rPr>
      </w:pPr>
      <w:r>
        <w:rPr>
          <w:iCs/>
          <w:sz w:val="28"/>
          <w:szCs w:val="28"/>
          <w:lang w:val="vi-VN"/>
        </w:rPr>
        <w:tab/>
        <w:t xml:space="preserve">+ </w:t>
      </w:r>
      <w:r w:rsidR="00582C79">
        <w:rPr>
          <w:iCs/>
          <w:sz w:val="28"/>
          <w:szCs w:val="28"/>
          <w:lang w:val="vi-VN"/>
        </w:rPr>
        <w:t>Vẽ được bản vẽ lắp theo yêu cầu A1</w:t>
      </w:r>
    </w:p>
    <w:p w:rsidR="00582C79" w:rsidRDefault="00582C79" w:rsidP="00CB35FF">
      <w:pPr>
        <w:pStyle w:val="NormalWeb"/>
        <w:spacing w:before="0" w:beforeAutospacing="0" w:after="0" w:afterAutospacing="0"/>
        <w:rPr>
          <w:iCs/>
          <w:sz w:val="28"/>
          <w:szCs w:val="28"/>
          <w:lang w:val="vi-VN"/>
        </w:rPr>
      </w:pPr>
      <w:r>
        <w:rPr>
          <w:iCs/>
          <w:sz w:val="28"/>
          <w:szCs w:val="28"/>
          <w:lang w:val="vi-VN"/>
        </w:rPr>
        <w:tab/>
        <w:t>+ Ôn lại các kiến thức đã được học</w:t>
      </w:r>
    </w:p>
    <w:p w:rsidR="00CB35FF" w:rsidRPr="00CB35FF" w:rsidRDefault="00CB35FF" w:rsidP="00CB35FF">
      <w:pPr>
        <w:pStyle w:val="NormalWeb"/>
        <w:spacing w:before="0" w:beforeAutospacing="0" w:after="0" w:afterAutospacing="0"/>
        <w:rPr>
          <w:iCs/>
          <w:sz w:val="28"/>
          <w:szCs w:val="28"/>
          <w:lang w:val="vi-VN"/>
        </w:rPr>
      </w:pPr>
      <w:r>
        <w:rPr>
          <w:iCs/>
          <w:sz w:val="28"/>
          <w:szCs w:val="28"/>
          <w:lang w:val="vi-VN"/>
        </w:rPr>
        <w:tab/>
        <w:t xml:space="preserve">+ </w:t>
      </w:r>
      <w:r w:rsidRPr="002227FF">
        <w:rPr>
          <w:sz w:val="28"/>
          <w:szCs w:val="28"/>
        </w:rPr>
        <w:t>Có ý thức trách nhiệm, chủ động học tập.</w:t>
      </w:r>
    </w:p>
    <w:p w:rsidR="00540B7C" w:rsidRPr="00582C79" w:rsidRDefault="00CB35FF" w:rsidP="00582C79">
      <w:pPr>
        <w:pStyle w:val="NormalWeb"/>
        <w:spacing w:before="0" w:beforeAutospacing="0" w:after="0" w:afterAutospacing="0"/>
        <w:rPr>
          <w:b/>
          <w:bCs/>
          <w:kern w:val="24"/>
          <w:sz w:val="28"/>
          <w:szCs w:val="28"/>
          <w:lang w:val="vi-VN"/>
        </w:rPr>
      </w:pPr>
      <w:r>
        <w:rPr>
          <w:i/>
          <w:iCs/>
          <w:sz w:val="28"/>
          <w:szCs w:val="28"/>
          <w:lang w:val="vi-VN"/>
        </w:rPr>
        <w:tab/>
      </w:r>
    </w:p>
    <w:p w:rsidR="007224C7" w:rsidRPr="005B71CB" w:rsidRDefault="007224C7" w:rsidP="007224C7">
      <w:pPr>
        <w:spacing w:before="0" w:after="0" w:line="360" w:lineRule="auto"/>
        <w:jc w:val="both"/>
        <w:rPr>
          <w:b/>
          <w:bCs/>
          <w:sz w:val="28"/>
          <w:szCs w:val="28"/>
        </w:rPr>
      </w:pPr>
      <w:r w:rsidRPr="005B71CB">
        <w:rPr>
          <w:b/>
          <w:bCs/>
          <w:sz w:val="28"/>
          <w:szCs w:val="28"/>
        </w:rPr>
        <w:t xml:space="preserve">IV. </w:t>
      </w:r>
      <w:r w:rsidRPr="00730790">
        <w:rPr>
          <w:rFonts w:eastAsia="Times New Roman"/>
          <w:b/>
          <w:sz w:val="28"/>
          <w:szCs w:val="28"/>
          <w:lang w:val="sv-SE"/>
        </w:rPr>
        <w:t>Điều kiện thực hiện môn học:</w:t>
      </w:r>
    </w:p>
    <w:p w:rsidR="006A2583" w:rsidRPr="00F73CCD" w:rsidRDefault="006A2583" w:rsidP="006A2583">
      <w:pPr>
        <w:spacing w:beforeLines="40" w:before="96" w:afterLines="40" w:after="96" w:line="340" w:lineRule="exact"/>
        <w:jc w:val="both"/>
        <w:rPr>
          <w:sz w:val="28"/>
          <w:szCs w:val="28"/>
          <w:lang w:val="pl-PL"/>
        </w:rPr>
      </w:pPr>
      <w:r w:rsidRPr="00F73CCD">
        <w:rPr>
          <w:sz w:val="28"/>
          <w:szCs w:val="28"/>
          <w:lang w:val="pl-PL"/>
        </w:rPr>
        <w:t>1. Phòng học chuyên môn hóa/ nhà xưởng:</w:t>
      </w:r>
    </w:p>
    <w:p w:rsidR="006A2583" w:rsidRPr="00F73CCD" w:rsidRDefault="006A2583" w:rsidP="006A2583">
      <w:pPr>
        <w:spacing w:beforeLines="40" w:before="96" w:afterLines="40" w:after="96" w:line="340" w:lineRule="exact"/>
        <w:jc w:val="both"/>
        <w:rPr>
          <w:sz w:val="28"/>
          <w:szCs w:val="28"/>
          <w:lang w:val="pl-PL"/>
        </w:rPr>
      </w:pPr>
      <w:r w:rsidRPr="00F73CCD">
        <w:rPr>
          <w:sz w:val="28"/>
          <w:szCs w:val="28"/>
          <w:lang w:val="pl-PL"/>
        </w:rPr>
        <w:tab/>
        <w:t>Phòng học lý thuyết đủ điều kiện giảng dạy</w:t>
      </w:r>
    </w:p>
    <w:p w:rsidR="006A2583" w:rsidRDefault="006A2583" w:rsidP="006A2583">
      <w:pPr>
        <w:spacing w:beforeLines="40" w:before="96" w:afterLines="40" w:after="96" w:line="340" w:lineRule="exact"/>
        <w:jc w:val="both"/>
        <w:rPr>
          <w:sz w:val="28"/>
          <w:szCs w:val="28"/>
          <w:lang w:val="pl-PL"/>
        </w:rPr>
      </w:pPr>
      <w:r w:rsidRPr="00F73CCD">
        <w:rPr>
          <w:sz w:val="28"/>
          <w:szCs w:val="28"/>
          <w:lang w:val="pl-PL"/>
        </w:rPr>
        <w:t xml:space="preserve">2. Trang thiết bị máy móc: </w:t>
      </w:r>
    </w:p>
    <w:p w:rsidR="006A2583" w:rsidRDefault="006A2583" w:rsidP="006A2583">
      <w:pPr>
        <w:spacing w:beforeLines="40" w:before="96" w:afterLines="40" w:after="96" w:line="340" w:lineRule="exact"/>
        <w:ind w:firstLine="284"/>
        <w:jc w:val="both"/>
        <w:rPr>
          <w:sz w:val="28"/>
          <w:szCs w:val="28"/>
          <w:lang w:val="pl-PL"/>
        </w:rPr>
      </w:pPr>
      <w:r>
        <w:rPr>
          <w:sz w:val="28"/>
          <w:szCs w:val="28"/>
          <w:lang w:val="pl-PL"/>
        </w:rPr>
        <w:t>+ M</w:t>
      </w:r>
      <w:r w:rsidRPr="00F73CCD">
        <w:rPr>
          <w:sz w:val="28"/>
          <w:szCs w:val="28"/>
          <w:lang w:val="pl-PL"/>
        </w:rPr>
        <w:t>áy chiếu</w:t>
      </w:r>
      <w:r>
        <w:rPr>
          <w:sz w:val="28"/>
          <w:szCs w:val="28"/>
          <w:lang w:val="pl-PL"/>
        </w:rPr>
        <w:t xml:space="preserve"> </w:t>
      </w:r>
      <w:r>
        <w:rPr>
          <w:sz w:val="28"/>
          <w:szCs w:val="28"/>
          <w:lang w:val="pt-BR"/>
        </w:rPr>
        <w:t>PROJECTOR</w:t>
      </w:r>
    </w:p>
    <w:p w:rsidR="006A2583" w:rsidRDefault="006A2583" w:rsidP="006A2583">
      <w:pPr>
        <w:spacing w:beforeLines="40" w:before="96" w:afterLines="40" w:after="96" w:line="340" w:lineRule="exact"/>
        <w:ind w:firstLine="284"/>
        <w:jc w:val="both"/>
        <w:rPr>
          <w:sz w:val="28"/>
          <w:szCs w:val="28"/>
          <w:lang w:val="pl-PL"/>
        </w:rPr>
      </w:pPr>
      <w:r>
        <w:rPr>
          <w:sz w:val="28"/>
          <w:szCs w:val="28"/>
          <w:lang w:val="pl-PL"/>
        </w:rPr>
        <w:t>+ Video</w:t>
      </w:r>
      <w:r w:rsidRPr="00F73CCD">
        <w:rPr>
          <w:sz w:val="28"/>
          <w:szCs w:val="28"/>
          <w:lang w:val="pl-PL"/>
        </w:rPr>
        <w:t xml:space="preserve"> </w:t>
      </w:r>
    </w:p>
    <w:p w:rsidR="006A2583" w:rsidRPr="00F73CCD" w:rsidRDefault="006A2583" w:rsidP="006A2583">
      <w:pPr>
        <w:spacing w:beforeLines="40" w:before="96" w:afterLines="40" w:after="96" w:line="340" w:lineRule="exact"/>
        <w:ind w:firstLine="284"/>
        <w:jc w:val="both"/>
        <w:rPr>
          <w:sz w:val="28"/>
          <w:szCs w:val="28"/>
          <w:lang w:val="pl-PL"/>
        </w:rPr>
      </w:pPr>
      <w:r>
        <w:rPr>
          <w:sz w:val="28"/>
          <w:szCs w:val="28"/>
          <w:lang w:val="pl-PL"/>
        </w:rPr>
        <w:t>+ M</w:t>
      </w:r>
      <w:r w:rsidRPr="00F73CCD">
        <w:rPr>
          <w:sz w:val="28"/>
          <w:szCs w:val="28"/>
          <w:lang w:val="pl-PL"/>
        </w:rPr>
        <w:t>áy vi tính và phần mềm hỗ trợ</w:t>
      </w:r>
      <w:r>
        <w:rPr>
          <w:sz w:val="28"/>
          <w:szCs w:val="28"/>
          <w:lang w:val="pl-PL"/>
        </w:rPr>
        <w:t>: Autocad, Inventor, Solidwork, ...</w:t>
      </w:r>
    </w:p>
    <w:p w:rsidR="006A2583" w:rsidRDefault="006A2583" w:rsidP="006A2583">
      <w:pPr>
        <w:spacing w:beforeLines="40" w:before="96" w:afterLines="40" w:after="96" w:line="340" w:lineRule="exact"/>
        <w:jc w:val="both"/>
        <w:rPr>
          <w:sz w:val="28"/>
          <w:szCs w:val="28"/>
          <w:lang w:val="pl-PL"/>
        </w:rPr>
      </w:pPr>
      <w:r w:rsidRPr="00F73CCD">
        <w:rPr>
          <w:sz w:val="28"/>
          <w:szCs w:val="28"/>
          <w:lang w:val="pl-PL"/>
        </w:rPr>
        <w:t xml:space="preserve">3. Học liệu, dụng cụ, nguyên vật liệu: </w:t>
      </w:r>
    </w:p>
    <w:p w:rsidR="006A2583" w:rsidRPr="00F73CCD" w:rsidRDefault="006A2583" w:rsidP="006A2583">
      <w:pPr>
        <w:spacing w:beforeLines="40" w:before="96" w:afterLines="40" w:after="96" w:line="340" w:lineRule="exact"/>
        <w:ind w:firstLine="360"/>
        <w:jc w:val="both"/>
        <w:rPr>
          <w:sz w:val="28"/>
          <w:szCs w:val="28"/>
          <w:lang w:val="pl-PL"/>
        </w:rPr>
      </w:pPr>
      <w:r>
        <w:rPr>
          <w:sz w:val="28"/>
          <w:szCs w:val="28"/>
          <w:lang w:val="pl-PL"/>
        </w:rPr>
        <w:t xml:space="preserve">+ </w:t>
      </w:r>
      <w:r w:rsidRPr="00F73CCD">
        <w:rPr>
          <w:sz w:val="28"/>
          <w:szCs w:val="28"/>
          <w:lang w:val="pl-PL"/>
        </w:rPr>
        <w:t>Bảng viết, phấn viết</w:t>
      </w:r>
      <w:r>
        <w:rPr>
          <w:sz w:val="28"/>
          <w:szCs w:val="28"/>
          <w:lang w:val="pl-PL"/>
        </w:rPr>
        <w:t xml:space="preserve">, </w:t>
      </w:r>
      <w:r w:rsidRPr="005B71CB">
        <w:rPr>
          <w:sz w:val="28"/>
          <w:szCs w:val="28"/>
        </w:rPr>
        <w:t>giấy vẽ</w:t>
      </w:r>
    </w:p>
    <w:p w:rsidR="006A2583" w:rsidRDefault="006A2583" w:rsidP="006A2583">
      <w:pPr>
        <w:spacing w:beforeLines="40" w:before="96" w:afterLines="40" w:after="96" w:line="340" w:lineRule="exact"/>
        <w:ind w:firstLine="360"/>
        <w:jc w:val="both"/>
        <w:rPr>
          <w:sz w:val="28"/>
          <w:szCs w:val="28"/>
          <w:lang w:val="pl-PL"/>
        </w:rPr>
      </w:pPr>
      <w:r w:rsidRPr="00F73CCD">
        <w:rPr>
          <w:sz w:val="28"/>
          <w:szCs w:val="28"/>
          <w:lang w:val="pl-PL"/>
        </w:rPr>
        <w:t xml:space="preserve">+ </w:t>
      </w:r>
      <w:r>
        <w:rPr>
          <w:sz w:val="28"/>
          <w:szCs w:val="28"/>
          <w:lang w:val="pl-PL"/>
        </w:rPr>
        <w:t>Slide bài giảng</w:t>
      </w:r>
    </w:p>
    <w:p w:rsidR="006A2583" w:rsidRDefault="006A2583" w:rsidP="006A2583">
      <w:pPr>
        <w:spacing w:beforeLines="40" w:before="96" w:afterLines="40" w:after="96" w:line="340" w:lineRule="exact"/>
        <w:ind w:firstLine="360"/>
        <w:jc w:val="both"/>
        <w:rPr>
          <w:sz w:val="28"/>
          <w:szCs w:val="28"/>
          <w:lang w:val="pl-PL"/>
        </w:rPr>
      </w:pPr>
      <w:r>
        <w:rPr>
          <w:sz w:val="28"/>
          <w:szCs w:val="28"/>
          <w:lang w:val="pl-PL"/>
        </w:rPr>
        <w:t>+ Mô hình thật các chi tiết máy</w:t>
      </w:r>
    </w:p>
    <w:p w:rsidR="006A2583" w:rsidRPr="006A2583" w:rsidRDefault="006A2583" w:rsidP="006A2583">
      <w:pPr>
        <w:spacing w:beforeLines="40" w:before="96" w:afterLines="40" w:after="96" w:line="340" w:lineRule="exact"/>
        <w:ind w:firstLine="360"/>
        <w:jc w:val="both"/>
        <w:rPr>
          <w:sz w:val="28"/>
          <w:szCs w:val="28"/>
          <w:lang w:val="pl-PL"/>
        </w:rPr>
      </w:pPr>
      <w:r w:rsidRPr="006A2583">
        <w:rPr>
          <w:sz w:val="28"/>
          <w:szCs w:val="28"/>
          <w:lang w:val="pl-PL"/>
        </w:rPr>
        <w:t>+Giáo trình vẽ kỹ thuật cơ khí.</w:t>
      </w:r>
    </w:p>
    <w:p w:rsidR="006A2583" w:rsidRDefault="006A2583" w:rsidP="006A2583">
      <w:pPr>
        <w:spacing w:beforeLines="40" w:before="96" w:afterLines="40" w:after="96" w:line="340" w:lineRule="exact"/>
        <w:ind w:firstLine="360"/>
        <w:jc w:val="both"/>
        <w:rPr>
          <w:sz w:val="28"/>
          <w:szCs w:val="28"/>
          <w:lang w:val="pl-PL"/>
        </w:rPr>
      </w:pPr>
      <w:r>
        <w:rPr>
          <w:sz w:val="28"/>
          <w:szCs w:val="28"/>
          <w:lang w:val="pl-PL"/>
        </w:rPr>
        <w:t>+ Bản vẽ lắp các cơ cấu máy, cụm chi tiết máy trong thực tế.</w:t>
      </w:r>
    </w:p>
    <w:p w:rsidR="006A2583" w:rsidRDefault="006A2583" w:rsidP="006A2583">
      <w:pPr>
        <w:spacing w:beforeLines="40" w:before="96" w:afterLines="40" w:after="96" w:line="340" w:lineRule="exact"/>
        <w:ind w:firstLine="360"/>
        <w:jc w:val="both"/>
        <w:rPr>
          <w:sz w:val="28"/>
          <w:szCs w:val="28"/>
          <w:lang w:val="pl-PL"/>
        </w:rPr>
      </w:pPr>
      <w:r>
        <w:rPr>
          <w:sz w:val="28"/>
          <w:szCs w:val="28"/>
          <w:lang w:val="pl-PL"/>
        </w:rPr>
        <w:t>+ Bản vẻ mẫu các mối ghép thông dụng trong cơ khí</w:t>
      </w:r>
    </w:p>
    <w:p w:rsidR="006A2583" w:rsidRDefault="006A2583" w:rsidP="006A2583">
      <w:pPr>
        <w:spacing w:beforeLines="40" w:before="96" w:afterLines="40" w:after="96" w:line="340" w:lineRule="exact"/>
        <w:ind w:firstLine="360"/>
        <w:jc w:val="both"/>
        <w:rPr>
          <w:sz w:val="28"/>
          <w:szCs w:val="28"/>
          <w:lang w:val="pl-PL"/>
        </w:rPr>
      </w:pPr>
      <w:r>
        <w:rPr>
          <w:sz w:val="28"/>
          <w:szCs w:val="28"/>
          <w:lang w:val="pl-PL"/>
        </w:rPr>
        <w:t>+ Tập bản vẽ cơ khí</w:t>
      </w:r>
    </w:p>
    <w:p w:rsidR="006A2583" w:rsidRPr="00F73CCD" w:rsidRDefault="006A2583" w:rsidP="006A2583">
      <w:pPr>
        <w:spacing w:beforeLines="40" w:before="96" w:afterLines="40" w:after="96" w:line="340" w:lineRule="exact"/>
        <w:ind w:firstLine="360"/>
        <w:jc w:val="both"/>
        <w:rPr>
          <w:sz w:val="28"/>
          <w:szCs w:val="28"/>
          <w:lang w:val="pl-PL"/>
        </w:rPr>
      </w:pPr>
      <w:r>
        <w:rPr>
          <w:sz w:val="28"/>
          <w:szCs w:val="28"/>
          <w:lang w:val="pl-PL"/>
        </w:rPr>
        <w:t>+ Tài liệu tham khảo</w:t>
      </w:r>
    </w:p>
    <w:p w:rsidR="006A2583" w:rsidRPr="00F73CCD" w:rsidRDefault="006A2583" w:rsidP="006A2583">
      <w:pPr>
        <w:jc w:val="both"/>
        <w:rPr>
          <w:sz w:val="28"/>
          <w:szCs w:val="28"/>
          <w:lang w:val="pl-PL"/>
        </w:rPr>
      </w:pPr>
      <w:r w:rsidRPr="00F73CCD">
        <w:rPr>
          <w:sz w:val="28"/>
          <w:szCs w:val="28"/>
          <w:lang w:val="pl-PL"/>
        </w:rPr>
        <w:t xml:space="preserve">4. Các điều kiện khác: </w:t>
      </w:r>
      <w:r>
        <w:rPr>
          <w:sz w:val="28"/>
          <w:szCs w:val="28"/>
          <w:lang w:val="pt-BR"/>
        </w:rPr>
        <w:t>Tra sổ tay dung sai – kỹ thuật đo</w:t>
      </w:r>
    </w:p>
    <w:p w:rsidR="006A2583" w:rsidRDefault="006A2583">
      <w:pPr>
        <w:spacing w:before="0" w:after="200" w:line="276" w:lineRule="auto"/>
        <w:rPr>
          <w:b/>
          <w:bCs/>
          <w:sz w:val="28"/>
          <w:szCs w:val="28"/>
          <w:lang w:val="pt-BR"/>
        </w:rPr>
      </w:pPr>
      <w:r>
        <w:rPr>
          <w:b/>
          <w:bCs/>
          <w:sz w:val="28"/>
          <w:szCs w:val="28"/>
          <w:lang w:val="pt-BR"/>
        </w:rPr>
        <w:br w:type="page"/>
      </w:r>
    </w:p>
    <w:p w:rsidR="007224C7" w:rsidRPr="005B71CB" w:rsidRDefault="007224C7" w:rsidP="007224C7">
      <w:pPr>
        <w:spacing w:before="0" w:after="0" w:line="360" w:lineRule="auto"/>
        <w:jc w:val="both"/>
        <w:rPr>
          <w:b/>
          <w:bCs/>
          <w:sz w:val="28"/>
          <w:szCs w:val="28"/>
          <w:lang w:val="pt-BR"/>
        </w:rPr>
      </w:pPr>
      <w:r w:rsidRPr="005B71CB">
        <w:rPr>
          <w:b/>
          <w:bCs/>
          <w:sz w:val="28"/>
          <w:szCs w:val="28"/>
          <w:lang w:val="pt-BR"/>
        </w:rPr>
        <w:lastRenderedPageBreak/>
        <w:t xml:space="preserve">V. </w:t>
      </w:r>
      <w:r w:rsidRPr="00730790">
        <w:rPr>
          <w:rFonts w:eastAsia="Times New Roman"/>
          <w:b/>
          <w:sz w:val="28"/>
          <w:szCs w:val="28"/>
          <w:lang w:val="sv-SE"/>
        </w:rPr>
        <w:t>Nội dung và phương pháp, đánh giá:</w:t>
      </w:r>
    </w:p>
    <w:p w:rsidR="007224C7" w:rsidRPr="005B71CB" w:rsidRDefault="006A2583" w:rsidP="007224C7">
      <w:pPr>
        <w:spacing w:before="0" w:after="0" w:line="360" w:lineRule="auto"/>
        <w:jc w:val="both"/>
        <w:rPr>
          <w:sz w:val="28"/>
          <w:szCs w:val="28"/>
          <w:lang w:val="pt-BR"/>
        </w:rPr>
      </w:pPr>
      <w:r>
        <w:rPr>
          <w:sz w:val="28"/>
          <w:szCs w:val="28"/>
          <w:lang w:val="pt-BR"/>
        </w:rPr>
        <w:t>1</w:t>
      </w:r>
      <w:r w:rsidR="007224C7" w:rsidRPr="005B71CB">
        <w:rPr>
          <w:sz w:val="28"/>
          <w:szCs w:val="28"/>
          <w:lang w:val="pt-BR"/>
        </w:rPr>
        <w:t>. Nộ</w:t>
      </w:r>
      <w:r>
        <w:rPr>
          <w:sz w:val="28"/>
          <w:szCs w:val="28"/>
          <w:lang w:val="pt-BR"/>
        </w:rPr>
        <w:t>i dung:</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Về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xml:space="preserve">- Về kỹ năng: Đánh giá kỹ năng vẽ của </w:t>
      </w:r>
      <w:r>
        <w:rPr>
          <w:sz w:val="28"/>
          <w:szCs w:val="28"/>
          <w:lang w:val="pt-BR"/>
        </w:rPr>
        <w:t>học sinh</w:t>
      </w:r>
      <w:r w:rsidRPr="005B71CB">
        <w:rPr>
          <w:sz w:val="28"/>
          <w:szCs w:val="28"/>
          <w:lang w:val="pt-BR"/>
        </w:rPr>
        <w:t xml:space="preserve"> thông qua các bài tập thực hành đạt các yêu cầu bản vẽ trình bày đẹp, đúng tiêu chuẩn Việt Nam (TCVN).</w:t>
      </w:r>
    </w:p>
    <w:p w:rsidR="007224C7" w:rsidRDefault="007224C7" w:rsidP="007224C7">
      <w:pPr>
        <w:spacing w:before="0" w:after="0" w:line="360" w:lineRule="auto"/>
        <w:ind w:firstLine="720"/>
        <w:jc w:val="both"/>
        <w:rPr>
          <w:sz w:val="28"/>
          <w:szCs w:val="28"/>
          <w:lang w:val="pt-BR"/>
        </w:rPr>
      </w:pPr>
      <w:r w:rsidRPr="005B71CB">
        <w:rPr>
          <w:sz w:val="28"/>
          <w:szCs w:val="28"/>
          <w:lang w:val="pt-BR"/>
        </w:rPr>
        <w:t>- Về thái độ: Tự giác, có trách nhiệm trong học tập, có tinh thần hợp tác, giúp đỡ lẫn nhau.</w:t>
      </w:r>
    </w:p>
    <w:p w:rsidR="006A2583" w:rsidRPr="005B71CB" w:rsidRDefault="006A2583" w:rsidP="006A2583">
      <w:pPr>
        <w:spacing w:before="0" w:after="0" w:line="360" w:lineRule="auto"/>
        <w:rPr>
          <w:i/>
          <w:iCs/>
          <w:sz w:val="28"/>
          <w:szCs w:val="28"/>
          <w:lang w:val="pt-BR"/>
        </w:rPr>
      </w:pPr>
      <w:r>
        <w:rPr>
          <w:iCs/>
          <w:sz w:val="28"/>
          <w:szCs w:val="28"/>
          <w:lang w:val="pt-BR"/>
        </w:rPr>
        <w:t>2</w:t>
      </w:r>
      <w:r w:rsidRPr="005B71CB">
        <w:rPr>
          <w:iCs/>
          <w:sz w:val="28"/>
          <w:szCs w:val="28"/>
          <w:lang w:val="pt-BR"/>
        </w:rPr>
        <w:t>. Phương pháp</w:t>
      </w:r>
      <w:r>
        <w:rPr>
          <w:iCs/>
          <w:sz w:val="28"/>
          <w:szCs w:val="28"/>
          <w:lang w:val="pt-BR"/>
        </w:rPr>
        <w:t>,</w:t>
      </w:r>
      <w:r w:rsidRPr="005B71CB">
        <w:rPr>
          <w:iCs/>
          <w:sz w:val="28"/>
          <w:szCs w:val="28"/>
          <w:lang w:val="pt-BR"/>
        </w:rPr>
        <w:t xml:space="preserve"> đánh giá</w:t>
      </w:r>
      <w:r w:rsidRPr="005B71CB">
        <w:rPr>
          <w:i/>
          <w:iCs/>
          <w:sz w:val="28"/>
          <w:szCs w:val="28"/>
          <w:lang w:val="pt-BR"/>
        </w:rPr>
        <w:t xml:space="preserve">: </w:t>
      </w:r>
    </w:p>
    <w:p w:rsidR="006A2583" w:rsidRPr="005B71CB" w:rsidRDefault="006A2583" w:rsidP="006A2583">
      <w:pPr>
        <w:spacing w:before="0" w:after="0" w:line="360" w:lineRule="auto"/>
        <w:ind w:firstLine="700"/>
        <w:jc w:val="both"/>
        <w:rPr>
          <w:sz w:val="28"/>
          <w:szCs w:val="28"/>
          <w:lang w:val="pt-BR"/>
        </w:rPr>
      </w:pPr>
      <w:r w:rsidRPr="005B71CB">
        <w:rPr>
          <w:sz w:val="28"/>
          <w:szCs w:val="28"/>
          <w:lang w:val="pt-BR"/>
        </w:rPr>
        <w:t>Được đánh giá qua bài viết, vấn đáp hoặc trắc nghiệm. Cách tính điểm thực hiện theo quy chế hiện hành.</w:t>
      </w:r>
    </w:p>
    <w:p w:rsidR="007224C7" w:rsidRPr="005B71CB" w:rsidRDefault="007224C7" w:rsidP="007224C7">
      <w:pPr>
        <w:spacing w:before="0" w:after="0" w:line="360" w:lineRule="auto"/>
        <w:jc w:val="both"/>
        <w:rPr>
          <w:sz w:val="28"/>
          <w:szCs w:val="28"/>
          <w:lang w:val="pt-BR"/>
        </w:rPr>
      </w:pPr>
      <w:r w:rsidRPr="005B71CB">
        <w:rPr>
          <w:b/>
          <w:bCs/>
          <w:sz w:val="28"/>
          <w:szCs w:val="28"/>
          <w:lang w:val="pt-BR"/>
        </w:rPr>
        <w:t xml:space="preserve">VI. </w:t>
      </w:r>
      <w:r w:rsidRPr="00730790">
        <w:rPr>
          <w:rFonts w:eastAsia="Times New Roman"/>
          <w:b/>
          <w:sz w:val="28"/>
          <w:szCs w:val="28"/>
          <w:lang w:val="sv-SE"/>
        </w:rPr>
        <w:t>Hướng dẫn thực hiện môn học:</w:t>
      </w:r>
    </w:p>
    <w:p w:rsidR="007224C7" w:rsidRPr="005B71CB" w:rsidRDefault="007224C7" w:rsidP="007224C7">
      <w:pPr>
        <w:spacing w:before="0" w:after="0" w:line="360" w:lineRule="auto"/>
        <w:jc w:val="both"/>
        <w:rPr>
          <w:sz w:val="28"/>
          <w:szCs w:val="28"/>
          <w:lang w:val="pt-BR"/>
        </w:rPr>
      </w:pPr>
      <w:r w:rsidRPr="005B71CB">
        <w:rPr>
          <w:sz w:val="28"/>
          <w:szCs w:val="28"/>
          <w:lang w:val="pt-BR"/>
        </w:rPr>
        <w:t>1. Phạm vi áp dụng chương trình:</w:t>
      </w:r>
    </w:p>
    <w:p w:rsidR="007224C7" w:rsidRPr="005B71CB" w:rsidRDefault="007224C7" w:rsidP="007224C7">
      <w:pPr>
        <w:spacing w:before="0" w:after="0" w:line="360" w:lineRule="auto"/>
        <w:ind w:firstLine="720"/>
        <w:jc w:val="both"/>
        <w:rPr>
          <w:sz w:val="28"/>
          <w:szCs w:val="28"/>
        </w:rPr>
      </w:pPr>
      <w:r w:rsidRPr="005B71CB">
        <w:rPr>
          <w:sz w:val="28"/>
          <w:szCs w:val="28"/>
        </w:rPr>
        <w:t>Môn học này được sử dụng để giảng dạy cho trình độ</w:t>
      </w:r>
      <w:r w:rsidR="00103E96">
        <w:rPr>
          <w:sz w:val="28"/>
          <w:szCs w:val="28"/>
        </w:rPr>
        <w:t xml:space="preserve"> Cao đẳng</w:t>
      </w:r>
      <w:r w:rsidRPr="005B71CB">
        <w:rPr>
          <w:sz w:val="28"/>
          <w:szCs w:val="28"/>
        </w:rPr>
        <w:t>.</w:t>
      </w:r>
    </w:p>
    <w:p w:rsidR="007224C7" w:rsidRPr="005B71CB" w:rsidRDefault="007224C7" w:rsidP="007224C7">
      <w:pPr>
        <w:spacing w:before="0" w:after="0" w:line="360" w:lineRule="auto"/>
        <w:jc w:val="both"/>
        <w:rPr>
          <w:sz w:val="28"/>
          <w:szCs w:val="28"/>
        </w:rPr>
      </w:pPr>
      <w:r w:rsidRPr="005B71CB">
        <w:rPr>
          <w:sz w:val="28"/>
          <w:szCs w:val="28"/>
        </w:rPr>
        <w:t>2. Hướng dẫn một số điểm chính về phương pháp giảng dạy môn học:</w:t>
      </w:r>
    </w:p>
    <w:p w:rsidR="007224C7" w:rsidRPr="005B71CB" w:rsidRDefault="007224C7" w:rsidP="007224C7">
      <w:pPr>
        <w:spacing w:before="0" w:after="0" w:line="360" w:lineRule="auto"/>
        <w:ind w:firstLine="720"/>
        <w:jc w:val="both"/>
        <w:rPr>
          <w:sz w:val="28"/>
          <w:szCs w:val="28"/>
        </w:rPr>
      </w:pPr>
      <w:r w:rsidRPr="005B71CB">
        <w:rPr>
          <w:sz w:val="28"/>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7224C7" w:rsidRPr="005B71CB" w:rsidRDefault="007224C7" w:rsidP="007224C7">
      <w:pPr>
        <w:spacing w:before="0" w:after="0" w:line="360" w:lineRule="auto"/>
        <w:jc w:val="both"/>
        <w:rPr>
          <w:sz w:val="28"/>
          <w:szCs w:val="28"/>
        </w:rPr>
      </w:pPr>
      <w:r w:rsidRPr="005B71CB">
        <w:rPr>
          <w:sz w:val="28"/>
          <w:szCs w:val="28"/>
        </w:rPr>
        <w:t>3. Những trọng tâm chương trình cần chú ý:</w:t>
      </w:r>
    </w:p>
    <w:p w:rsidR="007224C7" w:rsidRPr="005B71CB" w:rsidRDefault="007224C7" w:rsidP="007224C7">
      <w:pPr>
        <w:spacing w:before="0" w:after="0" w:line="360" w:lineRule="auto"/>
        <w:ind w:firstLine="720"/>
        <w:jc w:val="both"/>
        <w:rPr>
          <w:sz w:val="28"/>
          <w:szCs w:val="28"/>
        </w:rPr>
      </w:pPr>
      <w:r w:rsidRPr="005B71CB">
        <w:rPr>
          <w:sz w:val="28"/>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w:t>
      </w:r>
      <w:r w:rsidRPr="005B71CB">
        <w:rPr>
          <w:sz w:val="28"/>
          <w:szCs w:val="28"/>
        </w:rPr>
        <w:lastRenderedPageBreak/>
        <w:t>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7224C7" w:rsidRPr="005B71CB" w:rsidRDefault="007224C7" w:rsidP="007224C7">
      <w:pPr>
        <w:spacing w:before="0" w:after="0" w:line="360" w:lineRule="auto"/>
        <w:jc w:val="both"/>
        <w:rPr>
          <w:sz w:val="28"/>
          <w:szCs w:val="28"/>
        </w:rPr>
      </w:pPr>
      <w:r w:rsidRPr="005B71CB">
        <w:rPr>
          <w:sz w:val="28"/>
          <w:szCs w:val="28"/>
        </w:rPr>
        <w:t>4. Tài liệu cần tham khảo:</w:t>
      </w:r>
    </w:p>
    <w:p w:rsidR="007224C7" w:rsidRPr="005B71CB" w:rsidRDefault="007224C7" w:rsidP="00103E96">
      <w:pPr>
        <w:spacing w:before="0" w:after="0" w:line="360" w:lineRule="auto"/>
        <w:ind w:firstLine="720"/>
        <w:jc w:val="both"/>
        <w:rPr>
          <w:b/>
          <w:bCs/>
          <w:i/>
          <w:sz w:val="28"/>
          <w:szCs w:val="28"/>
          <w:lang w:val="es-ES"/>
        </w:rPr>
      </w:pPr>
      <w:r w:rsidRPr="005B71CB">
        <w:rPr>
          <w:i/>
          <w:sz w:val="28"/>
          <w:szCs w:val="28"/>
        </w:rPr>
        <w:t xml:space="preserve">[1]. </w:t>
      </w:r>
      <w:r w:rsidRPr="005B71CB">
        <w:rPr>
          <w:i/>
          <w:sz w:val="28"/>
          <w:szCs w:val="28"/>
          <w:lang w:val="es-ES"/>
        </w:rPr>
        <w:t>I.X.VU’SNEPÔNXKI (Hà Quân dịch). Vẽ Kỹ Thuật, NXB Công Nhân Kỹ Thuật Hà Nội, 1986.</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[2]. Phạm Thị Hoa. Giáo Trình Vẽ Kỹ Thuật (dùng trong các trường trung học chuyên nghiệp), NXB Hà Nội, 2005.</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 xml:space="preserve">[3]. PGS. Trần Hữu Quế - GVC. Nguyễn Văn Tuấn. Giáo Trình Vẽ Kỹ Thuật sách dùng cho các trường đào tạo hệ </w:t>
      </w:r>
      <w:r>
        <w:rPr>
          <w:i/>
          <w:sz w:val="28"/>
          <w:szCs w:val="28"/>
          <w:lang w:val="es-ES"/>
        </w:rPr>
        <w:t>trung cấp</w:t>
      </w:r>
      <w:r w:rsidRPr="005B71CB">
        <w:rPr>
          <w:i/>
          <w:sz w:val="28"/>
          <w:szCs w:val="28"/>
          <w:lang w:val="es-ES"/>
        </w:rPr>
        <w:t xml:space="preserve">, NXB Giáo Dục, 2007. </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[4]. PGS. Trần Hữu Quế - GVC. Nguyễn Văn Tuấn. Vẽ Kỹ Thuật giáo trình dạy nghề, NXB Khoa Học và Kỹ Thuật, 2005.</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[5]. Trần Hữu Quế -Nguyễn Văn Tuấn - Bài tập vẽ kỹ thuật cơ khí, Tập 1, Tập 2, NXBGD 2006.</w:t>
      </w:r>
    </w:p>
    <w:p w:rsidR="007224C7" w:rsidRPr="005B71CB" w:rsidRDefault="007224C7" w:rsidP="00103E96">
      <w:pPr>
        <w:spacing w:before="0" w:after="0" w:line="360" w:lineRule="auto"/>
        <w:ind w:firstLine="540"/>
        <w:jc w:val="both"/>
        <w:rPr>
          <w:i/>
          <w:sz w:val="28"/>
          <w:szCs w:val="28"/>
          <w:lang w:val="es-ES"/>
        </w:rPr>
      </w:pPr>
      <w:r w:rsidRPr="005B71CB">
        <w:rPr>
          <w:i/>
          <w:sz w:val="28"/>
          <w:szCs w:val="28"/>
          <w:lang w:val="es-ES"/>
        </w:rPr>
        <w:t>[6]. Trần Hữu Quế. Vẽ kỹ thuật cơ khí, Tập 1, Tập 2, NXB Giáo Dục, 2004.</w:t>
      </w:r>
    </w:p>
    <w:p w:rsidR="007224C7" w:rsidRPr="005B71CB" w:rsidRDefault="00103E96" w:rsidP="007224C7">
      <w:pPr>
        <w:tabs>
          <w:tab w:val="num" w:pos="1440"/>
        </w:tabs>
        <w:spacing w:before="0" w:after="0" w:line="360" w:lineRule="auto"/>
        <w:ind w:left="540" w:hanging="540"/>
        <w:jc w:val="both"/>
        <w:rPr>
          <w:i/>
          <w:sz w:val="28"/>
          <w:szCs w:val="28"/>
          <w:lang w:val="es-ES"/>
        </w:rPr>
      </w:pPr>
      <w:r>
        <w:rPr>
          <w:i/>
          <w:sz w:val="28"/>
          <w:szCs w:val="28"/>
          <w:lang w:val="es-ES"/>
        </w:rPr>
        <w:tab/>
      </w:r>
      <w:r w:rsidR="007224C7" w:rsidRPr="005B71CB">
        <w:rPr>
          <w:i/>
          <w:sz w:val="28"/>
          <w:szCs w:val="28"/>
          <w:lang w:val="es-ES"/>
        </w:rPr>
        <w:t xml:space="preserve">[7]. Trần Hữu Quế; Bài tập vẽ kỹ thuật; Nhà xuất bản giáo dục (hệ </w:t>
      </w:r>
      <w:r w:rsidR="007224C7">
        <w:rPr>
          <w:i/>
          <w:sz w:val="28"/>
          <w:szCs w:val="28"/>
          <w:lang w:val="es-ES"/>
        </w:rPr>
        <w:t>trung cấp</w:t>
      </w:r>
      <w:r w:rsidR="007224C7" w:rsidRPr="005B71CB">
        <w:rPr>
          <w:i/>
          <w:sz w:val="28"/>
          <w:szCs w:val="28"/>
          <w:lang w:val="es-ES"/>
        </w:rPr>
        <w:t>).</w:t>
      </w:r>
    </w:p>
    <w:p w:rsidR="007224C7" w:rsidRDefault="007224C7" w:rsidP="00930A4D">
      <w:pPr>
        <w:tabs>
          <w:tab w:val="center" w:pos="2127"/>
          <w:tab w:val="center" w:pos="6946"/>
        </w:tabs>
        <w:spacing w:before="0" w:after="0" w:line="360" w:lineRule="auto"/>
        <w:jc w:val="both"/>
        <w:rPr>
          <w:rFonts w:eastAsia="Times New Roman"/>
          <w:sz w:val="28"/>
          <w:szCs w:val="28"/>
          <w:lang w:val="sv-SE"/>
        </w:rPr>
      </w:pPr>
      <w:r w:rsidRPr="005B71CB">
        <w:rPr>
          <w:rFonts w:eastAsia="Times New Roman"/>
          <w:sz w:val="28"/>
          <w:szCs w:val="28"/>
          <w:lang w:val="sv-SE"/>
        </w:rPr>
        <w:t>5. Ghi chú và giải thích (nếu có):</w:t>
      </w:r>
    </w:p>
    <w:p w:rsidR="006A2583" w:rsidRPr="008B6F9A" w:rsidRDefault="006A2583" w:rsidP="006A2583">
      <w:pPr>
        <w:tabs>
          <w:tab w:val="center" w:pos="2127"/>
          <w:tab w:val="center" w:pos="6946"/>
        </w:tabs>
        <w:spacing w:before="0" w:after="0" w:line="240" w:lineRule="auto"/>
        <w:rPr>
          <w:iCs/>
          <w:sz w:val="28"/>
          <w:szCs w:val="28"/>
          <w:lang w:val="pt-BR"/>
        </w:rPr>
      </w:pPr>
      <w:r w:rsidRPr="0039522A">
        <w:rPr>
          <w:b/>
          <w:iCs/>
          <w:sz w:val="28"/>
          <w:szCs w:val="28"/>
          <w:lang w:val="pt-BR"/>
        </w:rPr>
        <w:tab/>
      </w:r>
      <w:r w:rsidRPr="0039522A">
        <w:rPr>
          <w:b/>
          <w:iCs/>
          <w:sz w:val="28"/>
          <w:szCs w:val="28"/>
          <w:lang w:val="pt-BR"/>
        </w:rPr>
        <w:tab/>
      </w:r>
      <w:r>
        <w:rPr>
          <w:iCs/>
          <w:sz w:val="28"/>
          <w:szCs w:val="28"/>
          <w:lang w:val="pt-BR"/>
        </w:rPr>
        <w:t>Tp.H</w:t>
      </w:r>
      <w:r w:rsidR="00035EE8">
        <w:rPr>
          <w:iCs/>
          <w:sz w:val="28"/>
          <w:szCs w:val="28"/>
          <w:lang w:val="pt-BR"/>
        </w:rPr>
        <w:t>CM, ngày 30</w:t>
      </w:r>
      <w:bookmarkStart w:id="0" w:name="_GoBack"/>
      <w:bookmarkEnd w:id="0"/>
      <w:r w:rsidR="00035EE8">
        <w:rPr>
          <w:iCs/>
          <w:sz w:val="28"/>
          <w:szCs w:val="28"/>
          <w:lang w:val="pt-BR"/>
        </w:rPr>
        <w:t xml:space="preserve">  tháng  11  năm 2018</w:t>
      </w:r>
    </w:p>
    <w:p w:rsidR="006A2583" w:rsidRPr="0039522A" w:rsidRDefault="006A2583" w:rsidP="006A2583">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w:t>
      </w:r>
      <w:r>
        <w:rPr>
          <w:b/>
          <w:iCs/>
          <w:sz w:val="28"/>
          <w:szCs w:val="28"/>
          <w:lang w:val="pt-BR"/>
        </w:rPr>
        <w:t xml:space="preserve">                           </w:t>
      </w:r>
      <w:r w:rsidRPr="0039522A">
        <w:rPr>
          <w:b/>
          <w:iCs/>
          <w:sz w:val="28"/>
          <w:szCs w:val="28"/>
          <w:lang w:val="pt-BR"/>
        </w:rPr>
        <w:t>Trưởng khoa</w:t>
      </w:r>
    </w:p>
    <w:p w:rsidR="006A2583" w:rsidRPr="0039522A" w:rsidRDefault="006A2583" w:rsidP="006A2583">
      <w:pPr>
        <w:tabs>
          <w:tab w:val="center" w:pos="2127"/>
          <w:tab w:val="center" w:pos="6946"/>
        </w:tabs>
        <w:spacing w:before="0" w:after="0" w:line="240" w:lineRule="auto"/>
        <w:rPr>
          <w:b/>
          <w:iCs/>
          <w:sz w:val="28"/>
          <w:szCs w:val="28"/>
          <w:lang w:val="pt-BR"/>
        </w:rPr>
      </w:pPr>
    </w:p>
    <w:p w:rsidR="006A2583" w:rsidRDefault="006A2583" w:rsidP="006A2583">
      <w:pPr>
        <w:tabs>
          <w:tab w:val="center" w:pos="2127"/>
          <w:tab w:val="center" w:pos="6946"/>
        </w:tabs>
        <w:spacing w:before="0" w:after="0" w:line="240" w:lineRule="auto"/>
        <w:rPr>
          <w:b/>
          <w:iCs/>
          <w:sz w:val="28"/>
          <w:szCs w:val="28"/>
          <w:lang w:val="pt-BR"/>
        </w:rPr>
      </w:pPr>
    </w:p>
    <w:p w:rsidR="006A2583" w:rsidRDefault="006A2583" w:rsidP="006A2583">
      <w:pPr>
        <w:tabs>
          <w:tab w:val="center" w:pos="2127"/>
          <w:tab w:val="center" w:pos="6946"/>
        </w:tabs>
        <w:spacing w:before="0" w:after="0" w:line="240" w:lineRule="auto"/>
        <w:rPr>
          <w:b/>
          <w:iCs/>
          <w:sz w:val="28"/>
          <w:szCs w:val="28"/>
          <w:lang w:val="pt-BR"/>
        </w:rPr>
      </w:pPr>
    </w:p>
    <w:p w:rsidR="006A2583" w:rsidRPr="0039522A" w:rsidRDefault="006A2583" w:rsidP="006A2583">
      <w:pPr>
        <w:tabs>
          <w:tab w:val="center" w:pos="2127"/>
          <w:tab w:val="center" w:pos="6946"/>
        </w:tabs>
        <w:spacing w:before="0" w:after="0" w:line="240" w:lineRule="auto"/>
        <w:rPr>
          <w:b/>
          <w:iCs/>
          <w:sz w:val="28"/>
          <w:szCs w:val="28"/>
          <w:lang w:val="pt-BR"/>
        </w:rPr>
      </w:pPr>
    </w:p>
    <w:p w:rsidR="006A2583" w:rsidRPr="0039522A" w:rsidRDefault="006A2583" w:rsidP="006A2583">
      <w:pPr>
        <w:tabs>
          <w:tab w:val="center" w:pos="2127"/>
          <w:tab w:val="center" w:pos="6946"/>
        </w:tabs>
        <w:spacing w:before="0" w:after="0" w:line="240" w:lineRule="auto"/>
        <w:rPr>
          <w:b/>
          <w:iCs/>
          <w:sz w:val="28"/>
          <w:szCs w:val="28"/>
          <w:lang w:val="pt-BR"/>
        </w:rPr>
      </w:pPr>
    </w:p>
    <w:p w:rsidR="006A2583" w:rsidRDefault="006A2583" w:rsidP="006A2583">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6A2583" w:rsidRPr="00930A4D" w:rsidRDefault="006A2583" w:rsidP="00930A4D">
      <w:pPr>
        <w:tabs>
          <w:tab w:val="center" w:pos="2127"/>
          <w:tab w:val="center" w:pos="6946"/>
        </w:tabs>
        <w:spacing w:before="0" w:after="0" w:line="360" w:lineRule="auto"/>
        <w:jc w:val="both"/>
        <w:rPr>
          <w:rFonts w:eastAsia="Times New Roman"/>
          <w:sz w:val="28"/>
          <w:szCs w:val="28"/>
          <w:lang w:val="sv-SE"/>
        </w:rPr>
      </w:pPr>
    </w:p>
    <w:sectPr w:rsidR="006A2583" w:rsidRPr="00930A4D" w:rsidSect="00AF55A7">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4C7"/>
    <w:rsid w:val="00035EE8"/>
    <w:rsid w:val="00103E96"/>
    <w:rsid w:val="002227FF"/>
    <w:rsid w:val="00257EBF"/>
    <w:rsid w:val="0039413E"/>
    <w:rsid w:val="003B5F08"/>
    <w:rsid w:val="004361DA"/>
    <w:rsid w:val="00524D08"/>
    <w:rsid w:val="00540B7C"/>
    <w:rsid w:val="00582C79"/>
    <w:rsid w:val="00696199"/>
    <w:rsid w:val="006A2583"/>
    <w:rsid w:val="007224C7"/>
    <w:rsid w:val="00747ADE"/>
    <w:rsid w:val="00930A4D"/>
    <w:rsid w:val="00A5056F"/>
    <w:rsid w:val="00A76214"/>
    <w:rsid w:val="00AF55A7"/>
    <w:rsid w:val="00CB35FF"/>
    <w:rsid w:val="00CF7A2F"/>
    <w:rsid w:val="00EF333D"/>
    <w:rsid w:val="00FA6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4C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0A4D"/>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4C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0A4D"/>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889D4-82EF-4794-961B-0ACFE246C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1108</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dcterms:created xsi:type="dcterms:W3CDTF">2020-10-09T13:31:00Z</dcterms:created>
  <dcterms:modified xsi:type="dcterms:W3CDTF">2020-10-09T13:31:00Z</dcterms:modified>
</cp:coreProperties>
</file>