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6E44BE0F" w14:textId="77777777" w:rsidTr="00A44C1F">
        <w:tc>
          <w:tcPr>
            <w:tcW w:w="3755" w:type="dxa"/>
            <w:shd w:val="clear" w:color="auto" w:fill="auto"/>
          </w:tcPr>
          <w:p w14:paraId="18935A9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F86F76">
              <w:rPr>
                <w:sz w:val="24"/>
                <w:szCs w:val="24"/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14:paraId="680699FC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604E378E" w14:textId="77777777"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Pr="00A51903">
              <w:rPr>
                <w:b/>
                <w:sz w:val="24"/>
                <w:szCs w:val="24"/>
              </w:rPr>
              <w:t>Các yếu tố nguy hiểm và có hại trong sản xuất cơ khí</w:t>
            </w:r>
          </w:p>
          <w:p w14:paraId="33B628B7" w14:textId="2CEFC8E2" w:rsidR="00A51903" w:rsidRPr="00A51903" w:rsidRDefault="00A51903" w:rsidP="004F23CA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A51903">
              <w:rPr>
                <w:b/>
                <w:i/>
                <w:sz w:val="24"/>
                <w:szCs w:val="24"/>
              </w:rPr>
              <w:t xml:space="preserve">Ngày  </w:t>
            </w:r>
            <w:r w:rsidR="004F23CA">
              <w:rPr>
                <w:b/>
                <w:i/>
                <w:sz w:val="24"/>
                <w:szCs w:val="24"/>
              </w:rPr>
              <w:t>2</w:t>
            </w:r>
            <w:r w:rsidR="00497AB0">
              <w:rPr>
                <w:b/>
                <w:i/>
                <w:sz w:val="24"/>
                <w:szCs w:val="24"/>
              </w:rPr>
              <w:t xml:space="preserve">  tháng</w:t>
            </w:r>
            <w:r w:rsidR="00E21DB1">
              <w:rPr>
                <w:b/>
                <w:i/>
                <w:sz w:val="24"/>
                <w:szCs w:val="24"/>
              </w:rPr>
              <w:t xml:space="preserve"> </w:t>
            </w:r>
            <w:r w:rsidR="004F23CA">
              <w:rPr>
                <w:b/>
                <w:i/>
                <w:sz w:val="24"/>
                <w:szCs w:val="24"/>
              </w:rPr>
              <w:t>10</w:t>
            </w:r>
            <w:r w:rsidRPr="00A51903">
              <w:rPr>
                <w:b/>
                <w:i/>
                <w:sz w:val="24"/>
                <w:szCs w:val="24"/>
              </w:rPr>
              <w:t xml:space="preserve"> năm 20</w:t>
            </w:r>
            <w:r w:rsidR="004F23CA">
              <w:rPr>
                <w:b/>
                <w:i/>
                <w:sz w:val="24"/>
                <w:szCs w:val="24"/>
              </w:rPr>
              <w:t>20</w:t>
            </w:r>
            <w:bookmarkStart w:id="0" w:name="_GoBack"/>
            <w:bookmarkEnd w:id="0"/>
          </w:p>
        </w:tc>
      </w:tr>
    </w:tbl>
    <w:p w14:paraId="5E3C2D86" w14:textId="77777777" w:rsidR="00A51903" w:rsidRPr="000B7C96" w:rsidRDefault="00A51903" w:rsidP="00A51903">
      <w:pPr>
        <w:spacing w:after="0"/>
      </w:pPr>
    </w:p>
    <w:p w14:paraId="45AB530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589E3712" w14:textId="3F945449" w:rsidR="00A51903" w:rsidRPr="00E35F94" w:rsidRDefault="00EB3000" w:rsidP="00A51903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2.1</w:t>
      </w:r>
      <w:r w:rsidR="00A51903" w:rsidRPr="00E35F94">
        <w:rPr>
          <w:sz w:val="36"/>
          <w:szCs w:val="36"/>
          <w:lang w:val="it-IT"/>
        </w:rPr>
        <w:t xml:space="preserve">: </w:t>
      </w:r>
      <w:r w:rsidR="00A51903" w:rsidRPr="00E35F94">
        <w:rPr>
          <w:b/>
          <w:sz w:val="36"/>
          <w:szCs w:val="36"/>
          <w:lang w:val="it-IT"/>
        </w:rPr>
        <w:t>CÁC YẾU TỐ NGUY HIỂM TRONG SẢN XUẤT CƠ KHÍ</w:t>
      </w:r>
      <w:r w:rsidR="00A51903">
        <w:rPr>
          <w:b/>
          <w:sz w:val="36"/>
          <w:szCs w:val="36"/>
          <w:lang w:val="it-IT"/>
        </w:rPr>
        <w:t xml:space="preserve"> (TT)</w:t>
      </w:r>
    </w:p>
    <w:p w14:paraId="48B39876" w14:textId="77777777" w:rsidR="00A51903" w:rsidRPr="00E35F94" w:rsidRDefault="00A51903" w:rsidP="00A51903">
      <w:pPr>
        <w:jc w:val="center"/>
        <w:rPr>
          <w:sz w:val="36"/>
          <w:szCs w:val="36"/>
          <w:lang w:val="it-IT"/>
        </w:rPr>
      </w:pPr>
    </w:p>
    <w:p w14:paraId="2CECC86D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12D1C41C" w14:textId="77777777" w:rsidR="00A51903" w:rsidRP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45D16BA" w14:textId="77777777" w:rsidR="00A51903" w:rsidRPr="00A51903" w:rsidRDefault="00A51903" w:rsidP="00A51903">
      <w:pPr>
        <w:numPr>
          <w:ilvl w:val="0"/>
          <w:numId w:val="1"/>
        </w:numPr>
        <w:spacing w:after="0" w:line="240" w:lineRule="auto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Trình bày được các nguyên tắc chung đảm bảo an toàn trong sản xuất cơ khí</w:t>
      </w:r>
    </w:p>
    <w:p w14:paraId="523DAC05" w14:textId="77777777" w:rsidR="00A51903" w:rsidRPr="00A51903" w:rsidRDefault="00A51903" w:rsidP="00A51903">
      <w:pPr>
        <w:numPr>
          <w:ilvl w:val="0"/>
          <w:numId w:val="1"/>
        </w:numPr>
        <w:spacing w:after="0" w:line="240" w:lineRule="auto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Trình bày được các biện pháp kỹ thuật an toàn cơ bản trong sản xuất cơ khí</w:t>
      </w:r>
    </w:p>
    <w:p w14:paraId="22FD1C7A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Đồ dùng và phương tiện dạy học: Bảng, phấn, máy chiếu</w:t>
      </w:r>
    </w:p>
    <w:p w14:paraId="633A33EF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4AE739D5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23A26A56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01E8D2B0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6236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2A0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F3B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4431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55CFC6E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756F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484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AB83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A658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5DAF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2E9A759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D0099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CB1F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2BE530E5" w14:textId="77777777" w:rsidR="00A51903" w:rsidRPr="00A51903" w:rsidRDefault="00A51903" w:rsidP="00A5190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  <w:p w14:paraId="12918FF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BE6B7" w14:textId="448CE526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Kích thích , quá trình  tư duy củ</w:t>
            </w:r>
            <w:r w:rsidR="00B83272">
              <w:rPr>
                <w:sz w:val="24"/>
                <w:szCs w:val="24"/>
              </w:rPr>
              <w:t xml:space="preserve">a </w:t>
            </w:r>
            <w:r w:rsidR="00B83272">
              <w:rPr>
                <w:sz w:val="24"/>
                <w:szCs w:val="24"/>
                <w:lang w:val="vi-VN"/>
              </w:rPr>
              <w:t>hs</w:t>
            </w:r>
            <w:r w:rsidR="003B4870">
              <w:rPr>
                <w:sz w:val="24"/>
                <w:szCs w:val="24"/>
              </w:rPr>
              <w:t xml:space="preserve">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EF65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24D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186AFCE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CF704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4F42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3F968C17" w14:textId="77777777" w:rsidR="00A51903" w:rsidRPr="00A51903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nb-NO"/>
              </w:rPr>
            </w:pPr>
            <w:r w:rsidRPr="00A51903">
              <w:rPr>
                <w:i/>
                <w:iCs/>
                <w:sz w:val="24"/>
                <w:szCs w:val="24"/>
                <w:lang w:val="nb-NO"/>
              </w:rPr>
              <w:t>( Đề cương bài giảng)</w:t>
            </w:r>
          </w:p>
          <w:p w14:paraId="0D89249A" w14:textId="2BC9EF7F" w:rsidR="00A51903" w:rsidRPr="008F7CCB" w:rsidRDefault="00B376BF" w:rsidP="00C67767">
            <w:pPr>
              <w:spacing w:after="0"/>
              <w:rPr>
                <w:b/>
                <w:sz w:val="24"/>
                <w:szCs w:val="24"/>
                <w:lang w:val="it-IT"/>
              </w:rPr>
            </w:pPr>
            <w:r>
              <w:rPr>
                <w:b/>
                <w:sz w:val="24"/>
                <w:szCs w:val="24"/>
                <w:lang w:val="it-IT"/>
              </w:rPr>
              <w:t>2.1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: CÁC YẾU TỐ NGUY HIỂM TRONG SẢN XUẤ</w:t>
            </w:r>
            <w:r w:rsidR="00A51903">
              <w:rPr>
                <w:b/>
                <w:sz w:val="24"/>
                <w:szCs w:val="24"/>
                <w:lang w:val="it-IT"/>
              </w:rPr>
              <w:t xml:space="preserve">T CƠ </w:t>
            </w:r>
            <w:r w:rsidR="00A51903" w:rsidRPr="008F7CCB">
              <w:rPr>
                <w:b/>
                <w:sz w:val="24"/>
                <w:szCs w:val="24"/>
                <w:lang w:val="it-IT"/>
              </w:rPr>
              <w:t>KHÍ</w:t>
            </w:r>
            <w:r>
              <w:rPr>
                <w:b/>
                <w:sz w:val="24"/>
                <w:szCs w:val="24"/>
                <w:lang w:val="it-IT"/>
              </w:rPr>
              <w:t xml:space="preserve"> (tt)</w:t>
            </w:r>
          </w:p>
          <w:p w14:paraId="614DDE0B" w14:textId="2E36686C" w:rsidR="00A51903" w:rsidRPr="008F7CCB" w:rsidRDefault="00C83F34" w:rsidP="00C67767">
            <w:pPr>
              <w:spacing w:after="0"/>
              <w:rPr>
                <w:b/>
                <w:sz w:val="24"/>
                <w:szCs w:val="24"/>
                <w:lang w:val="nb-NO"/>
              </w:rPr>
            </w:pPr>
            <w:r>
              <w:rPr>
                <w:b/>
                <w:sz w:val="24"/>
                <w:szCs w:val="24"/>
                <w:lang w:val="it-IT"/>
              </w:rPr>
              <w:t>2.1</w:t>
            </w:r>
            <w:r>
              <w:rPr>
                <w:b/>
                <w:sz w:val="24"/>
                <w:szCs w:val="24"/>
                <w:lang w:val="nb-NO"/>
              </w:rPr>
              <w:t>.4.</w:t>
            </w:r>
            <w:r w:rsidR="00A51903" w:rsidRPr="008F7CCB">
              <w:rPr>
                <w:b/>
                <w:sz w:val="24"/>
                <w:szCs w:val="24"/>
                <w:lang w:val="nb-NO"/>
              </w:rPr>
              <w:t>Các biện pháp kỹ thuật an toàn cơ bản</w:t>
            </w:r>
          </w:p>
          <w:p w14:paraId="034C2B62" w14:textId="5EC1A118" w:rsidR="00A51903" w:rsidRPr="00C83F34" w:rsidRDefault="00C83F34" w:rsidP="00C83F34">
            <w:pPr>
              <w:spacing w:after="0"/>
              <w:rPr>
                <w:sz w:val="24"/>
                <w:szCs w:val="24"/>
                <w:lang w:val="nb-NO"/>
              </w:rPr>
            </w:pPr>
            <w:r w:rsidRPr="00C83F34">
              <w:rPr>
                <w:b/>
                <w:sz w:val="24"/>
                <w:szCs w:val="24"/>
                <w:lang w:val="it-IT"/>
              </w:rPr>
              <w:t>2.1</w:t>
            </w:r>
            <w:r w:rsidRPr="00C83F34">
              <w:rPr>
                <w:b/>
                <w:sz w:val="24"/>
                <w:szCs w:val="24"/>
                <w:lang w:val="nb-NO"/>
              </w:rPr>
              <w:t>.4.</w:t>
            </w:r>
            <w:r>
              <w:rPr>
                <w:b/>
                <w:sz w:val="24"/>
                <w:szCs w:val="24"/>
                <w:lang w:val="nb-NO"/>
              </w:rPr>
              <w:t xml:space="preserve">1. </w:t>
            </w:r>
            <w:r w:rsidR="00A51903" w:rsidRPr="00C83F34">
              <w:rPr>
                <w:sz w:val="24"/>
                <w:szCs w:val="24"/>
                <w:lang w:val="nb-NO"/>
              </w:rPr>
              <w:t>Biện pháp an toàn</w:t>
            </w:r>
            <w:r w:rsidR="008F7CCB" w:rsidRPr="00C83F34">
              <w:rPr>
                <w:sz w:val="24"/>
                <w:szCs w:val="24"/>
                <w:lang w:val="nb-NO"/>
              </w:rPr>
              <w:t xml:space="preserve"> tính đến sự phù hợp với người sử dụng</w:t>
            </w:r>
          </w:p>
          <w:p w14:paraId="04052DA6" w14:textId="59239045" w:rsidR="00C83F34" w:rsidRDefault="00C83F34" w:rsidP="00C83F34">
            <w:pPr>
              <w:spacing w:after="0"/>
              <w:rPr>
                <w:sz w:val="24"/>
                <w:szCs w:val="24"/>
                <w:lang w:val="nb-NO"/>
              </w:rPr>
            </w:pPr>
            <w:r w:rsidRPr="00C83F34">
              <w:rPr>
                <w:b/>
                <w:sz w:val="24"/>
                <w:szCs w:val="24"/>
                <w:lang w:val="it-IT"/>
              </w:rPr>
              <w:t>2.1</w:t>
            </w:r>
            <w:r w:rsidRPr="00C83F34">
              <w:rPr>
                <w:b/>
                <w:sz w:val="24"/>
                <w:szCs w:val="24"/>
                <w:lang w:val="nb-NO"/>
              </w:rPr>
              <w:t>.4.</w:t>
            </w:r>
            <w:r>
              <w:rPr>
                <w:b/>
                <w:sz w:val="24"/>
                <w:szCs w:val="24"/>
                <w:lang w:val="nb-NO"/>
              </w:rPr>
              <w:t>2.</w:t>
            </w:r>
            <w:r w:rsidR="00564DC6">
              <w:rPr>
                <w:b/>
                <w:sz w:val="24"/>
                <w:szCs w:val="24"/>
                <w:lang w:val="nb-NO"/>
              </w:rPr>
              <w:t xml:space="preserve"> </w:t>
            </w:r>
            <w:r w:rsidR="008F7CCB" w:rsidRPr="00C83F34">
              <w:rPr>
                <w:sz w:val="24"/>
                <w:szCs w:val="24"/>
                <w:lang w:val="nb-NO"/>
              </w:rPr>
              <w:t>Biện pháp an toàn kỹ thuật</w:t>
            </w:r>
          </w:p>
          <w:p w14:paraId="6D91DBCE" w14:textId="33ACFC39" w:rsidR="008F7CCB" w:rsidRPr="00C83F34" w:rsidRDefault="00C83F34" w:rsidP="00C83F34">
            <w:pPr>
              <w:spacing w:after="0"/>
              <w:rPr>
                <w:sz w:val="24"/>
                <w:szCs w:val="24"/>
                <w:lang w:val="nb-NO"/>
              </w:rPr>
            </w:pPr>
            <w:r w:rsidRPr="00C83F34">
              <w:rPr>
                <w:b/>
                <w:sz w:val="24"/>
                <w:szCs w:val="24"/>
                <w:lang w:val="it-IT"/>
              </w:rPr>
              <w:t>2.1</w:t>
            </w:r>
            <w:r w:rsidRPr="00C83F34">
              <w:rPr>
                <w:b/>
                <w:sz w:val="24"/>
                <w:szCs w:val="24"/>
                <w:lang w:val="nb-NO"/>
              </w:rPr>
              <w:t>.4.2</w:t>
            </w:r>
            <w:r>
              <w:rPr>
                <w:b/>
                <w:sz w:val="24"/>
                <w:szCs w:val="24"/>
                <w:lang w:val="nb-NO"/>
              </w:rPr>
              <w:t xml:space="preserve">.1. </w:t>
            </w:r>
            <w:r w:rsidR="008F7CCB" w:rsidRPr="00C83F34">
              <w:rPr>
                <w:sz w:val="24"/>
                <w:szCs w:val="24"/>
                <w:lang w:val="nb-NO"/>
              </w:rPr>
              <w:t>Thiết bị che chắn</w:t>
            </w:r>
          </w:p>
          <w:p w14:paraId="0FAA6ECA" w14:textId="473B1E4D" w:rsidR="008F7CCB" w:rsidRPr="00C83F34" w:rsidRDefault="00C83F34" w:rsidP="00C83F34">
            <w:pPr>
              <w:spacing w:after="0"/>
              <w:rPr>
                <w:sz w:val="24"/>
                <w:szCs w:val="24"/>
                <w:lang w:val="nb-NO"/>
              </w:rPr>
            </w:pPr>
            <w:r w:rsidRPr="00C83F34">
              <w:rPr>
                <w:b/>
                <w:sz w:val="24"/>
                <w:szCs w:val="24"/>
                <w:lang w:val="it-IT"/>
              </w:rPr>
              <w:t>2.1</w:t>
            </w:r>
            <w:r w:rsidRPr="00C83F34">
              <w:rPr>
                <w:b/>
                <w:sz w:val="24"/>
                <w:szCs w:val="24"/>
                <w:lang w:val="nb-NO"/>
              </w:rPr>
              <w:t>.4.2</w:t>
            </w:r>
            <w:r>
              <w:rPr>
                <w:b/>
                <w:sz w:val="24"/>
                <w:szCs w:val="24"/>
                <w:lang w:val="nb-NO"/>
              </w:rPr>
              <w:t xml:space="preserve">.2. </w:t>
            </w:r>
            <w:r w:rsidR="008F7CCB" w:rsidRPr="00C83F34">
              <w:rPr>
                <w:sz w:val="24"/>
                <w:szCs w:val="24"/>
                <w:lang w:val="nb-NO"/>
              </w:rPr>
              <w:t>Thiết bị và cơ cấu phòng ngừa</w:t>
            </w:r>
          </w:p>
          <w:p w14:paraId="18690617" w14:textId="44629AFB" w:rsidR="008F7CCB" w:rsidRPr="00C83F34" w:rsidRDefault="00C83F34" w:rsidP="00C83F34">
            <w:pPr>
              <w:spacing w:after="0"/>
              <w:rPr>
                <w:sz w:val="24"/>
                <w:szCs w:val="24"/>
                <w:lang w:val="nb-NO"/>
              </w:rPr>
            </w:pPr>
            <w:r w:rsidRPr="00C83F34">
              <w:rPr>
                <w:b/>
                <w:sz w:val="24"/>
                <w:szCs w:val="24"/>
                <w:lang w:val="it-IT"/>
              </w:rPr>
              <w:t>2.1</w:t>
            </w:r>
            <w:r w:rsidRPr="00C83F34">
              <w:rPr>
                <w:b/>
                <w:sz w:val="24"/>
                <w:szCs w:val="24"/>
                <w:lang w:val="nb-NO"/>
              </w:rPr>
              <w:t>.4.2</w:t>
            </w:r>
            <w:r>
              <w:rPr>
                <w:b/>
                <w:sz w:val="24"/>
                <w:szCs w:val="24"/>
                <w:lang w:val="nb-NO"/>
              </w:rPr>
              <w:t>.3.</w:t>
            </w:r>
            <w:r w:rsidR="00564DC6">
              <w:rPr>
                <w:b/>
                <w:sz w:val="24"/>
                <w:szCs w:val="24"/>
                <w:lang w:val="nb-NO"/>
              </w:rPr>
              <w:t xml:space="preserve"> </w:t>
            </w:r>
            <w:r w:rsidR="008F7CCB" w:rsidRPr="00C83F34">
              <w:rPr>
                <w:sz w:val="24"/>
                <w:szCs w:val="24"/>
                <w:lang w:val="nb-NO"/>
              </w:rPr>
              <w:t>Tín hiệu an toàn</w:t>
            </w:r>
          </w:p>
          <w:p w14:paraId="101B5782" w14:textId="7B3D6385" w:rsidR="008F7CCB" w:rsidRPr="00C83F34" w:rsidRDefault="00C83F34" w:rsidP="00C83F34">
            <w:pPr>
              <w:spacing w:after="0"/>
              <w:rPr>
                <w:sz w:val="24"/>
                <w:szCs w:val="24"/>
                <w:lang w:val="nb-NO"/>
              </w:rPr>
            </w:pPr>
            <w:r w:rsidRPr="00C83F34">
              <w:rPr>
                <w:b/>
                <w:sz w:val="24"/>
                <w:szCs w:val="24"/>
                <w:lang w:val="it-IT"/>
              </w:rPr>
              <w:t>2.1</w:t>
            </w:r>
            <w:r w:rsidRPr="00C83F34">
              <w:rPr>
                <w:b/>
                <w:sz w:val="24"/>
                <w:szCs w:val="24"/>
                <w:lang w:val="nb-NO"/>
              </w:rPr>
              <w:t>.4.2.</w:t>
            </w:r>
            <w:r>
              <w:rPr>
                <w:b/>
                <w:sz w:val="24"/>
                <w:szCs w:val="24"/>
                <w:lang w:val="nb-NO"/>
              </w:rPr>
              <w:t>4</w:t>
            </w:r>
            <w:r w:rsidRPr="00C83F34">
              <w:rPr>
                <w:b/>
                <w:sz w:val="24"/>
                <w:szCs w:val="24"/>
                <w:lang w:val="nb-NO"/>
              </w:rPr>
              <w:t xml:space="preserve">. </w:t>
            </w:r>
            <w:r w:rsidR="008F7CCB" w:rsidRPr="00C83F34">
              <w:rPr>
                <w:sz w:val="24"/>
                <w:szCs w:val="24"/>
                <w:lang w:val="nb-NO"/>
              </w:rPr>
              <w:t>Khoảng cách và kích thước an toàn</w:t>
            </w:r>
          </w:p>
          <w:p w14:paraId="03F8BDB8" w14:textId="15E068F3" w:rsidR="008F7CCB" w:rsidRPr="00C83F34" w:rsidRDefault="00C83F34" w:rsidP="00C83F34">
            <w:pPr>
              <w:spacing w:after="0"/>
              <w:rPr>
                <w:sz w:val="24"/>
                <w:szCs w:val="24"/>
                <w:lang w:val="nb-NO"/>
              </w:rPr>
            </w:pPr>
            <w:r w:rsidRPr="00C83F34">
              <w:rPr>
                <w:b/>
                <w:sz w:val="24"/>
                <w:szCs w:val="24"/>
                <w:lang w:val="it-IT"/>
              </w:rPr>
              <w:t>2.1</w:t>
            </w:r>
            <w:r w:rsidRPr="00C83F34">
              <w:rPr>
                <w:b/>
                <w:sz w:val="24"/>
                <w:szCs w:val="24"/>
                <w:lang w:val="nb-NO"/>
              </w:rPr>
              <w:t>.4.2.5.</w:t>
            </w:r>
            <w:r w:rsidR="00564DC6">
              <w:rPr>
                <w:b/>
                <w:sz w:val="24"/>
                <w:szCs w:val="24"/>
                <w:lang w:val="nb-NO"/>
              </w:rPr>
              <w:t xml:space="preserve"> </w:t>
            </w:r>
            <w:r w:rsidR="008F7CCB" w:rsidRPr="00C83F34">
              <w:rPr>
                <w:sz w:val="24"/>
                <w:szCs w:val="24"/>
                <w:lang w:val="nb-NO"/>
              </w:rPr>
              <w:t xml:space="preserve">Cơ khí hóa – tự động hóa và </w:t>
            </w:r>
            <w:r w:rsidR="008F7CCB" w:rsidRPr="00C83F34">
              <w:rPr>
                <w:sz w:val="24"/>
                <w:szCs w:val="24"/>
                <w:lang w:val="nb-NO"/>
              </w:rPr>
              <w:lastRenderedPageBreak/>
              <w:t>điều khiển từ xa</w:t>
            </w:r>
          </w:p>
          <w:p w14:paraId="7892E4C0" w14:textId="110B8AF7" w:rsidR="008F7CCB" w:rsidRPr="006E6943" w:rsidRDefault="006E6943" w:rsidP="006E6943">
            <w:pPr>
              <w:spacing w:after="0"/>
              <w:rPr>
                <w:sz w:val="24"/>
                <w:szCs w:val="24"/>
                <w:lang w:val="nb-NO"/>
              </w:rPr>
            </w:pPr>
            <w:r w:rsidRPr="00C83F34">
              <w:rPr>
                <w:b/>
                <w:sz w:val="24"/>
                <w:szCs w:val="24"/>
                <w:lang w:val="it-IT"/>
              </w:rPr>
              <w:t>2.1</w:t>
            </w:r>
            <w:r w:rsidRPr="00C83F34">
              <w:rPr>
                <w:b/>
                <w:sz w:val="24"/>
                <w:szCs w:val="24"/>
                <w:lang w:val="nb-NO"/>
              </w:rPr>
              <w:t>.4.2</w:t>
            </w:r>
            <w:r>
              <w:rPr>
                <w:b/>
                <w:sz w:val="24"/>
                <w:szCs w:val="24"/>
                <w:lang w:val="nb-NO"/>
              </w:rPr>
              <w:t xml:space="preserve">.6. </w:t>
            </w:r>
            <w:r w:rsidR="008F7CCB" w:rsidRPr="006E6943">
              <w:rPr>
                <w:sz w:val="24"/>
                <w:szCs w:val="24"/>
                <w:lang w:val="nb-NO"/>
              </w:rPr>
              <w:t>Phương tiện bảo vệ cá nhân</w:t>
            </w:r>
          </w:p>
          <w:p w14:paraId="365EA0B2" w14:textId="582B239E" w:rsidR="008F7CCB" w:rsidRPr="006E6943" w:rsidRDefault="008F7CCB" w:rsidP="006E6943">
            <w:pPr>
              <w:pStyle w:val="ListParagraph"/>
              <w:numPr>
                <w:ilvl w:val="4"/>
                <w:numId w:val="5"/>
              </w:numPr>
              <w:spacing w:after="0"/>
              <w:rPr>
                <w:sz w:val="24"/>
                <w:szCs w:val="24"/>
                <w:lang w:val="nb-NO"/>
              </w:rPr>
            </w:pPr>
            <w:r w:rsidRPr="006E6943">
              <w:rPr>
                <w:sz w:val="24"/>
                <w:szCs w:val="24"/>
                <w:lang w:val="nb-NO"/>
              </w:rPr>
              <w:t>Kiểm định máy,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7ABB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394AB7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983798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3D9325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E6C08D8" w14:textId="77777777" w:rsid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19C21E1" w14:textId="77777777" w:rsidR="00F245FA" w:rsidRPr="00A51903" w:rsidRDefault="00F245FA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DCCA5A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5EFBED9B" w14:textId="7C189B95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</w:t>
            </w:r>
            <w:r w:rsidR="00B83272">
              <w:rPr>
                <w:sz w:val="24"/>
                <w:szCs w:val="24"/>
                <w:lang w:val="fr-FR"/>
              </w:rPr>
              <w:t xml:space="preserve">i </w:t>
            </w:r>
            <w:r w:rsidR="00B83272">
              <w:rPr>
                <w:sz w:val="24"/>
                <w:szCs w:val="24"/>
                <w:lang w:val="vi-VN"/>
              </w:rPr>
              <w:t>hs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01D7298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3661E2A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644232F5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5AA9DA9C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  <w:p w14:paraId="41348B4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11A1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BE377C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07775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1E35F4E" w14:textId="77777777" w:rsid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ACC08FA" w14:textId="77777777" w:rsidR="00F245FA" w:rsidRPr="00A51903" w:rsidRDefault="00F245FA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081504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BF0F47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65DFD9DD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57B5EE1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797BDD6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1FE93AE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5185168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B00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D17C45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3D4A49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FBBCE82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2EE4943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A7D68BB" w14:textId="77777777" w:rsidR="008F7CCB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8279C29" w14:textId="77777777" w:rsidR="00A51903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09EC5849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B03A30A" w14:textId="77777777" w:rsid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</w:t>
            </w:r>
            <w:r w:rsidR="00A51903" w:rsidRPr="00A51903">
              <w:rPr>
                <w:sz w:val="24"/>
                <w:szCs w:val="24"/>
                <w:lang w:val="nb-NO"/>
              </w:rPr>
              <w:t>0</w:t>
            </w:r>
          </w:p>
          <w:p w14:paraId="65928B26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41F12CD0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5C50F2A4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8795792" w14:textId="7AE08F9C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3F245CA" w14:textId="77777777" w:rsidR="006137DE" w:rsidRDefault="006137D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2213549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5F0602AA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4A12919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35B268CB" w14:textId="77777777" w:rsidR="00A51903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</w:tc>
      </w:tr>
      <w:tr w:rsidR="00A51903" w:rsidRPr="00A51903" w14:paraId="5241F2D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4020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DB80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4E09D250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24D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68B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BD97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724D5FB3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B2D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E8E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23C6B6F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6F64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E02F0F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71E3E2AA" w14:textId="5BE5CA00" w:rsidR="00A51903" w:rsidRPr="00A51903" w:rsidRDefault="001C6022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7BE8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1D5D4FDD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14:paraId="3C6C5EA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9240" w14:textId="77777777" w:rsidR="00A51903" w:rsidRPr="006137DE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6137DE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673C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6F35354C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674A8FE8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327F9551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3901CB1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2AA98B18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549D48F" w14:textId="77777777" w:rsidR="00A51903" w:rsidRPr="006137DE" w:rsidRDefault="00AA0B8B" w:rsidP="00AA0B8B">
            <w:pPr>
              <w:spacing w:after="0" w:line="240" w:lineRule="auto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A51903" w:rsidRPr="00A51903" w14:paraId="565FE08B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2478B57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5D66CE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E1D79A4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5BD0759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673C536F" w14:textId="77777777"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1059B5E6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5CA3F399" w14:textId="77777777"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18C5138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B8A8E1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D7ABC3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18943180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83BBDF7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6F364A0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2683B4B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3B79F1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37361980" w14:textId="77777777" w:rsidR="00A51903" w:rsidRPr="00CF508E" w:rsidRDefault="00A51903" w:rsidP="00A51903">
      <w:pPr>
        <w:spacing w:after="0"/>
        <w:rPr>
          <w:lang w:val="pt-BR"/>
        </w:rPr>
      </w:pPr>
    </w:p>
    <w:p w14:paraId="317D17A5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2700EE1C" w14:textId="77777777" w:rsidR="00A51903" w:rsidRPr="00CF508E" w:rsidRDefault="00A51903" w:rsidP="00A51903">
      <w:pPr>
        <w:spacing w:after="0"/>
        <w:rPr>
          <w:lang w:val="pt-BR"/>
        </w:rPr>
      </w:pPr>
    </w:p>
    <w:p w14:paraId="69BB617D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5497F6E3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64E753AE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21428"/>
    <w:multiLevelType w:val="multilevel"/>
    <w:tmpl w:val="EFCE4E48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900" w:hanging="900"/>
      </w:pPr>
      <w:rPr>
        <w:rFonts w:hint="default"/>
        <w:b/>
      </w:rPr>
    </w:lvl>
    <w:lvl w:ilvl="4">
      <w:start w:val="7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7E625793"/>
    <w:multiLevelType w:val="multilevel"/>
    <w:tmpl w:val="D3B08F24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9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1260" w:hanging="90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1440" w:hanging="900"/>
      </w:pPr>
      <w:rPr>
        <w:rFonts w:hint="default"/>
        <w:b/>
      </w:rPr>
    </w:lvl>
    <w:lvl w:ilvl="4">
      <w:start w:val="6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1C6022"/>
    <w:rsid w:val="003B4870"/>
    <w:rsid w:val="00404B4B"/>
    <w:rsid w:val="00497AB0"/>
    <w:rsid w:val="004F23CA"/>
    <w:rsid w:val="00564DC6"/>
    <w:rsid w:val="00580FA3"/>
    <w:rsid w:val="005A3216"/>
    <w:rsid w:val="006137DE"/>
    <w:rsid w:val="006E4EBF"/>
    <w:rsid w:val="006E6943"/>
    <w:rsid w:val="0081051D"/>
    <w:rsid w:val="008132E5"/>
    <w:rsid w:val="00882879"/>
    <w:rsid w:val="008D2395"/>
    <w:rsid w:val="008F7CCB"/>
    <w:rsid w:val="00A41C7B"/>
    <w:rsid w:val="00A51903"/>
    <w:rsid w:val="00AA0B8B"/>
    <w:rsid w:val="00AF5E74"/>
    <w:rsid w:val="00B376BF"/>
    <w:rsid w:val="00B83272"/>
    <w:rsid w:val="00C67767"/>
    <w:rsid w:val="00C83F34"/>
    <w:rsid w:val="00E21DB1"/>
    <w:rsid w:val="00E751BC"/>
    <w:rsid w:val="00EB3000"/>
    <w:rsid w:val="00F06500"/>
    <w:rsid w:val="00F245FA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B8A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24</cp:revision>
  <dcterms:created xsi:type="dcterms:W3CDTF">2019-08-24T14:23:00Z</dcterms:created>
  <dcterms:modified xsi:type="dcterms:W3CDTF">2020-10-01T10:42:00Z</dcterms:modified>
</cp:coreProperties>
</file>