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073"/>
      </w:tblGrid>
      <w:tr w:rsidR="00A51903" w:rsidRPr="005629BE" w14:paraId="62B4B13B" w14:textId="77777777" w:rsidTr="00532B9A">
        <w:tc>
          <w:tcPr>
            <w:tcW w:w="3755" w:type="dxa"/>
            <w:shd w:val="clear" w:color="auto" w:fill="auto"/>
          </w:tcPr>
          <w:p w14:paraId="6B4C04AE" w14:textId="24B10446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532B9A">
              <w:rPr>
                <w:sz w:val="24"/>
                <w:szCs w:val="24"/>
                <w:lang w:val="pt-BR"/>
              </w:rPr>
              <w:t xml:space="preserve"> </w:t>
            </w:r>
            <w:r w:rsidR="0096064C">
              <w:rPr>
                <w:sz w:val="24"/>
                <w:szCs w:val="24"/>
                <w:lang w:val="pt-BR"/>
              </w:rPr>
              <w:t>06</w:t>
            </w:r>
          </w:p>
        </w:tc>
        <w:tc>
          <w:tcPr>
            <w:tcW w:w="6073" w:type="dxa"/>
            <w:shd w:val="clear" w:color="auto" w:fill="auto"/>
          </w:tcPr>
          <w:p w14:paraId="5E5C83F7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1E3F8535" w14:textId="77777777"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Pr="00A51903">
              <w:rPr>
                <w:b/>
                <w:sz w:val="24"/>
                <w:szCs w:val="24"/>
              </w:rPr>
              <w:t>Các yếu tố nguy hiểm và có hại trong sản xuất cơ khí</w:t>
            </w:r>
          </w:p>
          <w:p w14:paraId="05E5FA01" w14:textId="464DB1B8" w:rsidR="00A51903" w:rsidRPr="00A51903" w:rsidRDefault="00A51903" w:rsidP="000E4267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263FFD">
              <w:rPr>
                <w:b/>
                <w:i/>
                <w:sz w:val="24"/>
                <w:szCs w:val="24"/>
              </w:rPr>
              <w:t xml:space="preserve">Ngày </w:t>
            </w:r>
            <w:r w:rsidR="008F1823">
              <w:rPr>
                <w:b/>
                <w:i/>
                <w:sz w:val="24"/>
                <w:szCs w:val="24"/>
              </w:rPr>
              <w:t>30</w:t>
            </w:r>
            <w:r w:rsidR="00263FFD">
              <w:rPr>
                <w:b/>
                <w:i/>
                <w:sz w:val="24"/>
                <w:szCs w:val="24"/>
              </w:rPr>
              <w:t xml:space="preserve">  tháng </w:t>
            </w:r>
            <w:r w:rsidR="008F1823">
              <w:rPr>
                <w:b/>
                <w:i/>
                <w:sz w:val="24"/>
                <w:szCs w:val="24"/>
              </w:rPr>
              <w:t>10  năm 2020</w:t>
            </w:r>
            <w:bookmarkStart w:id="0" w:name="_GoBack"/>
            <w:bookmarkEnd w:id="0"/>
          </w:p>
        </w:tc>
      </w:tr>
    </w:tbl>
    <w:p w14:paraId="49001F77" w14:textId="77777777" w:rsidR="00A51903" w:rsidRPr="000B7C96" w:rsidRDefault="00A51903" w:rsidP="00A51903">
      <w:pPr>
        <w:spacing w:after="0"/>
      </w:pPr>
    </w:p>
    <w:p w14:paraId="24C3FBD0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0DA01D67" w14:textId="6E0123AE" w:rsidR="00A51903" w:rsidRPr="00E35F94" w:rsidRDefault="0086417A" w:rsidP="00A51903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2.</w:t>
      </w:r>
      <w:r w:rsidR="00071FD3">
        <w:rPr>
          <w:sz w:val="36"/>
          <w:szCs w:val="36"/>
          <w:lang w:val="it-IT"/>
        </w:rPr>
        <w:t>2</w:t>
      </w:r>
      <w:r w:rsidR="00A51903" w:rsidRPr="00E35F94">
        <w:rPr>
          <w:sz w:val="36"/>
          <w:szCs w:val="36"/>
          <w:lang w:val="it-IT"/>
        </w:rPr>
        <w:t xml:space="preserve">: </w:t>
      </w:r>
      <w:r w:rsidR="00A51903" w:rsidRPr="00E35F94">
        <w:rPr>
          <w:b/>
          <w:sz w:val="36"/>
          <w:szCs w:val="36"/>
          <w:lang w:val="it-IT"/>
        </w:rPr>
        <w:t>CÁC YẾU TỐ CÓ HẠI TRONG SẢN XUẤT CƠ KHÍ</w:t>
      </w:r>
      <w:r>
        <w:rPr>
          <w:b/>
          <w:sz w:val="36"/>
          <w:szCs w:val="36"/>
          <w:lang w:val="it-IT"/>
        </w:rPr>
        <w:t xml:space="preserve"> (tt)</w:t>
      </w:r>
      <w:r w:rsidR="00A51903">
        <w:rPr>
          <w:b/>
          <w:sz w:val="36"/>
          <w:szCs w:val="36"/>
          <w:lang w:val="it-IT"/>
        </w:rPr>
        <w:t xml:space="preserve"> </w:t>
      </w:r>
    </w:p>
    <w:p w14:paraId="5294ACCB" w14:textId="77777777"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14:paraId="2CB5C050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539F8B5D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387E016" w14:textId="0057B72F"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yếu tố </w:t>
      </w:r>
      <w:r w:rsidR="004B5E4B">
        <w:rPr>
          <w:sz w:val="24"/>
          <w:szCs w:val="24"/>
          <w:lang w:val="it-IT"/>
        </w:rPr>
        <w:t>thông gió, bức xạ ion hóa</w:t>
      </w:r>
      <w:r>
        <w:rPr>
          <w:sz w:val="24"/>
          <w:szCs w:val="24"/>
          <w:lang w:val="it-IT"/>
        </w:rPr>
        <w:t xml:space="preserve"> trong sản xuất cơ khí</w:t>
      </w:r>
    </w:p>
    <w:p w14:paraId="5EAC66E2" w14:textId="77777777" w:rsidR="004F3D5A" w:rsidRPr="004F3D5A" w:rsidRDefault="004F3D5A" w:rsidP="004F3D5A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biện pháp đề phòng yếu tố có hại trong sản xuất cơ khí</w:t>
      </w:r>
    </w:p>
    <w:p w14:paraId="16F3E377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Đồ dùng và phương tiện dạy học: Bảng, phấn, máy chiếu</w:t>
      </w:r>
    </w:p>
    <w:p w14:paraId="256A0D45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708BDD04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40AAD133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74EEC7DA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56F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DE9F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6BD92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34D07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5B1CC851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ECE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D692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C8D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F1D7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AA1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768191A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A4AA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2F4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02C7344B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DD40D" w14:textId="7873F528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5249F0">
              <w:rPr>
                <w:sz w:val="24"/>
                <w:szCs w:val="24"/>
              </w:rPr>
              <w:t>a hs</w:t>
            </w:r>
            <w:r w:rsidRPr="00A51903">
              <w:rPr>
                <w:sz w:val="24"/>
                <w:szCs w:val="24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CB00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A851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4E0BEDE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ED2D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9471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136A8314" w14:textId="77777777" w:rsidR="00A51903" w:rsidRPr="00A51903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nb-NO"/>
              </w:rPr>
            </w:pPr>
            <w:r w:rsidRPr="00A51903">
              <w:rPr>
                <w:i/>
                <w:iCs/>
                <w:sz w:val="24"/>
                <w:szCs w:val="24"/>
                <w:lang w:val="nb-NO"/>
              </w:rPr>
              <w:t>( Đề cương bài giảng)</w:t>
            </w:r>
          </w:p>
          <w:p w14:paraId="5867527D" w14:textId="45E807B3" w:rsidR="00532B9A" w:rsidRPr="00F87930" w:rsidRDefault="00F87930" w:rsidP="00071FD3">
            <w:pPr>
              <w:spacing w:after="0"/>
              <w:rPr>
                <w:b/>
                <w:sz w:val="24"/>
                <w:szCs w:val="24"/>
                <w:lang w:val="it-IT"/>
              </w:rPr>
            </w:pPr>
            <w:r w:rsidRPr="00F87930">
              <w:rPr>
                <w:sz w:val="24"/>
                <w:szCs w:val="24"/>
                <w:lang w:val="it-IT"/>
              </w:rPr>
              <w:t>2.</w:t>
            </w:r>
            <w:r w:rsidR="00532B9A" w:rsidRPr="00F87930">
              <w:rPr>
                <w:sz w:val="24"/>
                <w:szCs w:val="24"/>
                <w:lang w:val="it-IT"/>
              </w:rPr>
              <w:t xml:space="preserve">2: </w:t>
            </w:r>
            <w:r w:rsidR="00532B9A" w:rsidRPr="00F87930">
              <w:rPr>
                <w:b/>
                <w:sz w:val="24"/>
                <w:szCs w:val="24"/>
                <w:lang w:val="it-IT"/>
              </w:rPr>
              <w:t xml:space="preserve">CÁC YẾU TỐ CÓ HẠI TRONG SẢN XUẤT CƠ KHÍ </w:t>
            </w:r>
            <w:r w:rsidRPr="00F87930">
              <w:rPr>
                <w:b/>
                <w:sz w:val="24"/>
                <w:szCs w:val="24"/>
                <w:lang w:val="it-IT"/>
              </w:rPr>
              <w:t>(tt)</w:t>
            </w:r>
          </w:p>
          <w:p w14:paraId="62955036" w14:textId="72106B0D" w:rsidR="00071FD3" w:rsidRPr="009F177D" w:rsidRDefault="00F87930" w:rsidP="00071FD3">
            <w:pPr>
              <w:spacing w:after="0"/>
              <w:rPr>
                <w:b/>
                <w:i/>
                <w:sz w:val="24"/>
                <w:szCs w:val="24"/>
              </w:rPr>
            </w:pPr>
            <w:r w:rsidRPr="009F177D">
              <w:rPr>
                <w:b/>
                <w:i/>
                <w:sz w:val="24"/>
                <w:szCs w:val="24"/>
                <w:lang w:val="nb-NO"/>
              </w:rPr>
              <w:t>2.2.2.</w:t>
            </w:r>
            <w:r w:rsidR="00424E93" w:rsidRPr="009F177D">
              <w:rPr>
                <w:b/>
                <w:i/>
                <w:sz w:val="24"/>
                <w:szCs w:val="24"/>
                <w:lang w:val="nb-NO"/>
              </w:rPr>
              <w:t xml:space="preserve"> Các yếu tố có hại trong sản xuất cơ khí và biện pháp đề phòng</w:t>
            </w:r>
            <w:r w:rsidR="009F177D">
              <w:rPr>
                <w:b/>
                <w:i/>
                <w:sz w:val="24"/>
                <w:szCs w:val="24"/>
                <w:lang w:val="vi-VN"/>
              </w:rPr>
              <w:t xml:space="preserve"> (t</w:t>
            </w:r>
            <w:r w:rsidR="009F177D">
              <w:rPr>
                <w:b/>
                <w:i/>
                <w:sz w:val="24"/>
                <w:szCs w:val="24"/>
              </w:rPr>
              <w:t>t).</w:t>
            </w:r>
          </w:p>
          <w:p w14:paraId="153311A5" w14:textId="4A032043" w:rsidR="00424E93" w:rsidRDefault="00D841A7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D151FE">
              <w:rPr>
                <w:sz w:val="24"/>
                <w:szCs w:val="24"/>
                <w:lang w:val="nb-NO"/>
              </w:rPr>
              <w:t>6. Thông gió trong sản xuất cơ khí</w:t>
            </w:r>
          </w:p>
          <w:p w14:paraId="6670D94F" w14:textId="4FD442AC" w:rsidR="00532B9A" w:rsidRDefault="00D841A7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532B9A">
              <w:rPr>
                <w:sz w:val="24"/>
                <w:szCs w:val="24"/>
                <w:lang w:val="nb-NO"/>
              </w:rPr>
              <w:t>6.1. Mục đích của thông gió</w:t>
            </w:r>
          </w:p>
          <w:p w14:paraId="3F3B41E1" w14:textId="5614DEDF" w:rsidR="00532B9A" w:rsidRDefault="00D841A7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532B9A">
              <w:rPr>
                <w:sz w:val="24"/>
                <w:szCs w:val="24"/>
                <w:lang w:val="nb-NO"/>
              </w:rPr>
              <w:t>6.2. Các biện pháp thông gió</w:t>
            </w:r>
          </w:p>
          <w:p w14:paraId="575020B9" w14:textId="7CBAD811" w:rsidR="0097527E" w:rsidRDefault="00D841A7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D151FE">
              <w:rPr>
                <w:sz w:val="24"/>
                <w:szCs w:val="24"/>
                <w:lang w:val="nb-NO"/>
              </w:rPr>
              <w:t>7</w:t>
            </w:r>
            <w:r w:rsidR="0097527E">
              <w:rPr>
                <w:sz w:val="24"/>
                <w:szCs w:val="24"/>
                <w:lang w:val="nb-NO"/>
              </w:rPr>
              <w:t xml:space="preserve">. </w:t>
            </w:r>
            <w:r w:rsidR="00D151FE">
              <w:rPr>
                <w:sz w:val="24"/>
                <w:szCs w:val="24"/>
                <w:lang w:val="nb-NO"/>
              </w:rPr>
              <w:t>Phòng chống bức xạ ion hóa</w:t>
            </w:r>
          </w:p>
          <w:p w14:paraId="0B80DC78" w14:textId="455BDE81" w:rsidR="00532B9A" w:rsidRDefault="00D841A7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532B9A">
              <w:rPr>
                <w:sz w:val="24"/>
                <w:szCs w:val="24"/>
                <w:lang w:val="nb-NO"/>
              </w:rPr>
              <w:t>7.1. Khái niệm</w:t>
            </w:r>
          </w:p>
          <w:p w14:paraId="23B5200C" w14:textId="2D399946" w:rsidR="00532B9A" w:rsidRDefault="00D841A7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532B9A">
              <w:rPr>
                <w:sz w:val="24"/>
                <w:szCs w:val="24"/>
                <w:lang w:val="nb-NO"/>
              </w:rPr>
              <w:t>7.2. Các nghề tiếp xúc với bức xạ ion hóa</w:t>
            </w:r>
          </w:p>
          <w:p w14:paraId="67F87D64" w14:textId="270CEB0E" w:rsidR="00532B9A" w:rsidRDefault="00D841A7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532B9A">
              <w:rPr>
                <w:sz w:val="24"/>
                <w:szCs w:val="24"/>
                <w:lang w:val="nb-NO"/>
              </w:rPr>
              <w:t>7.3 Ảnh hưởng của bức xạ ion hóa tới cơ thể</w:t>
            </w:r>
          </w:p>
          <w:p w14:paraId="63389B3D" w14:textId="16D279F3" w:rsidR="00532B9A" w:rsidRPr="00071FD3" w:rsidRDefault="00D841A7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532B9A">
              <w:rPr>
                <w:sz w:val="24"/>
                <w:szCs w:val="24"/>
                <w:lang w:val="nb-NO"/>
              </w:rPr>
              <w:t>7.4. Các biện pháp đề phòng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86B2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12256B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D6449E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B74AE1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6485E3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21520E23" w14:textId="755A10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Gọi </w:t>
            </w:r>
            <w:r w:rsidR="005249F0">
              <w:rPr>
                <w:sz w:val="24"/>
                <w:szCs w:val="24"/>
                <w:lang w:val="fr-FR"/>
              </w:rPr>
              <w:t>hs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63F51F1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4DB7A9E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19FDBAE4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35F78A9B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D249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5C27FB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1AB544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CDAAE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121F18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3E3B95D2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0EEF61B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1085A8A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72A4582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25D6943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0660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E57244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016F2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B6717F4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D0EC315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A5ED57E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3312CF3" w14:textId="0ED45F1A" w:rsidR="00424E93" w:rsidRDefault="004F3D5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14:paraId="2FCE567F" w14:textId="77777777" w:rsidR="00C0310E" w:rsidRDefault="00C0310E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74F36760" w14:textId="77777777" w:rsidR="00645948" w:rsidRDefault="00645948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38D1C5FC" w14:textId="77777777" w:rsidR="00645948" w:rsidRPr="00645948" w:rsidRDefault="00645948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00962885" w14:textId="76EE5241" w:rsidR="00424E93" w:rsidRDefault="00645948" w:rsidP="00A51903">
            <w:pPr>
              <w:spacing w:after="0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14:paraId="2FD675FC" w14:textId="77777777" w:rsidR="00645948" w:rsidRDefault="00645948" w:rsidP="00A51903">
            <w:pPr>
              <w:spacing w:after="0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10</w:t>
            </w:r>
          </w:p>
          <w:p w14:paraId="51790D74" w14:textId="77777777" w:rsidR="00645948" w:rsidRDefault="00645948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7A100450" w14:textId="77777777" w:rsidR="00645948" w:rsidRDefault="00645948" w:rsidP="00A51903">
            <w:pPr>
              <w:spacing w:after="0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10</w:t>
            </w:r>
          </w:p>
          <w:p w14:paraId="53825DB5" w14:textId="77777777" w:rsidR="00645948" w:rsidRDefault="00645948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1B9D194F" w14:textId="6B01A0C9" w:rsidR="00A51903" w:rsidRPr="00645948" w:rsidRDefault="00645948" w:rsidP="00A51903">
            <w:pPr>
              <w:spacing w:after="0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10</w:t>
            </w:r>
          </w:p>
        </w:tc>
      </w:tr>
      <w:tr w:rsidR="00A51903" w:rsidRPr="00A51903" w14:paraId="54112CF4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47D0" w14:textId="4B51D14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AF4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B57D35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Tóm lại qua bài học này các em cần lưu ý </w:t>
            </w:r>
            <w:r w:rsidRPr="00A51903">
              <w:rPr>
                <w:sz w:val="24"/>
                <w:szCs w:val="24"/>
              </w:rPr>
              <w:lastRenderedPageBreak/>
              <w:t>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3D05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lastRenderedPageBreak/>
              <w:t xml:space="preserve">- Nhấn mạnh những điểm trọng tâm của </w:t>
            </w:r>
            <w:r w:rsidRPr="00A51903">
              <w:rPr>
                <w:sz w:val="24"/>
                <w:szCs w:val="24"/>
                <w:lang w:val="vi-VN"/>
              </w:rPr>
              <w:lastRenderedPageBreak/>
              <w:t>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F06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lastRenderedPageBreak/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05671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3D8571C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68E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4A3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F860EF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85A7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76B461E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11D85F6" w14:textId="22A5D6C6" w:rsidR="00A51903" w:rsidRPr="00A51903" w:rsidRDefault="00801B8E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9A41ED">
              <w:rPr>
                <w:sz w:val="24"/>
                <w:szCs w:val="24"/>
                <w:lang w:val="pt-BR"/>
              </w:rPr>
              <w:t xml:space="preserve">liên quan đến thông gió và </w:t>
            </w:r>
            <w:r w:rsidR="009A41ED">
              <w:rPr>
                <w:sz w:val="24"/>
                <w:szCs w:val="24"/>
                <w:lang w:val="nb-NO"/>
              </w:rPr>
              <w:t>bức xạ ion hóa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DF25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36B7EDE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9A41ED" w:rsidRPr="00A51903" w14:paraId="369A305E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EE9BC" w14:textId="77777777" w:rsidR="009A41ED" w:rsidRPr="00A51903" w:rsidRDefault="009A41ED" w:rsidP="009A41E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A424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16B9AAFC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6BE137F9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3A2D2EAA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7263F61D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7FE5A5E0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21899808" w14:textId="28197F95" w:rsidR="009A41ED" w:rsidRPr="00A51903" w:rsidRDefault="009A41ED" w:rsidP="009A41E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9A41ED" w:rsidRPr="00A51903" w14:paraId="26A735D8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543E483C" w14:textId="77777777" w:rsidR="009A41ED" w:rsidRPr="00A51903" w:rsidRDefault="009A41ED" w:rsidP="009A41E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74660793" w14:textId="77777777" w:rsidR="009A41ED" w:rsidRPr="00A51903" w:rsidRDefault="009A41ED" w:rsidP="009A41E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93D942F" w14:textId="77777777" w:rsidR="009A41ED" w:rsidRPr="00A51903" w:rsidRDefault="009A41ED" w:rsidP="009A41E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1A6A7344" w14:textId="77777777" w:rsidR="009A41ED" w:rsidRPr="00A51903" w:rsidRDefault="009A41ED" w:rsidP="009A41E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0D4C748" w14:textId="77777777" w:rsidR="009A41ED" w:rsidRPr="00A51903" w:rsidRDefault="009A41ED" w:rsidP="009A41ED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7DEDC4E2" w14:textId="77777777" w:rsidR="009A41ED" w:rsidRPr="00A51903" w:rsidRDefault="009A41ED" w:rsidP="009A41E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25A706FE" w14:textId="77777777" w:rsidR="009A41ED" w:rsidRPr="00A51903" w:rsidRDefault="009A41ED" w:rsidP="009A41ED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13C40B14" w14:textId="77777777" w:rsidR="009A41ED" w:rsidRPr="00A51903" w:rsidRDefault="009A41ED" w:rsidP="009A41E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E9B8B5" w14:textId="77777777" w:rsidR="009A41ED" w:rsidRPr="00A51903" w:rsidRDefault="009A41ED" w:rsidP="009A41E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B5FEBAB" w14:textId="77777777" w:rsidR="009A41ED" w:rsidRPr="00A51903" w:rsidRDefault="009A41ED" w:rsidP="009A41E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9E0D8E2" w14:textId="77777777" w:rsidR="009A41ED" w:rsidRPr="00A51903" w:rsidRDefault="009A41ED" w:rsidP="009A41E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1ED472A" w14:textId="77777777" w:rsidR="009A41ED" w:rsidRPr="00A51903" w:rsidRDefault="009A41ED" w:rsidP="009A41E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6D01A22" w14:textId="77777777" w:rsidR="009A41ED" w:rsidRPr="00A51903" w:rsidRDefault="009A41ED" w:rsidP="009A41E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8875833" w14:textId="77777777" w:rsidR="009A41ED" w:rsidRPr="00A51903" w:rsidRDefault="009A41ED" w:rsidP="009A41E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B4F922B" w14:textId="77777777" w:rsidR="009A41ED" w:rsidRPr="00A51903" w:rsidRDefault="009A41ED" w:rsidP="009A41E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77C9581D" w14:textId="77777777" w:rsidR="00A51903" w:rsidRPr="00CF508E" w:rsidRDefault="00A51903" w:rsidP="00A51903">
      <w:pPr>
        <w:spacing w:after="0"/>
        <w:rPr>
          <w:lang w:val="pt-BR"/>
        </w:rPr>
      </w:pPr>
    </w:p>
    <w:p w14:paraId="024636AB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5AABE169" w14:textId="77777777" w:rsidR="00A51903" w:rsidRPr="00CF508E" w:rsidRDefault="00A51903" w:rsidP="00A51903">
      <w:pPr>
        <w:spacing w:after="0"/>
        <w:rPr>
          <w:lang w:val="pt-BR"/>
        </w:rPr>
      </w:pPr>
    </w:p>
    <w:p w14:paraId="0EF36832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2AF0F1A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78724816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0E4267"/>
    <w:rsid w:val="000F739E"/>
    <w:rsid w:val="00263FFD"/>
    <w:rsid w:val="0036415D"/>
    <w:rsid w:val="00424E93"/>
    <w:rsid w:val="004B5E4B"/>
    <w:rsid w:val="004F3D5A"/>
    <w:rsid w:val="005249F0"/>
    <w:rsid w:val="00532976"/>
    <w:rsid w:val="00532B9A"/>
    <w:rsid w:val="00645948"/>
    <w:rsid w:val="006E4EBF"/>
    <w:rsid w:val="00801B8E"/>
    <w:rsid w:val="0081051D"/>
    <w:rsid w:val="008132E5"/>
    <w:rsid w:val="0086417A"/>
    <w:rsid w:val="008D2395"/>
    <w:rsid w:val="008F1823"/>
    <w:rsid w:val="008F7CCB"/>
    <w:rsid w:val="0094352A"/>
    <w:rsid w:val="0096064C"/>
    <w:rsid w:val="0097527E"/>
    <w:rsid w:val="009A41ED"/>
    <w:rsid w:val="009B34DA"/>
    <w:rsid w:val="009F177D"/>
    <w:rsid w:val="00A41C7B"/>
    <w:rsid w:val="00A51903"/>
    <w:rsid w:val="00AF5E74"/>
    <w:rsid w:val="00C0310E"/>
    <w:rsid w:val="00D151FE"/>
    <w:rsid w:val="00D841A7"/>
    <w:rsid w:val="00E751BC"/>
    <w:rsid w:val="00EA6481"/>
    <w:rsid w:val="00F06500"/>
    <w:rsid w:val="00F86F76"/>
    <w:rsid w:val="00F8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0B6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2020-10-01T10:49:00Z</dcterms:created>
  <dcterms:modified xsi:type="dcterms:W3CDTF">2020-10-01T10:49:00Z</dcterms:modified>
</cp:coreProperties>
</file>