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049" w:rsidRPr="008B4DF4" w:rsidRDefault="00F46049" w:rsidP="00F46049">
      <w:pPr>
        <w:keepNext/>
        <w:tabs>
          <w:tab w:val="left" w:pos="1418"/>
          <w:tab w:val="left" w:leader="dot" w:pos="9072"/>
        </w:tabs>
        <w:jc w:val="center"/>
        <w:outlineLvl w:val="3"/>
        <w:rPr>
          <w:b/>
          <w:bCs/>
          <w:sz w:val="30"/>
          <w:szCs w:val="26"/>
          <w:lang w:val="en-US"/>
        </w:rPr>
      </w:pPr>
      <w:r w:rsidRPr="003927F2">
        <w:rPr>
          <w:rFonts w:ascii=".VnAristote" w:hAnsi=".VnAristote"/>
          <w:bCs/>
          <w:sz w:val="78"/>
          <w:szCs w:val="26"/>
          <w:lang w:val="pt-BR"/>
        </w:rPr>
        <w:t>L</w:t>
      </w:r>
      <w:r>
        <w:rPr>
          <w:b/>
          <w:bCs/>
          <w:sz w:val="38"/>
          <w:szCs w:val="26"/>
          <w:lang w:val="vi-VN"/>
        </w:rPr>
        <w:t xml:space="preserve">ỜI </w:t>
      </w:r>
      <w:r w:rsidRPr="003927F2">
        <w:rPr>
          <w:b/>
          <w:bCs/>
          <w:sz w:val="38"/>
          <w:szCs w:val="26"/>
          <w:lang w:val="pt-BR"/>
        </w:rPr>
        <w:t>GIỚI THIỆU</w:t>
      </w:r>
    </w:p>
    <w:p w:rsidR="00F46049" w:rsidRDefault="00F46049" w:rsidP="00F46049">
      <w:pPr>
        <w:rPr>
          <w:sz w:val="30"/>
          <w:szCs w:val="26"/>
          <w:lang w:val="vi-VN"/>
        </w:rPr>
      </w:pPr>
    </w:p>
    <w:p w:rsidR="00F46049" w:rsidRDefault="00F46049" w:rsidP="00F46049">
      <w:pPr>
        <w:jc w:val="both"/>
        <w:rPr>
          <w:sz w:val="30"/>
          <w:szCs w:val="26"/>
        </w:rPr>
      </w:pPr>
      <w:r w:rsidRPr="003927F2">
        <w:rPr>
          <w:sz w:val="30"/>
          <w:szCs w:val="26"/>
          <w:lang w:val="pt-BR"/>
        </w:rPr>
        <w:tab/>
      </w:r>
      <w:proofErr w:type="gramStart"/>
      <w:r>
        <w:rPr>
          <w:sz w:val="30"/>
          <w:szCs w:val="26"/>
        </w:rPr>
        <w:t>Giáo trình Vật lí được biên soạn trên cơ sở những vấn đề cơ bản của Vật lí cung cấp cho sinh viên bậc trung cấp chuyên nghiệp sau khi đã hoàn thành bậc trung học cơ sở.</w:t>
      </w:r>
      <w:proofErr w:type="gramEnd"/>
      <w:r>
        <w:rPr>
          <w:sz w:val="30"/>
          <w:szCs w:val="26"/>
        </w:rPr>
        <w:t xml:space="preserve"> Giáo trình được hiệu chỉnh và rút gọn từ bộ giáo trình Vật lí lớp 10</w:t>
      </w:r>
      <w:proofErr w:type="gramStart"/>
      <w:r>
        <w:rPr>
          <w:sz w:val="30"/>
          <w:szCs w:val="26"/>
        </w:rPr>
        <w:t>,11,12</w:t>
      </w:r>
      <w:proofErr w:type="gramEnd"/>
      <w:r>
        <w:rPr>
          <w:sz w:val="30"/>
          <w:szCs w:val="26"/>
        </w:rPr>
        <w:t xml:space="preserve"> của Bộ Giáo dục và đào tạo, được tu chỉnh theo định kỳ. Giáo trình Vật Lí 1 cung cấp những kiến thức cơ bản cần phải biết về cơ học, nền tảng của kiến thức vật lí cơ bản và hiện đại, bao gồm những định luật cơ bản về chuyển động cơ học, các khái niệm về vận tốc, gia tốc, lực, động lượng, động năng, thế năng, cơ năng… và các vấn đề cân bằng tĩnh.</w:t>
      </w:r>
    </w:p>
    <w:p w:rsidR="00F46049" w:rsidRDefault="00F46049" w:rsidP="00F46049">
      <w:pPr>
        <w:ind w:firstLine="720"/>
        <w:jc w:val="both"/>
        <w:rPr>
          <w:sz w:val="30"/>
          <w:szCs w:val="26"/>
        </w:rPr>
      </w:pPr>
      <w:proofErr w:type="gramStart"/>
      <w:r>
        <w:rPr>
          <w:sz w:val="30"/>
          <w:szCs w:val="26"/>
        </w:rPr>
        <w:t>Những biểu thức toán học trong giáo trình được điều chỉnh phù hợp với môn toán các em đã và đang được học song song cùng lúc.</w:t>
      </w:r>
      <w:proofErr w:type="gramEnd"/>
      <w:r>
        <w:rPr>
          <w:sz w:val="30"/>
          <w:szCs w:val="26"/>
        </w:rPr>
        <w:t xml:space="preserve"> </w:t>
      </w:r>
      <w:proofErr w:type="gramStart"/>
      <w:r>
        <w:rPr>
          <w:sz w:val="30"/>
          <w:szCs w:val="26"/>
        </w:rPr>
        <w:t>Giáo trình này có thể sử dụng để tự học tập, tuy nhiên không vì vậy mà chỉ sử dụng một giáo trình để có thể hoàn thành tốt các bài tập được giao, các đề tài yêu cầu báo cáo nghiên cứu thuyết trình tại lớp.</w:t>
      </w:r>
      <w:proofErr w:type="gramEnd"/>
      <w:r>
        <w:rPr>
          <w:sz w:val="30"/>
          <w:szCs w:val="26"/>
        </w:rPr>
        <w:t xml:space="preserve">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rsidR="00F46049" w:rsidRDefault="00F46049" w:rsidP="00F46049">
      <w:pPr>
        <w:jc w:val="both"/>
        <w:rPr>
          <w:sz w:val="30"/>
          <w:szCs w:val="26"/>
        </w:rPr>
      </w:pPr>
      <w:r>
        <w:rPr>
          <w:sz w:val="30"/>
          <w:szCs w:val="26"/>
        </w:rPr>
        <w:tab/>
      </w:r>
      <w:proofErr w:type="gramStart"/>
      <w:r>
        <w:rPr>
          <w:sz w:val="30"/>
          <w:szCs w:val="26"/>
        </w:rPr>
        <w:t>Dù việc nghiên cứu học tập môn vật lí đạt thành tựu ở mức độ nào đi chăng nữa, tôi cũng rất muốn các bạn đừng xem môn vật lí là những bài toán khô khan để giải quyết những vấn đề của thế giới tự nhiên.</w:t>
      </w:r>
      <w:proofErr w:type="gramEnd"/>
      <w:r>
        <w:rPr>
          <w:sz w:val="30"/>
          <w:szCs w:val="26"/>
        </w:rPr>
        <w:t xml:space="preserve"> </w:t>
      </w:r>
      <w:proofErr w:type="gramStart"/>
      <w:r>
        <w:rPr>
          <w:sz w:val="30"/>
          <w:szCs w:val="26"/>
        </w:rPr>
        <w:t>Hãy cảm nhận nét đẹp của thế giới tự nhiên, sự huyền bí của nó trong từng bài học, rất nhiều vấn đề còn chưa có được câu trả lời hoàn chỉnh mà ngay cả giáo viên cũng bối rối.</w:t>
      </w:r>
      <w:proofErr w:type="gramEnd"/>
    </w:p>
    <w:p w:rsidR="00F46049" w:rsidRDefault="00F46049" w:rsidP="00F46049">
      <w:pPr>
        <w:jc w:val="both"/>
        <w:rPr>
          <w:sz w:val="30"/>
          <w:szCs w:val="26"/>
        </w:rPr>
      </w:pPr>
      <w:r>
        <w:rPr>
          <w:sz w:val="30"/>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rsidR="00F46049" w:rsidRDefault="00F46049" w:rsidP="00F46049">
      <w:pPr>
        <w:jc w:val="both"/>
        <w:rPr>
          <w:sz w:val="30"/>
          <w:szCs w:val="26"/>
        </w:rPr>
      </w:pPr>
      <w:r>
        <w:rPr>
          <w:sz w:val="30"/>
          <w:szCs w:val="26"/>
        </w:rPr>
        <w:tab/>
      </w:r>
      <w:proofErr w:type="gramStart"/>
      <w:r>
        <w:rPr>
          <w:sz w:val="30"/>
          <w:szCs w:val="26"/>
        </w:rPr>
        <w:t>Chúc các bạn sinh viên học tập nghiên cứu tốt.</w:t>
      </w:r>
      <w:proofErr w:type="gramEnd"/>
    </w:p>
    <w:p w:rsidR="00F46049" w:rsidRDefault="00F46049" w:rsidP="00F46049">
      <w:pPr>
        <w:jc w:val="both"/>
        <w:rPr>
          <w:sz w:val="30"/>
          <w:szCs w:val="26"/>
        </w:rPr>
      </w:pPr>
    </w:p>
    <w:p w:rsidR="00F46049" w:rsidRDefault="00F46049" w:rsidP="00F46049">
      <w:pPr>
        <w:jc w:val="both"/>
        <w:rPr>
          <w:sz w:val="30"/>
          <w:szCs w:val="26"/>
        </w:rPr>
      </w:pPr>
    </w:p>
    <w:p w:rsidR="00F46049" w:rsidRPr="00F46049" w:rsidRDefault="00F46049" w:rsidP="00F46049">
      <w:pPr>
        <w:tabs>
          <w:tab w:val="left" w:pos="567"/>
        </w:tabs>
        <w:spacing w:before="100"/>
        <w:rPr>
          <w:bCs/>
          <w:sz w:val="30"/>
          <w:szCs w:val="30"/>
          <w:lang w:val="vi-VN"/>
        </w:rPr>
      </w:pPr>
      <w:r w:rsidRPr="00F46049">
        <w:rPr>
          <w:bCs/>
          <w:sz w:val="30"/>
          <w:szCs w:val="30"/>
          <w:lang w:val="vi-VN"/>
        </w:rPr>
        <w:t>Tham gia biên soạn</w:t>
      </w:r>
    </w:p>
    <w:p w:rsidR="00F46049" w:rsidRPr="00F46049" w:rsidRDefault="00F46049" w:rsidP="00F46049">
      <w:pPr>
        <w:pStyle w:val="ListParagraph"/>
        <w:numPr>
          <w:ilvl w:val="0"/>
          <w:numId w:val="1"/>
        </w:numPr>
        <w:tabs>
          <w:tab w:val="left" w:pos="567"/>
        </w:tabs>
        <w:spacing w:before="100"/>
        <w:rPr>
          <w:rFonts w:ascii="Times New Roman" w:hAnsi="Times New Roman"/>
          <w:bCs/>
          <w:sz w:val="30"/>
          <w:szCs w:val="30"/>
          <w:lang w:val="vi-VN"/>
        </w:rPr>
      </w:pPr>
      <w:r w:rsidRPr="00F46049">
        <w:rPr>
          <w:rFonts w:ascii="Times New Roman" w:eastAsia="Times New Roman" w:hAnsi="Times New Roman"/>
          <w:bCs/>
          <w:sz w:val="30"/>
          <w:szCs w:val="30"/>
          <w:lang w:val="vi-VN"/>
        </w:rPr>
        <w:t>Chủ biên</w:t>
      </w:r>
      <w:r w:rsidRPr="00F46049">
        <w:rPr>
          <w:rFonts w:ascii="Times New Roman" w:hAnsi="Times New Roman"/>
          <w:bCs/>
          <w:sz w:val="30"/>
          <w:szCs w:val="30"/>
          <w:lang w:val="vi-VN"/>
        </w:rPr>
        <w:t xml:space="preserve"> Nguyễn Văn Đông</w:t>
      </w:r>
      <w:bookmarkStart w:id="0" w:name="_GoBack"/>
      <w:bookmarkEnd w:id="0"/>
    </w:p>
    <w:p w:rsidR="00F46049" w:rsidRPr="00F46049" w:rsidRDefault="00F46049" w:rsidP="00F46049">
      <w:pPr>
        <w:pStyle w:val="ListParagraph"/>
        <w:numPr>
          <w:ilvl w:val="0"/>
          <w:numId w:val="1"/>
        </w:numPr>
        <w:tabs>
          <w:tab w:val="left" w:pos="567"/>
        </w:tabs>
        <w:spacing w:before="100"/>
        <w:rPr>
          <w:rFonts w:ascii="Times New Roman" w:hAnsi="Times New Roman"/>
          <w:bCs/>
          <w:sz w:val="30"/>
          <w:szCs w:val="30"/>
          <w:lang w:val="vi-VN"/>
        </w:rPr>
      </w:pPr>
      <w:r w:rsidRPr="00F46049">
        <w:rPr>
          <w:rFonts w:ascii="Times New Roman" w:hAnsi="Times New Roman"/>
          <w:bCs/>
          <w:sz w:val="30"/>
          <w:szCs w:val="30"/>
        </w:rPr>
        <w:t>Giảng viên tổ Lý-Hóa</w:t>
      </w:r>
    </w:p>
    <w:p w:rsidR="00F55141" w:rsidRPr="008B4DF4" w:rsidRDefault="00F55141" w:rsidP="00F55141">
      <w:pPr>
        <w:keepNext/>
        <w:tabs>
          <w:tab w:val="left" w:pos="1418"/>
          <w:tab w:val="left" w:leader="dot" w:pos="9072"/>
        </w:tabs>
        <w:jc w:val="center"/>
        <w:outlineLvl w:val="3"/>
        <w:rPr>
          <w:b/>
          <w:bCs/>
          <w:sz w:val="30"/>
          <w:szCs w:val="26"/>
          <w:lang w:val="en-US"/>
        </w:rPr>
      </w:pPr>
      <w:r w:rsidRPr="003927F2">
        <w:rPr>
          <w:rFonts w:ascii=".VnAristote" w:hAnsi=".VnAristote"/>
          <w:bCs/>
          <w:sz w:val="78"/>
          <w:szCs w:val="26"/>
          <w:lang w:val="pt-BR"/>
        </w:rPr>
        <w:lastRenderedPageBreak/>
        <w:t>L</w:t>
      </w:r>
      <w:r>
        <w:rPr>
          <w:b/>
          <w:bCs/>
          <w:sz w:val="38"/>
          <w:szCs w:val="26"/>
          <w:lang w:val="vi-VN"/>
        </w:rPr>
        <w:t xml:space="preserve">ỜI </w:t>
      </w:r>
      <w:r w:rsidRPr="003927F2">
        <w:rPr>
          <w:b/>
          <w:bCs/>
          <w:sz w:val="38"/>
          <w:szCs w:val="26"/>
          <w:lang w:val="pt-BR"/>
        </w:rPr>
        <w:t>GIỚI THIỆU</w:t>
      </w:r>
    </w:p>
    <w:p w:rsidR="00F55141" w:rsidRDefault="00F55141" w:rsidP="00F55141">
      <w:pPr>
        <w:rPr>
          <w:sz w:val="30"/>
          <w:szCs w:val="26"/>
          <w:lang w:val="vi-VN"/>
        </w:rPr>
      </w:pPr>
    </w:p>
    <w:p w:rsidR="00F55141" w:rsidRDefault="00F55141" w:rsidP="00F55141">
      <w:pPr>
        <w:jc w:val="both"/>
        <w:rPr>
          <w:sz w:val="30"/>
          <w:szCs w:val="26"/>
        </w:rPr>
      </w:pPr>
      <w:r w:rsidRPr="003927F2">
        <w:rPr>
          <w:sz w:val="30"/>
          <w:szCs w:val="26"/>
          <w:lang w:val="pt-BR"/>
        </w:rPr>
        <w:tab/>
      </w:r>
      <w:proofErr w:type="gramStart"/>
      <w:r>
        <w:rPr>
          <w:sz w:val="30"/>
          <w:szCs w:val="26"/>
        </w:rPr>
        <w:t>Giáo trình Vật lí được biên soạn trên cơ sở những vấn đề cơ bản của Vật lí cung cấp cho sinh viên bậc trung cấp chuyên nghiệp sau khi đã hoàn thành bậc trung học cơ sở.</w:t>
      </w:r>
      <w:proofErr w:type="gramEnd"/>
      <w:r>
        <w:rPr>
          <w:sz w:val="30"/>
          <w:szCs w:val="26"/>
        </w:rPr>
        <w:t xml:space="preserve"> Giáo trình được hiệu chỉnh và rút gọn từ bộ giáo trình Vật lí lớp 10</w:t>
      </w:r>
      <w:proofErr w:type="gramStart"/>
      <w:r>
        <w:rPr>
          <w:sz w:val="30"/>
          <w:szCs w:val="26"/>
        </w:rPr>
        <w:t>,11,12</w:t>
      </w:r>
      <w:proofErr w:type="gramEnd"/>
      <w:r>
        <w:rPr>
          <w:sz w:val="30"/>
          <w:szCs w:val="26"/>
        </w:rPr>
        <w:t xml:space="preserve"> của Bộ Giáo dục và đào tạo, được tu chỉnh theo định kỳ. Giáo trình Vật Lí 2 cung cấp những kiến thức cơ bản cần phải biết về các nghiên cứu các trạng thái rắn – lỏng – khí của vật chất, sự chuyển đổi năng lượng, điện trường, dòng điện, bao gồm những định luật cơ bản về nhiệt động lực học, điện học, các khái niệm, thuyết về áp suất, nhiệt độ, điện trường, điện tích…</w:t>
      </w:r>
    </w:p>
    <w:p w:rsidR="00F55141" w:rsidRDefault="00F55141" w:rsidP="00F55141">
      <w:pPr>
        <w:ind w:firstLine="720"/>
        <w:jc w:val="both"/>
        <w:rPr>
          <w:sz w:val="30"/>
          <w:szCs w:val="26"/>
        </w:rPr>
      </w:pPr>
      <w:proofErr w:type="gramStart"/>
      <w:r>
        <w:rPr>
          <w:sz w:val="30"/>
          <w:szCs w:val="26"/>
        </w:rPr>
        <w:t>Những biểu thức toán học trong giáo trình được điều chỉnh phù hợp với môn toán các em đã và đang được học song song cùng lúc.</w:t>
      </w:r>
      <w:proofErr w:type="gramEnd"/>
      <w:r>
        <w:rPr>
          <w:sz w:val="30"/>
          <w:szCs w:val="26"/>
        </w:rPr>
        <w:t xml:space="preserve"> </w:t>
      </w:r>
      <w:proofErr w:type="gramStart"/>
      <w:r>
        <w:rPr>
          <w:sz w:val="30"/>
          <w:szCs w:val="26"/>
        </w:rPr>
        <w:t>Giáo trình này có thể sử dụng để tự học tập, tuy nhiên không vì vậy mà chỉ sử dụng một giáo trình để có thể hoàn thành tốt các bài tập được giao, các đề tài yêu cầu báo cáo nghiên cứu thuyết trình tại lớp.</w:t>
      </w:r>
      <w:proofErr w:type="gramEnd"/>
      <w:r>
        <w:rPr>
          <w:sz w:val="30"/>
          <w:szCs w:val="26"/>
        </w:rPr>
        <w:t xml:space="preserve">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rsidR="00F55141" w:rsidRDefault="00F55141" w:rsidP="00F55141">
      <w:pPr>
        <w:jc w:val="both"/>
        <w:rPr>
          <w:sz w:val="30"/>
          <w:szCs w:val="26"/>
        </w:rPr>
      </w:pPr>
      <w:r>
        <w:rPr>
          <w:sz w:val="30"/>
          <w:szCs w:val="26"/>
        </w:rPr>
        <w:tab/>
      </w:r>
      <w:proofErr w:type="gramStart"/>
      <w:r>
        <w:rPr>
          <w:sz w:val="30"/>
          <w:szCs w:val="26"/>
        </w:rPr>
        <w:t>Dù việc nghiên cứu học tập môn vật lí đạt thành tựu ở mức độ nào đi chăng nữa, tôi cũng rất muốn các bạn đừng xem môn vật lí là những bài toán khô khan để giải quyết những vấn đề của thế giới tự nhiên.</w:t>
      </w:r>
      <w:proofErr w:type="gramEnd"/>
      <w:r>
        <w:rPr>
          <w:sz w:val="30"/>
          <w:szCs w:val="26"/>
        </w:rPr>
        <w:t xml:space="preserve"> </w:t>
      </w:r>
      <w:proofErr w:type="gramStart"/>
      <w:r>
        <w:rPr>
          <w:sz w:val="30"/>
          <w:szCs w:val="26"/>
        </w:rPr>
        <w:t>Hãy cảm nhận nét đẹp của thế giới tự nhiên, sự huyền bí của nó trong từng bài học, rất nhiều vấn đề còn chưa có được câu trả lời hoàn chỉnh mà ngay cả giáo viên cũng bối rối.</w:t>
      </w:r>
      <w:proofErr w:type="gramEnd"/>
    </w:p>
    <w:p w:rsidR="00F55141" w:rsidRDefault="00F55141" w:rsidP="00F55141">
      <w:pPr>
        <w:jc w:val="both"/>
        <w:rPr>
          <w:sz w:val="30"/>
          <w:szCs w:val="26"/>
        </w:rPr>
      </w:pPr>
      <w:r>
        <w:rPr>
          <w:sz w:val="30"/>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rsidR="00F55141" w:rsidRDefault="00F55141" w:rsidP="00F55141">
      <w:pPr>
        <w:jc w:val="both"/>
        <w:rPr>
          <w:sz w:val="30"/>
          <w:szCs w:val="26"/>
        </w:rPr>
      </w:pPr>
      <w:r>
        <w:rPr>
          <w:sz w:val="30"/>
          <w:szCs w:val="26"/>
        </w:rPr>
        <w:tab/>
      </w:r>
      <w:proofErr w:type="gramStart"/>
      <w:r>
        <w:rPr>
          <w:sz w:val="30"/>
          <w:szCs w:val="26"/>
        </w:rPr>
        <w:t>Chúc các bạn sinh viên học tập nghiên cứu tốt.</w:t>
      </w:r>
      <w:proofErr w:type="gramEnd"/>
    </w:p>
    <w:p w:rsidR="00F55141" w:rsidRPr="00F46049" w:rsidRDefault="00F55141" w:rsidP="00F55141">
      <w:pPr>
        <w:tabs>
          <w:tab w:val="left" w:pos="567"/>
        </w:tabs>
        <w:spacing w:before="100"/>
        <w:rPr>
          <w:bCs/>
          <w:sz w:val="30"/>
          <w:szCs w:val="30"/>
          <w:lang w:val="vi-VN"/>
        </w:rPr>
      </w:pPr>
      <w:r w:rsidRPr="00F46049">
        <w:rPr>
          <w:bCs/>
          <w:sz w:val="30"/>
          <w:szCs w:val="30"/>
          <w:lang w:val="vi-VN"/>
        </w:rPr>
        <w:t>Tham gia biên soạn</w:t>
      </w:r>
    </w:p>
    <w:p w:rsidR="00F55141" w:rsidRPr="00F46049" w:rsidRDefault="00F55141" w:rsidP="00F55141">
      <w:pPr>
        <w:pStyle w:val="ListParagraph"/>
        <w:numPr>
          <w:ilvl w:val="0"/>
          <w:numId w:val="1"/>
        </w:numPr>
        <w:tabs>
          <w:tab w:val="left" w:pos="567"/>
        </w:tabs>
        <w:spacing w:before="100"/>
        <w:rPr>
          <w:rFonts w:ascii="Times New Roman" w:hAnsi="Times New Roman"/>
          <w:bCs/>
          <w:sz w:val="30"/>
          <w:szCs w:val="30"/>
          <w:lang w:val="vi-VN"/>
        </w:rPr>
      </w:pPr>
      <w:r w:rsidRPr="00F46049">
        <w:rPr>
          <w:rFonts w:ascii="Times New Roman" w:eastAsia="Times New Roman" w:hAnsi="Times New Roman"/>
          <w:bCs/>
          <w:sz w:val="30"/>
          <w:szCs w:val="30"/>
          <w:lang w:val="vi-VN"/>
        </w:rPr>
        <w:t>Chủ biên</w:t>
      </w:r>
      <w:r w:rsidRPr="00F46049">
        <w:rPr>
          <w:rFonts w:ascii="Times New Roman" w:eastAsia="Times New Roman" w:hAnsi="Times New Roman"/>
          <w:bCs/>
          <w:sz w:val="30"/>
          <w:szCs w:val="30"/>
        </w:rPr>
        <w:t>:</w:t>
      </w:r>
      <w:r w:rsidRPr="00F46049">
        <w:rPr>
          <w:rFonts w:ascii="Times New Roman" w:hAnsi="Times New Roman"/>
          <w:bCs/>
          <w:sz w:val="30"/>
          <w:szCs w:val="30"/>
          <w:lang w:val="vi-VN"/>
        </w:rPr>
        <w:t xml:space="preserve"> Nguyễn Thanh T</w:t>
      </w:r>
      <w:r w:rsidRPr="00F46049">
        <w:rPr>
          <w:rFonts w:ascii="Times New Roman" w:hAnsi="Times New Roman"/>
          <w:bCs/>
          <w:sz w:val="30"/>
          <w:szCs w:val="30"/>
        </w:rPr>
        <w:t>ú</w:t>
      </w:r>
    </w:p>
    <w:p w:rsidR="00F55141" w:rsidRPr="00F46049" w:rsidRDefault="00F55141" w:rsidP="00F55141">
      <w:pPr>
        <w:pStyle w:val="ListParagraph"/>
        <w:numPr>
          <w:ilvl w:val="0"/>
          <w:numId w:val="1"/>
        </w:numPr>
        <w:tabs>
          <w:tab w:val="left" w:pos="567"/>
        </w:tabs>
        <w:spacing w:before="100"/>
        <w:rPr>
          <w:rFonts w:ascii="Times New Roman" w:hAnsi="Times New Roman"/>
          <w:bCs/>
          <w:sz w:val="30"/>
          <w:szCs w:val="30"/>
          <w:lang w:val="vi-VN"/>
        </w:rPr>
      </w:pPr>
      <w:r w:rsidRPr="00F46049">
        <w:rPr>
          <w:rFonts w:ascii="Times New Roman" w:hAnsi="Times New Roman"/>
          <w:bCs/>
          <w:sz w:val="30"/>
          <w:szCs w:val="30"/>
        </w:rPr>
        <w:t>Giảng viên tổ Lý-Hóa</w:t>
      </w:r>
    </w:p>
    <w:p w:rsidR="00F55141" w:rsidRDefault="00F55141" w:rsidP="00F55141">
      <w:pPr>
        <w:pStyle w:val="ListParagraph"/>
        <w:tabs>
          <w:tab w:val="left" w:pos="567"/>
        </w:tabs>
        <w:spacing w:before="100"/>
        <w:rPr>
          <w:rFonts w:ascii="Times New Roman" w:hAnsi="Times New Roman"/>
          <w:bCs/>
          <w:sz w:val="28"/>
          <w:szCs w:val="26"/>
        </w:rPr>
      </w:pPr>
    </w:p>
    <w:p w:rsidR="00F55141" w:rsidRDefault="00F55141" w:rsidP="00F55141">
      <w:pPr>
        <w:pStyle w:val="ListParagraph"/>
        <w:tabs>
          <w:tab w:val="left" w:pos="567"/>
        </w:tabs>
        <w:spacing w:before="100"/>
        <w:rPr>
          <w:rFonts w:ascii="Times New Roman" w:hAnsi="Times New Roman"/>
          <w:bCs/>
          <w:sz w:val="28"/>
          <w:szCs w:val="26"/>
        </w:rPr>
      </w:pPr>
    </w:p>
    <w:p w:rsidR="00F55141" w:rsidRPr="008B4DF4" w:rsidRDefault="00F55141" w:rsidP="00F55141">
      <w:pPr>
        <w:keepNext/>
        <w:tabs>
          <w:tab w:val="left" w:pos="1418"/>
          <w:tab w:val="left" w:leader="dot" w:pos="9072"/>
        </w:tabs>
        <w:jc w:val="center"/>
        <w:outlineLvl w:val="3"/>
        <w:rPr>
          <w:b/>
          <w:bCs/>
          <w:sz w:val="30"/>
          <w:szCs w:val="26"/>
          <w:lang w:val="en-US"/>
        </w:rPr>
      </w:pPr>
      <w:r w:rsidRPr="003927F2">
        <w:rPr>
          <w:rFonts w:ascii=".VnAristote" w:hAnsi=".VnAristote"/>
          <w:bCs/>
          <w:sz w:val="78"/>
          <w:szCs w:val="26"/>
          <w:lang w:val="pt-BR"/>
        </w:rPr>
        <w:lastRenderedPageBreak/>
        <w:t>L</w:t>
      </w:r>
      <w:r>
        <w:rPr>
          <w:b/>
          <w:bCs/>
          <w:sz w:val="38"/>
          <w:szCs w:val="26"/>
          <w:lang w:val="vi-VN"/>
        </w:rPr>
        <w:t xml:space="preserve">ỜI </w:t>
      </w:r>
      <w:r w:rsidRPr="003927F2">
        <w:rPr>
          <w:b/>
          <w:bCs/>
          <w:sz w:val="38"/>
          <w:szCs w:val="26"/>
          <w:lang w:val="pt-BR"/>
        </w:rPr>
        <w:t>GIỚI THIỆU</w:t>
      </w:r>
    </w:p>
    <w:p w:rsidR="00F55141" w:rsidRDefault="00F55141" w:rsidP="00F55141">
      <w:pPr>
        <w:rPr>
          <w:sz w:val="30"/>
          <w:szCs w:val="26"/>
          <w:lang w:val="vi-VN"/>
        </w:rPr>
      </w:pPr>
    </w:p>
    <w:p w:rsidR="00F55141" w:rsidRDefault="00F55141" w:rsidP="00F55141">
      <w:pPr>
        <w:jc w:val="both"/>
        <w:rPr>
          <w:sz w:val="30"/>
          <w:szCs w:val="26"/>
        </w:rPr>
      </w:pPr>
      <w:r w:rsidRPr="003927F2">
        <w:rPr>
          <w:sz w:val="30"/>
          <w:szCs w:val="26"/>
          <w:lang w:val="pt-BR"/>
        </w:rPr>
        <w:tab/>
      </w:r>
      <w:proofErr w:type="gramStart"/>
      <w:r>
        <w:rPr>
          <w:sz w:val="30"/>
          <w:szCs w:val="26"/>
        </w:rPr>
        <w:t>Giáo trình Vật lí được biên soạn trên cơ sở những vấn đề cơ bản của Vật lí cung cấp cho sinh viên bậc trung cấp chuyên nghiệp sau khi đã hoàn thành bậc trung học cơ sở.</w:t>
      </w:r>
      <w:proofErr w:type="gramEnd"/>
      <w:r>
        <w:rPr>
          <w:sz w:val="30"/>
          <w:szCs w:val="26"/>
        </w:rPr>
        <w:t xml:space="preserve"> Giáo trình được hiệu chỉnh và rút gọn từ bộ giáo trình Vật lí lớp 10</w:t>
      </w:r>
      <w:proofErr w:type="gramStart"/>
      <w:r>
        <w:rPr>
          <w:sz w:val="30"/>
          <w:szCs w:val="26"/>
        </w:rPr>
        <w:t>,11,12</w:t>
      </w:r>
      <w:proofErr w:type="gramEnd"/>
      <w:r>
        <w:rPr>
          <w:sz w:val="30"/>
          <w:szCs w:val="26"/>
        </w:rPr>
        <w:t xml:space="preserve"> của Bộ Giáo dục và đào tạo, được tu chỉnh theo định kỳ. Giáo trình Vật Lí 3 cung cấp những kiến thức cơ bản cần phải biết về điện từ, quang học, dao động và sóng, bao gồm những định luật cơ bản về từ trường, khúc xạ ánh sáng, phản xạ toàn phần, dao động cơ học và sóng cơ học.</w:t>
      </w:r>
    </w:p>
    <w:p w:rsidR="00F55141" w:rsidRDefault="00F55141" w:rsidP="00F55141">
      <w:pPr>
        <w:ind w:firstLine="720"/>
        <w:jc w:val="both"/>
        <w:rPr>
          <w:sz w:val="30"/>
          <w:szCs w:val="26"/>
        </w:rPr>
      </w:pPr>
      <w:proofErr w:type="gramStart"/>
      <w:r>
        <w:rPr>
          <w:sz w:val="30"/>
          <w:szCs w:val="26"/>
        </w:rPr>
        <w:t>Những biểu thức toán học trong giáo trình được điều chỉnh phù hợp với môn toán các em đã và đang được học song song cùng lúc.</w:t>
      </w:r>
      <w:proofErr w:type="gramEnd"/>
      <w:r>
        <w:rPr>
          <w:sz w:val="30"/>
          <w:szCs w:val="26"/>
        </w:rPr>
        <w:t xml:space="preserve"> </w:t>
      </w:r>
      <w:proofErr w:type="gramStart"/>
      <w:r>
        <w:rPr>
          <w:sz w:val="30"/>
          <w:szCs w:val="26"/>
        </w:rPr>
        <w:t>Giáo trình này có thể sử dụng để tự học tập, tuy nhiên không vì vậy mà chỉ sử dụng một giáo trình để có thể hoàn thành tốt các bài tập được giao, các đề tài yêu cầu báo cáo nghiên cứu thuyết trình tại lớp.</w:t>
      </w:r>
      <w:proofErr w:type="gramEnd"/>
      <w:r>
        <w:rPr>
          <w:sz w:val="30"/>
          <w:szCs w:val="26"/>
        </w:rPr>
        <w:t xml:space="preserve">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rsidR="00F55141" w:rsidRDefault="00F55141" w:rsidP="00F55141">
      <w:pPr>
        <w:jc w:val="both"/>
        <w:rPr>
          <w:sz w:val="30"/>
          <w:szCs w:val="26"/>
        </w:rPr>
      </w:pPr>
      <w:r>
        <w:rPr>
          <w:sz w:val="30"/>
          <w:szCs w:val="26"/>
        </w:rPr>
        <w:tab/>
      </w:r>
      <w:proofErr w:type="gramStart"/>
      <w:r>
        <w:rPr>
          <w:sz w:val="30"/>
          <w:szCs w:val="26"/>
        </w:rPr>
        <w:t>Dù việc nghiên cứu học tập môn vật lí đạt thành tựu ở mức độ nào đi chăng nữa, tôi cũng rất muốn các bạn đừng xem môn vật lí là những bài toán khô khan để giải quyết những vấn đề của thế giới tự nhiên.</w:t>
      </w:r>
      <w:proofErr w:type="gramEnd"/>
      <w:r>
        <w:rPr>
          <w:sz w:val="30"/>
          <w:szCs w:val="26"/>
        </w:rPr>
        <w:t xml:space="preserve"> </w:t>
      </w:r>
      <w:proofErr w:type="gramStart"/>
      <w:r>
        <w:rPr>
          <w:sz w:val="30"/>
          <w:szCs w:val="26"/>
        </w:rPr>
        <w:t>Hãy cảm nhận nét đẹp của thế giới tự nhiên, sự huyền bí của nó trong từng bài học, rất nhiều vấn đề còn chưa có được câu trả lời hoàn chỉnh mà ngay cả giáo viên cũng bối rối.</w:t>
      </w:r>
      <w:proofErr w:type="gramEnd"/>
    </w:p>
    <w:p w:rsidR="00F55141" w:rsidRDefault="00F55141" w:rsidP="00F55141">
      <w:pPr>
        <w:jc w:val="both"/>
        <w:rPr>
          <w:sz w:val="30"/>
          <w:szCs w:val="26"/>
        </w:rPr>
      </w:pPr>
      <w:r>
        <w:rPr>
          <w:sz w:val="30"/>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rsidR="00F55141" w:rsidRDefault="00F55141" w:rsidP="00F55141">
      <w:pPr>
        <w:jc w:val="both"/>
        <w:rPr>
          <w:sz w:val="30"/>
          <w:szCs w:val="26"/>
        </w:rPr>
      </w:pPr>
      <w:r>
        <w:rPr>
          <w:sz w:val="30"/>
          <w:szCs w:val="26"/>
        </w:rPr>
        <w:tab/>
      </w:r>
      <w:proofErr w:type="gramStart"/>
      <w:r>
        <w:rPr>
          <w:sz w:val="30"/>
          <w:szCs w:val="26"/>
        </w:rPr>
        <w:t>Chúc các bạn sinh viên học tập nghiên cứu tốt.</w:t>
      </w:r>
      <w:proofErr w:type="gramEnd"/>
    </w:p>
    <w:p w:rsidR="00F55141" w:rsidRDefault="00F55141" w:rsidP="00F55141">
      <w:pPr>
        <w:jc w:val="both"/>
        <w:rPr>
          <w:sz w:val="30"/>
          <w:szCs w:val="26"/>
        </w:rPr>
      </w:pPr>
    </w:p>
    <w:p w:rsidR="00F55141" w:rsidRDefault="00F55141" w:rsidP="00F55141">
      <w:pPr>
        <w:jc w:val="both"/>
        <w:rPr>
          <w:sz w:val="30"/>
          <w:szCs w:val="26"/>
        </w:rPr>
      </w:pPr>
    </w:p>
    <w:p w:rsidR="00F55141" w:rsidRPr="00F46049" w:rsidRDefault="00F55141" w:rsidP="00F55141">
      <w:pPr>
        <w:tabs>
          <w:tab w:val="left" w:pos="567"/>
        </w:tabs>
        <w:spacing w:before="100"/>
        <w:rPr>
          <w:bCs/>
          <w:sz w:val="30"/>
          <w:szCs w:val="30"/>
          <w:lang w:val="vi-VN"/>
        </w:rPr>
      </w:pPr>
      <w:r w:rsidRPr="00F46049">
        <w:rPr>
          <w:bCs/>
          <w:sz w:val="30"/>
          <w:szCs w:val="30"/>
          <w:lang w:val="vi-VN"/>
        </w:rPr>
        <w:t>Tham gia biên soạn</w:t>
      </w:r>
    </w:p>
    <w:p w:rsidR="00F55141" w:rsidRPr="00F46049" w:rsidRDefault="00F55141" w:rsidP="00F55141">
      <w:pPr>
        <w:pStyle w:val="ListParagraph"/>
        <w:numPr>
          <w:ilvl w:val="0"/>
          <w:numId w:val="2"/>
        </w:numPr>
        <w:tabs>
          <w:tab w:val="left" w:pos="567"/>
        </w:tabs>
        <w:spacing w:before="100"/>
        <w:rPr>
          <w:rFonts w:ascii="Times New Roman" w:hAnsi="Times New Roman"/>
          <w:bCs/>
          <w:sz w:val="30"/>
          <w:szCs w:val="30"/>
          <w:lang w:val="vi-VN"/>
        </w:rPr>
      </w:pPr>
      <w:r w:rsidRPr="00F46049">
        <w:rPr>
          <w:rFonts w:ascii="Times New Roman" w:eastAsia="Times New Roman" w:hAnsi="Times New Roman"/>
          <w:bCs/>
          <w:sz w:val="30"/>
          <w:szCs w:val="30"/>
          <w:lang w:val="vi-VN"/>
        </w:rPr>
        <w:t>Chủ biên</w:t>
      </w:r>
      <w:r w:rsidRPr="00F46049">
        <w:rPr>
          <w:rFonts w:ascii="Times New Roman" w:hAnsi="Times New Roman"/>
          <w:bCs/>
          <w:sz w:val="30"/>
          <w:szCs w:val="30"/>
          <w:lang w:val="vi-VN"/>
        </w:rPr>
        <w:t xml:space="preserve"> Trần Thị Ánh Tuyết</w:t>
      </w:r>
    </w:p>
    <w:p w:rsidR="00F55141" w:rsidRPr="00F46049" w:rsidRDefault="00F55141" w:rsidP="00F55141">
      <w:pPr>
        <w:pStyle w:val="ListParagraph"/>
        <w:numPr>
          <w:ilvl w:val="0"/>
          <w:numId w:val="2"/>
        </w:numPr>
        <w:tabs>
          <w:tab w:val="left" w:pos="567"/>
        </w:tabs>
        <w:spacing w:before="100"/>
        <w:rPr>
          <w:rFonts w:ascii="Times New Roman" w:hAnsi="Times New Roman"/>
          <w:bCs/>
          <w:sz w:val="30"/>
          <w:szCs w:val="30"/>
          <w:lang w:val="vi-VN"/>
        </w:rPr>
      </w:pPr>
      <w:r w:rsidRPr="00F46049">
        <w:rPr>
          <w:rFonts w:ascii="Times New Roman" w:hAnsi="Times New Roman"/>
          <w:bCs/>
          <w:sz w:val="30"/>
          <w:szCs w:val="30"/>
        </w:rPr>
        <w:t>Giảng viên tổ Lý-Hóa</w:t>
      </w:r>
    </w:p>
    <w:p w:rsidR="00F55141" w:rsidRDefault="00F55141" w:rsidP="00F55141">
      <w:pPr>
        <w:pStyle w:val="ListParagraph"/>
        <w:tabs>
          <w:tab w:val="left" w:pos="567"/>
        </w:tabs>
        <w:spacing w:before="100"/>
        <w:rPr>
          <w:rFonts w:ascii="Times New Roman" w:hAnsi="Times New Roman"/>
          <w:bCs/>
          <w:sz w:val="28"/>
          <w:szCs w:val="26"/>
        </w:rPr>
      </w:pPr>
    </w:p>
    <w:p w:rsidR="00F55141" w:rsidRDefault="00F55141" w:rsidP="00F55141">
      <w:pPr>
        <w:pStyle w:val="ListParagraph"/>
        <w:tabs>
          <w:tab w:val="left" w:pos="567"/>
        </w:tabs>
        <w:spacing w:before="100"/>
        <w:rPr>
          <w:rFonts w:ascii="Times New Roman" w:hAnsi="Times New Roman"/>
          <w:bCs/>
          <w:sz w:val="28"/>
          <w:szCs w:val="26"/>
        </w:rPr>
      </w:pPr>
    </w:p>
    <w:p w:rsidR="00F55141" w:rsidRPr="008B4DF4" w:rsidRDefault="00F55141" w:rsidP="00F55141">
      <w:pPr>
        <w:keepNext/>
        <w:tabs>
          <w:tab w:val="left" w:pos="1418"/>
          <w:tab w:val="left" w:leader="dot" w:pos="9072"/>
        </w:tabs>
        <w:jc w:val="center"/>
        <w:outlineLvl w:val="3"/>
        <w:rPr>
          <w:b/>
          <w:bCs/>
          <w:sz w:val="30"/>
          <w:szCs w:val="26"/>
          <w:lang w:val="en-US"/>
        </w:rPr>
      </w:pPr>
      <w:r w:rsidRPr="003927F2">
        <w:rPr>
          <w:rFonts w:ascii=".VnAristote" w:hAnsi=".VnAristote"/>
          <w:bCs/>
          <w:sz w:val="78"/>
          <w:szCs w:val="26"/>
          <w:lang w:val="pt-BR"/>
        </w:rPr>
        <w:lastRenderedPageBreak/>
        <w:t>L</w:t>
      </w:r>
      <w:r>
        <w:rPr>
          <w:b/>
          <w:bCs/>
          <w:sz w:val="38"/>
          <w:szCs w:val="26"/>
          <w:lang w:val="vi-VN"/>
        </w:rPr>
        <w:t xml:space="preserve">ỜI </w:t>
      </w:r>
      <w:r w:rsidRPr="003927F2">
        <w:rPr>
          <w:b/>
          <w:bCs/>
          <w:sz w:val="38"/>
          <w:szCs w:val="26"/>
          <w:lang w:val="pt-BR"/>
        </w:rPr>
        <w:t>GIỚI THIỆU</w:t>
      </w:r>
    </w:p>
    <w:p w:rsidR="00F55141" w:rsidRDefault="00F55141" w:rsidP="00F55141">
      <w:pPr>
        <w:rPr>
          <w:sz w:val="30"/>
          <w:szCs w:val="26"/>
          <w:lang w:val="vi-VN"/>
        </w:rPr>
      </w:pPr>
    </w:p>
    <w:p w:rsidR="00F55141" w:rsidRDefault="00F55141" w:rsidP="00F55141">
      <w:pPr>
        <w:jc w:val="both"/>
        <w:rPr>
          <w:sz w:val="30"/>
          <w:szCs w:val="26"/>
        </w:rPr>
      </w:pPr>
      <w:r w:rsidRPr="003927F2">
        <w:rPr>
          <w:sz w:val="30"/>
          <w:szCs w:val="26"/>
          <w:lang w:val="pt-BR"/>
        </w:rPr>
        <w:tab/>
      </w:r>
      <w:proofErr w:type="gramStart"/>
      <w:r>
        <w:rPr>
          <w:sz w:val="30"/>
          <w:szCs w:val="26"/>
        </w:rPr>
        <w:t>Giáo trình Vật lí được biên soạn trên cơ sở những vấn đề cơ bản của Vật lí cung cấp cho sinh viên bậc trung cấp chuyên nghiệp sau khi đã hoàn thành bậc trung học cơ sở.</w:t>
      </w:r>
      <w:proofErr w:type="gramEnd"/>
      <w:r>
        <w:rPr>
          <w:sz w:val="30"/>
          <w:szCs w:val="26"/>
        </w:rPr>
        <w:t xml:space="preserve"> Giáo trình được hiệu chỉnh và rút gọn từ bộ giáo trình Vật lí lớp 10</w:t>
      </w:r>
      <w:proofErr w:type="gramStart"/>
      <w:r>
        <w:rPr>
          <w:sz w:val="30"/>
          <w:szCs w:val="26"/>
        </w:rPr>
        <w:t>,11,12</w:t>
      </w:r>
      <w:proofErr w:type="gramEnd"/>
      <w:r>
        <w:rPr>
          <w:sz w:val="30"/>
          <w:szCs w:val="26"/>
        </w:rPr>
        <w:t xml:space="preserve"> của Bộ Giáo dục và đào tạo, được tu chỉnh theo định kỳ. Giáo trình Vật Lí 4 cung cấp những kiến thức cơ bản cần phải biết về dòng điện xoay chiều, điện từ trường, sóng điện từ, sóng ánh sáng, hạt nhân nguyên tử, bao gồm những định luật cơ bản về dòng điện xoay chiều, sự tương tác giữa các bức xạ với nguyên tử, sự tương tác giữa các hạt nhân trong nguyên tử.</w:t>
      </w:r>
    </w:p>
    <w:p w:rsidR="00F55141" w:rsidRDefault="00F55141" w:rsidP="00F55141">
      <w:pPr>
        <w:ind w:firstLine="720"/>
        <w:jc w:val="both"/>
        <w:rPr>
          <w:sz w:val="30"/>
          <w:szCs w:val="26"/>
        </w:rPr>
      </w:pPr>
      <w:proofErr w:type="gramStart"/>
      <w:r>
        <w:rPr>
          <w:sz w:val="30"/>
          <w:szCs w:val="26"/>
        </w:rPr>
        <w:t>Những biểu thức toán học trong giáo trình được điều chỉnh phù hợp với môn toán các em đã và đang được học song song cùng lúc.</w:t>
      </w:r>
      <w:proofErr w:type="gramEnd"/>
      <w:r>
        <w:rPr>
          <w:sz w:val="30"/>
          <w:szCs w:val="26"/>
        </w:rPr>
        <w:t xml:space="preserve"> </w:t>
      </w:r>
      <w:proofErr w:type="gramStart"/>
      <w:r>
        <w:rPr>
          <w:sz w:val="30"/>
          <w:szCs w:val="26"/>
        </w:rPr>
        <w:t>Giáo trình này có thể sử dụng để tự học tập, tuy nhiên không vì vậy mà chỉ sử dụng một giáo trình để có thể hoàn thành tốt các bài tập được giao, các đề tài yêu cầu báo cáo nghiên cứu thuyết trình tại lớp.</w:t>
      </w:r>
      <w:proofErr w:type="gramEnd"/>
      <w:r>
        <w:rPr>
          <w:sz w:val="30"/>
          <w:szCs w:val="26"/>
        </w:rPr>
        <w:t xml:space="preserve">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rsidR="00F55141" w:rsidRDefault="00F55141" w:rsidP="00F55141">
      <w:pPr>
        <w:jc w:val="both"/>
        <w:rPr>
          <w:sz w:val="30"/>
          <w:szCs w:val="26"/>
        </w:rPr>
      </w:pPr>
      <w:r>
        <w:rPr>
          <w:sz w:val="30"/>
          <w:szCs w:val="26"/>
        </w:rPr>
        <w:tab/>
      </w:r>
      <w:proofErr w:type="gramStart"/>
      <w:r>
        <w:rPr>
          <w:sz w:val="30"/>
          <w:szCs w:val="26"/>
        </w:rPr>
        <w:t>Dù việc nghiên cứu học tập môn vật lí đạt thành tựu ở mức độ nào đi chăng nữa, tôi cũng rất muốn các bạn đừng xem môn vật lí là những bài toán khô khan để giải quyết những vấn đề của thế giới tự nhiên.</w:t>
      </w:r>
      <w:proofErr w:type="gramEnd"/>
      <w:r>
        <w:rPr>
          <w:sz w:val="30"/>
          <w:szCs w:val="26"/>
        </w:rPr>
        <w:t xml:space="preserve"> </w:t>
      </w:r>
      <w:proofErr w:type="gramStart"/>
      <w:r>
        <w:rPr>
          <w:sz w:val="30"/>
          <w:szCs w:val="26"/>
        </w:rPr>
        <w:t>Hãy cảm nhận nét đẹp của thế giới tự nhiên, sự huyền bí của nó trong từng bài học, rất nhiều vấn đề còn chưa có được câu trả lời hoàn chỉnh mà ngay cả giáo viên cũng bối rối.</w:t>
      </w:r>
      <w:proofErr w:type="gramEnd"/>
    </w:p>
    <w:p w:rsidR="00F55141" w:rsidRDefault="00F55141" w:rsidP="00F55141">
      <w:pPr>
        <w:jc w:val="both"/>
        <w:rPr>
          <w:sz w:val="30"/>
          <w:szCs w:val="26"/>
        </w:rPr>
      </w:pPr>
      <w:r>
        <w:rPr>
          <w:sz w:val="30"/>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rsidR="00F55141" w:rsidRDefault="00F55141" w:rsidP="00F55141">
      <w:pPr>
        <w:jc w:val="both"/>
        <w:rPr>
          <w:sz w:val="30"/>
          <w:szCs w:val="26"/>
        </w:rPr>
      </w:pPr>
      <w:r>
        <w:rPr>
          <w:sz w:val="30"/>
          <w:szCs w:val="26"/>
        </w:rPr>
        <w:tab/>
      </w:r>
      <w:proofErr w:type="gramStart"/>
      <w:r>
        <w:rPr>
          <w:sz w:val="30"/>
          <w:szCs w:val="26"/>
        </w:rPr>
        <w:t>Chúc các bạn sinh viên học tập nghiên cứu tốt.</w:t>
      </w:r>
      <w:proofErr w:type="gramEnd"/>
    </w:p>
    <w:p w:rsidR="00F55141" w:rsidRDefault="00F55141" w:rsidP="00F55141">
      <w:pPr>
        <w:jc w:val="both"/>
        <w:rPr>
          <w:sz w:val="30"/>
          <w:szCs w:val="26"/>
        </w:rPr>
      </w:pPr>
    </w:p>
    <w:p w:rsidR="00F55141" w:rsidRPr="00F46049" w:rsidRDefault="00F55141" w:rsidP="00F55141">
      <w:pPr>
        <w:tabs>
          <w:tab w:val="left" w:pos="567"/>
        </w:tabs>
        <w:spacing w:before="100"/>
        <w:rPr>
          <w:bCs/>
          <w:sz w:val="30"/>
          <w:szCs w:val="30"/>
          <w:lang w:val="vi-VN"/>
        </w:rPr>
      </w:pPr>
      <w:r w:rsidRPr="00F46049">
        <w:rPr>
          <w:bCs/>
          <w:sz w:val="30"/>
          <w:szCs w:val="30"/>
          <w:lang w:val="vi-VN"/>
        </w:rPr>
        <w:t>Tham gia biên soạn</w:t>
      </w:r>
    </w:p>
    <w:p w:rsidR="00F55141" w:rsidRPr="00F46049" w:rsidRDefault="00F55141" w:rsidP="00F55141">
      <w:pPr>
        <w:pStyle w:val="ListParagraph"/>
        <w:numPr>
          <w:ilvl w:val="0"/>
          <w:numId w:val="3"/>
        </w:numPr>
        <w:tabs>
          <w:tab w:val="left" w:pos="567"/>
        </w:tabs>
        <w:spacing w:before="100"/>
        <w:rPr>
          <w:rFonts w:ascii="Times New Roman" w:hAnsi="Times New Roman"/>
          <w:bCs/>
          <w:sz w:val="30"/>
          <w:szCs w:val="30"/>
          <w:lang w:val="vi-VN"/>
        </w:rPr>
      </w:pPr>
      <w:r w:rsidRPr="00F46049">
        <w:rPr>
          <w:rFonts w:ascii="Times New Roman" w:eastAsia="Times New Roman" w:hAnsi="Times New Roman"/>
          <w:bCs/>
          <w:sz w:val="30"/>
          <w:szCs w:val="30"/>
          <w:lang w:val="vi-VN"/>
        </w:rPr>
        <w:t>Chủ biên</w:t>
      </w:r>
      <w:r w:rsidRPr="00F46049">
        <w:rPr>
          <w:rFonts w:ascii="Times New Roman" w:hAnsi="Times New Roman"/>
          <w:bCs/>
          <w:sz w:val="30"/>
          <w:szCs w:val="30"/>
          <w:lang w:val="vi-VN"/>
        </w:rPr>
        <w:t xml:space="preserve"> Đặng Thị Kiến Trúc</w:t>
      </w:r>
    </w:p>
    <w:p w:rsidR="00F55141" w:rsidRPr="00F46049" w:rsidRDefault="00F55141" w:rsidP="00F55141">
      <w:pPr>
        <w:pStyle w:val="ListParagraph"/>
        <w:numPr>
          <w:ilvl w:val="0"/>
          <w:numId w:val="3"/>
        </w:numPr>
        <w:tabs>
          <w:tab w:val="left" w:pos="567"/>
        </w:tabs>
        <w:spacing w:before="100"/>
        <w:rPr>
          <w:rFonts w:ascii="Times New Roman" w:hAnsi="Times New Roman"/>
          <w:bCs/>
          <w:sz w:val="30"/>
          <w:szCs w:val="30"/>
          <w:lang w:val="vi-VN"/>
        </w:rPr>
      </w:pPr>
      <w:r w:rsidRPr="00F46049">
        <w:rPr>
          <w:rFonts w:ascii="Times New Roman" w:hAnsi="Times New Roman"/>
          <w:bCs/>
          <w:sz w:val="30"/>
          <w:szCs w:val="30"/>
        </w:rPr>
        <w:t>Giảng viên tổ Lý-Hóa</w:t>
      </w:r>
    </w:p>
    <w:p w:rsidR="00F55141" w:rsidRPr="00F475EE" w:rsidRDefault="00F55141" w:rsidP="00F55141">
      <w:pPr>
        <w:pStyle w:val="ListParagraph"/>
        <w:tabs>
          <w:tab w:val="left" w:pos="567"/>
        </w:tabs>
        <w:spacing w:before="100"/>
        <w:rPr>
          <w:rFonts w:ascii="Times New Roman" w:hAnsi="Times New Roman"/>
          <w:bCs/>
          <w:sz w:val="28"/>
          <w:szCs w:val="26"/>
          <w:lang w:val="vi-VN"/>
        </w:rPr>
      </w:pPr>
    </w:p>
    <w:p w:rsidR="00F55141" w:rsidRPr="00F475EE" w:rsidRDefault="00F55141" w:rsidP="00F55141">
      <w:pPr>
        <w:pStyle w:val="ListParagraph"/>
        <w:tabs>
          <w:tab w:val="left" w:pos="567"/>
        </w:tabs>
        <w:spacing w:before="100"/>
        <w:rPr>
          <w:rFonts w:ascii="Times New Roman" w:hAnsi="Times New Roman"/>
          <w:bCs/>
          <w:sz w:val="28"/>
          <w:szCs w:val="26"/>
          <w:lang w:val="vi-VN"/>
        </w:rPr>
      </w:pPr>
      <w:r>
        <w:rPr>
          <w:rFonts w:ascii="Times New Roman" w:hAnsi="Times New Roman"/>
          <w:bCs/>
          <w:sz w:val="28"/>
          <w:szCs w:val="26"/>
        </w:rPr>
        <w:lastRenderedPageBreak/>
        <w:t xml:space="preserve"> </w:t>
      </w:r>
    </w:p>
    <w:p w:rsidR="0035192F" w:rsidRDefault="0035192F"/>
    <w:sectPr w:rsidR="0035192F" w:rsidSect="00F55141">
      <w:pgSz w:w="12240" w:h="15840"/>
      <w:pgMar w:top="1440" w:right="900" w:bottom="1440" w:left="18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Aristot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C2661"/>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4B942A21"/>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51DD4114"/>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141"/>
    <w:rsid w:val="0035192F"/>
    <w:rsid w:val="00F46049"/>
    <w:rsid w:val="00F55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141"/>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55141"/>
    <w:pPr>
      <w:spacing w:after="200" w:line="276" w:lineRule="auto"/>
      <w:ind w:left="720"/>
      <w:contextualSpacing/>
    </w:pPr>
    <w:rPr>
      <w:rFonts w:ascii="Calibri" w:eastAsia="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141"/>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55141"/>
    <w:pPr>
      <w:spacing w:after="200" w:line="276" w:lineRule="auto"/>
      <w:ind w:left="720"/>
      <w:contextualSpacing/>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1157</Words>
  <Characters>6596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dcterms:created xsi:type="dcterms:W3CDTF">2020-09-23T13:51:00Z</dcterms:created>
  <dcterms:modified xsi:type="dcterms:W3CDTF">2020-09-23T14:06:00Z</dcterms:modified>
</cp:coreProperties>
</file>