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6E1" w:rsidRPr="00D81F88" w:rsidRDefault="004A36E1" w:rsidP="00667D28">
      <w:pPr>
        <w:spacing w:after="0"/>
        <w:ind w:firstLine="567"/>
        <w:jc w:val="center"/>
        <w:rPr>
          <w:b/>
          <w:color w:val="000000"/>
          <w:szCs w:val="28"/>
          <w:highlight w:val="white"/>
        </w:rPr>
      </w:pPr>
      <w:bookmarkStart w:id="0" w:name="_Toc2063812"/>
    </w:p>
    <w:p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rsidR="000A08A5" w:rsidRPr="00D81F88" w:rsidRDefault="00776D26" w:rsidP="00667D28">
      <w:pPr>
        <w:spacing w:after="0"/>
        <w:ind w:firstLine="567"/>
        <w:jc w:val="center"/>
        <w:rPr>
          <w:b/>
          <w:color w:val="000000"/>
          <w:szCs w:val="28"/>
          <w:highlight w:val="white"/>
        </w:rPr>
      </w:pPr>
      <w:r w:rsidRPr="00776D26">
        <w:rPr>
          <w:color w:val="000000"/>
          <w:sz w:val="24"/>
          <w:szCs w:val="24"/>
          <w:highlight w:val="whit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5773058" r:id="rId9"/>
        </w:pict>
      </w:r>
      <w:r w:rsidR="000A08A5" w:rsidRPr="00D81F88">
        <w:rPr>
          <w:b/>
          <w:color w:val="000000"/>
          <w:szCs w:val="28"/>
          <w:highlight w:val="white"/>
        </w:rPr>
        <w:t>KHOA LÝ LUẬN CHÍNH TRỊ</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TÀI LIỆU HỌC TẬP</w:t>
      </w:r>
    </w:p>
    <w:p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SV</w:t>
      </w:r>
      <w:r w:rsidRPr="00D81F88">
        <w:rPr>
          <w:b/>
          <w:color w:val="000000"/>
          <w:sz w:val="26"/>
          <w:szCs w:val="26"/>
          <w:highlight w:val="white"/>
        </w:rPr>
        <w:t xml:space="preserve"> :…………………………………………………………</w:t>
      </w:r>
    </w:p>
    <w:p w:rsidR="00890684" w:rsidRPr="00D81F88" w:rsidRDefault="00890684" w:rsidP="00667D28">
      <w:pPr>
        <w:spacing w:after="0"/>
        <w:ind w:firstLine="567"/>
        <w:jc w:val="center"/>
        <w:rPr>
          <w:b/>
          <w:color w:val="000000"/>
          <w:sz w:val="26"/>
          <w:szCs w:val="26"/>
          <w:highlight w:val="white"/>
        </w:rPr>
      </w:pPr>
    </w:p>
    <w:p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MÃ SỐ </w:t>
      </w:r>
      <w:r w:rsidR="00890684" w:rsidRPr="00D81F88">
        <w:rPr>
          <w:b/>
          <w:color w:val="000000"/>
          <w:sz w:val="26"/>
          <w:szCs w:val="26"/>
          <w:highlight w:val="white"/>
        </w:rPr>
        <w:t>SV…………………………………………………………</w:t>
      </w:r>
      <w:r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LỚP :……………………………………………………………………</w:t>
      </w:r>
      <w:r w:rsidR="00890684"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tblPr>
      <w:tblGrid>
        <w:gridCol w:w="812"/>
        <w:gridCol w:w="6310"/>
        <w:gridCol w:w="994"/>
        <w:gridCol w:w="1172"/>
      </w:tblGrid>
      <w:tr w:rsidR="00C02A52" w:rsidRPr="00D81F8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81F88" w:rsidRDefault="00EF6EF7" w:rsidP="00667D28">
            <w:pPr>
              <w:spacing w:after="0"/>
              <w:jc w:val="center"/>
              <w:rPr>
                <w:rFonts w:cs="Times New Roman"/>
                <w:b/>
                <w:bCs/>
                <w:color w:val="000000"/>
                <w:sz w:val="26"/>
                <w:szCs w:val="26"/>
                <w:highlight w:val="white"/>
              </w:rPr>
            </w:pPr>
          </w:p>
          <w:p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rsidR="00EF6EF7" w:rsidRPr="00D81F88" w:rsidRDefault="00EF6EF7" w:rsidP="00667D28">
            <w:pPr>
              <w:spacing w:after="0"/>
              <w:jc w:val="center"/>
              <w:rPr>
                <w:rFonts w:cs="Times New Roman"/>
                <w:b/>
                <w:bCs/>
                <w:color w:val="000000"/>
                <w:sz w:val="26"/>
                <w:szCs w:val="26"/>
                <w:highlight w:val="white"/>
              </w:rPr>
            </w:pPr>
          </w:p>
        </w:tc>
      </w:tr>
      <w:tr w:rsidR="00C02A52" w:rsidRPr="00D81F8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r w:rsidRPr="00D81F88">
              <w:rPr>
                <w:rFonts w:cs="Times New Roman"/>
                <w:b/>
                <w:bCs/>
                <w:color w:val="000000"/>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ind w:left="258"/>
              <w:rPr>
                <w:rFonts w:cs="Times New Roman"/>
                <w:b/>
                <w:color w:val="000000"/>
                <w:sz w:val="26"/>
                <w:szCs w:val="26"/>
                <w:highlight w:val="white"/>
              </w:rPr>
            </w:pPr>
            <w:r w:rsidRPr="00D81F88">
              <w:rPr>
                <w:rFonts w:cs="Times New Roman"/>
                <w:b/>
                <w:color w:val="000000"/>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D81F88" w:rsidRDefault="008A4206"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1:</w:t>
            </w:r>
            <w:r w:rsidRPr="00D81F88">
              <w:rPr>
                <w:rFonts w:cs="Times New Roman"/>
                <w:color w:val="000000"/>
                <w:sz w:val="26"/>
                <w:szCs w:val="26"/>
                <w:highlight w:val="white"/>
                <w:lang w:val="vi-VN"/>
              </w:rPr>
              <w:t xml:space="preserve"> Khái quát về chủ nghĩa Mác </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6</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2:</w:t>
            </w:r>
            <w:r w:rsidRPr="00D81F88">
              <w:rPr>
                <w:rFonts w:cs="Times New Roman"/>
                <w:color w:val="000000"/>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27</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3:</w:t>
            </w:r>
            <w:r w:rsidRPr="00D81F88">
              <w:rPr>
                <w:rFonts w:cs="Times New Roman"/>
                <w:color w:val="000000"/>
                <w:sz w:val="26"/>
                <w:szCs w:val="26"/>
                <w:highlight w:val="white"/>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42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4:</w:t>
            </w:r>
            <w:r w:rsidRPr="00D81F88">
              <w:rPr>
                <w:rFonts w:cs="Times New Roman"/>
                <w:color w:val="000000"/>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53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5:</w:t>
            </w:r>
            <w:r w:rsidRPr="00D81F88">
              <w:rPr>
                <w:rFonts w:cs="Times New Roman"/>
                <w:color w:val="000000"/>
                <w:sz w:val="26"/>
                <w:szCs w:val="26"/>
                <w:highlight w:val="white"/>
                <w:lang w:val="vi-VN"/>
              </w:rPr>
              <w:t xml:space="preserve"> Phát triển kinh tế</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xã hội</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văn hóa</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0844C3" w:rsidP="00667D28">
            <w:pPr>
              <w:spacing w:after="0"/>
              <w:jc w:val="center"/>
              <w:rPr>
                <w:rFonts w:cs="Times New Roman"/>
                <w:b/>
                <w:color w:val="000000"/>
                <w:sz w:val="26"/>
                <w:szCs w:val="26"/>
                <w:highlight w:val="white"/>
                <w:lang w:val="vi-VN"/>
              </w:rPr>
            </w:pPr>
            <w:r w:rsidRPr="00D81F88">
              <w:rPr>
                <w:rFonts w:cs="Times New Roman"/>
                <w:b/>
                <w:color w:val="000000"/>
                <w:sz w:val="26"/>
                <w:szCs w:val="26"/>
                <w:highlight w:val="white"/>
                <w:lang w:val="vi-VN"/>
              </w:rPr>
              <w:t>6</w:t>
            </w:r>
            <w:r w:rsidR="00380507">
              <w:rPr>
                <w:rFonts w:cs="Times New Roman"/>
                <w:b/>
                <w:color w:val="000000"/>
                <w:sz w:val="26"/>
                <w:szCs w:val="26"/>
                <w:highlight w:val="white"/>
                <w:lang w:val="vi-VN"/>
              </w:rPr>
              <w:t>4</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6:</w:t>
            </w:r>
            <w:r w:rsidRPr="00D81F88">
              <w:rPr>
                <w:rFonts w:cs="Times New Roman"/>
                <w:color w:val="000000"/>
                <w:sz w:val="26"/>
                <w:szCs w:val="26"/>
                <w:highlight w:val="white"/>
                <w:lang w:val="vi-VN"/>
              </w:rPr>
              <w:t xml:space="preserve"> Tăng cường quốc phòng an ninh</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82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7:</w:t>
            </w:r>
            <w:r w:rsidRPr="00D81F88">
              <w:rPr>
                <w:rFonts w:cs="Times New Roman"/>
                <w:color w:val="000000"/>
                <w:sz w:val="26"/>
                <w:szCs w:val="26"/>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92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8:</w:t>
            </w:r>
            <w:r w:rsidRPr="00D81F88">
              <w:rPr>
                <w:rFonts w:cs="Times New Roman"/>
                <w:color w:val="000000"/>
                <w:sz w:val="26"/>
                <w:szCs w:val="26"/>
                <w:highlight w:val="white"/>
                <w:lang w:val="vi-VN"/>
              </w:rPr>
              <w:t xml:space="preserve"> Phát huy sức mạnh của khối đại đoàn kết toàn dân tộc trong xây dựng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106</w:t>
            </w:r>
          </w:p>
        </w:tc>
      </w:tr>
      <w:tr w:rsidR="00C02A52" w:rsidRPr="00D81F88" w:rsidTr="00380507">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9:</w:t>
            </w:r>
            <w:r w:rsidRPr="00D81F88">
              <w:rPr>
                <w:rFonts w:cs="Times New Roman"/>
                <w:color w:val="000000"/>
                <w:sz w:val="26"/>
                <w:szCs w:val="26"/>
                <w:highlight w:val="white"/>
                <w:lang w:val="vi-VN"/>
              </w:rPr>
              <w:t xml:space="preserve"> Tu dưỡng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rèn luyện để trở thành người công dân tốt</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113</w:t>
            </w:r>
          </w:p>
        </w:tc>
      </w:tr>
      <w:tr w:rsidR="00380507"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380507" w:rsidRDefault="00380507" w:rsidP="00667D28">
            <w:pPr>
              <w:spacing w:after="0"/>
              <w:jc w:val="center"/>
              <w:rPr>
                <w:rFonts w:cs="Times New Roman"/>
                <w:color w:val="000000"/>
                <w:sz w:val="26"/>
                <w:szCs w:val="26"/>
                <w:highlight w:val="white"/>
                <w:lang w:val="vi-VN"/>
              </w:rPr>
            </w:pPr>
            <w:r>
              <w:rPr>
                <w:rFonts w:cs="Times New Roman"/>
                <w:color w:val="000000"/>
                <w:sz w:val="26"/>
                <w:szCs w:val="26"/>
                <w:highlight w:val="white"/>
                <w:lang w:val="vi-VN"/>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ind w:left="258" w:right="167"/>
              <w:rPr>
                <w:rFonts w:cs="Times New Roman"/>
                <w:b/>
                <w:color w:val="000000"/>
                <w:sz w:val="26"/>
                <w:szCs w:val="26"/>
                <w:highlight w:val="white"/>
                <w:lang w:val="vi-VN"/>
              </w:rPr>
            </w:pPr>
            <w:r>
              <w:rPr>
                <w:rFonts w:cs="Times New Roman"/>
                <w:b/>
                <w:color w:val="000000"/>
                <w:sz w:val="26"/>
                <w:szCs w:val="26"/>
                <w:highlight w:val="white"/>
                <w:lang w:val="vi-VN"/>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jc w:val="center"/>
              <w:rPr>
                <w:rFonts w:cs="Times New Roman"/>
                <w:color w:val="000000"/>
                <w:sz w:val="26"/>
                <w:szCs w:val="26"/>
                <w:highlight w:val="white"/>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380507"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121</w:t>
            </w:r>
          </w:p>
        </w:tc>
      </w:tr>
    </w:tbl>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bookmarkStart w:id="1" w:name="_GoBack"/>
      <w:bookmarkEnd w:id="1"/>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strike/>
          <w:color w:val="000000"/>
          <w:sz w:val="26"/>
          <w:szCs w:val="26"/>
          <w:highlight w:val="white"/>
        </w:rPr>
      </w:pPr>
    </w:p>
    <w:p w:rsidR="00DB7AA0" w:rsidRPr="00D81F88" w:rsidRDefault="00DB7AA0" w:rsidP="00667D28">
      <w:pPr>
        <w:spacing w:after="0"/>
        <w:ind w:firstLine="720"/>
        <w:jc w:val="both"/>
        <w:rPr>
          <w:rFonts w:eastAsia="Times New Roman" w:cs="Times New Roman"/>
          <w:b/>
          <w:bCs/>
          <w:color w:val="000000"/>
          <w:sz w:val="26"/>
          <w:szCs w:val="26"/>
          <w:highlight w:val="white"/>
        </w:rPr>
      </w:pPr>
      <w:bookmarkStart w:id="2" w:name="_Toc2032705"/>
      <w:bookmarkStart w:id="3" w:name="_Toc2031386"/>
      <w:bookmarkEnd w:id="0"/>
    </w:p>
    <w:p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4" w:name="_Toc19083623"/>
      <w:r w:rsidRPr="00D81F88">
        <w:rPr>
          <w:rFonts w:ascii="Times New Roman" w:hAnsi="Times New Roman" w:cs="Times New Roman"/>
          <w:color w:val="000000"/>
          <w:sz w:val="26"/>
          <w:szCs w:val="26"/>
          <w:highlight w:val="white"/>
          <w:lang w:val="nl-NL"/>
        </w:rPr>
        <w:t>BÀI MỞ ĐẦU</w:t>
      </w:r>
      <w:bookmarkEnd w:id="4"/>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5" w:name="_Toc13578744"/>
      <w:bookmarkStart w:id="6" w:name="_Toc15467269"/>
      <w:bookmarkStart w:id="7" w:name="_Toc19083624"/>
      <w:r w:rsidRPr="00D81F88">
        <w:rPr>
          <w:rFonts w:ascii="Times New Roman" w:hAnsi="Times New Roman" w:cs="Times New Roman"/>
          <w:color w:val="000000"/>
          <w:highlight w:val="white"/>
          <w:lang w:val="pl-PL"/>
        </w:rPr>
        <w:t>I. VỊ TRÍ, TÍNH CHẤT MÔN HỌC</w:t>
      </w:r>
      <w:bookmarkEnd w:id="5"/>
      <w:bookmarkEnd w:id="6"/>
      <w:bookmarkEnd w:id="7"/>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8" w:name="_Toc15467270"/>
      <w:bookmarkStart w:id="9" w:name="_Toc19021186"/>
      <w:bookmarkStart w:id="10" w:name="_Toc19021458"/>
      <w:bookmarkStart w:id="11" w:name="_Toc19021661"/>
      <w:bookmarkStart w:id="12" w:name="_Toc19083625"/>
      <w:r w:rsidRPr="00D81F88">
        <w:rPr>
          <w:rFonts w:ascii="Times New Roman" w:hAnsi="Times New Roman" w:cs="Times New Roman"/>
          <w:color w:val="000000"/>
          <w:sz w:val="26"/>
          <w:szCs w:val="26"/>
          <w:highlight w:val="white"/>
          <w:lang w:val="pl-PL"/>
        </w:rPr>
        <w:t>1. Vị trí</w:t>
      </w:r>
      <w:bookmarkEnd w:id="8"/>
      <w:bookmarkEnd w:id="9"/>
      <w:bookmarkEnd w:id="10"/>
      <w:bookmarkEnd w:id="11"/>
      <w:bookmarkEnd w:id="1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lang w:val="pl-PL"/>
        </w:rPr>
        <w:footnoteReference w:id="2"/>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3" w:name="_Toc15467271"/>
      <w:bookmarkStart w:id="14" w:name="_Toc19021187"/>
      <w:bookmarkStart w:id="15" w:name="_Toc19021459"/>
      <w:bookmarkStart w:id="16" w:name="_Toc19021662"/>
      <w:bookmarkStart w:id="17" w:name="_Toc19083626"/>
      <w:r w:rsidRPr="00D81F88">
        <w:rPr>
          <w:rFonts w:ascii="Times New Roman" w:hAnsi="Times New Roman" w:cs="Times New Roman"/>
          <w:color w:val="000000"/>
          <w:sz w:val="26"/>
          <w:szCs w:val="26"/>
          <w:highlight w:val="white"/>
          <w:lang w:val="pl-PL"/>
        </w:rPr>
        <w:t>2. Tính chất môn học</w:t>
      </w:r>
      <w:bookmarkEnd w:id="13"/>
      <w:bookmarkEnd w:id="14"/>
      <w:bookmarkEnd w:id="15"/>
      <w:bookmarkEnd w:id="16"/>
      <w:bookmarkEnd w:id="17"/>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w:t>
      </w:r>
      <w:r w:rsidRPr="00D81F88">
        <w:rPr>
          <w:rFonts w:cs="Times New Roman"/>
          <w:color w:val="000000"/>
          <w:sz w:val="26"/>
          <w:szCs w:val="26"/>
          <w:highlight w:val="white"/>
          <w:lang w:val="nl-NL"/>
        </w:rPr>
        <w:lastRenderedPageBreak/>
        <w:t xml:space="preserve">đạo đức, lối sống, niềm tin vào Đảng và con đường xã hội chủ nghĩa mà Đảng và nhân dân đã lựa chọn.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8" w:name="_Toc13578745"/>
      <w:bookmarkStart w:id="19" w:name="_Toc1546727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8"/>
      <w:bookmarkEnd w:id="19"/>
    </w:p>
    <w:p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20" w:name="_Toc13755008"/>
      <w:bookmarkStart w:id="21" w:name="_Toc14341108"/>
      <w:bookmarkStart w:id="22" w:name="_Toc15467273"/>
      <w:bookmarkStart w:id="23" w:name="_Toc19021188"/>
      <w:bookmarkStart w:id="24" w:name="_Toc19021460"/>
      <w:bookmarkStart w:id="25" w:name="_Toc19021663"/>
      <w:bookmarkStart w:id="26" w:name="_Toc19083627"/>
      <w:r w:rsidRPr="00D81F88">
        <w:rPr>
          <w:rFonts w:cs="Times New Roman"/>
          <w:color w:val="000000"/>
          <w:sz w:val="26"/>
          <w:szCs w:val="26"/>
          <w:highlight w:val="white"/>
          <w:lang w:val="pl-PL" w:eastAsia="vi-VN"/>
        </w:rPr>
        <w:t>Sau khi học xong môn học, người học đạt được:</w:t>
      </w:r>
      <w:bookmarkEnd w:id="20"/>
      <w:bookmarkEnd w:id="21"/>
      <w:bookmarkEnd w:id="22"/>
      <w:bookmarkEnd w:id="23"/>
      <w:bookmarkEnd w:id="24"/>
      <w:bookmarkEnd w:id="25"/>
      <w:bookmarkEnd w:id="26"/>
    </w:p>
    <w:p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7" w:name="_Toc15467274"/>
      <w:bookmarkStart w:id="28"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7"/>
      <w:bookmarkEnd w:id="28"/>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9" w:name="_Toc13578746"/>
      <w:r w:rsidRPr="00D81F88">
        <w:rPr>
          <w:rFonts w:cs="Times New Roman"/>
          <w:bCs/>
          <w:color w:val="000000"/>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30" w:name="_Toc15467275"/>
      <w:bookmarkStart w:id="31" w:name="_Toc19083629"/>
      <w:r w:rsidRPr="00D81F88">
        <w:rPr>
          <w:rFonts w:ascii="Times New Roman" w:hAnsi="Times New Roman" w:cs="Times New Roman"/>
          <w:color w:val="000000"/>
          <w:highlight w:val="white"/>
          <w:lang w:val="pl-PL"/>
        </w:rPr>
        <w:lastRenderedPageBreak/>
        <w:t xml:space="preserve">IV. PHƯƠNG PHÁP DẠY HỌC </w:t>
      </w:r>
      <w:bookmarkEnd w:id="29"/>
      <w:r w:rsidRPr="00D81F88">
        <w:rPr>
          <w:rFonts w:ascii="Times New Roman" w:hAnsi="Times New Roman" w:cs="Times New Roman"/>
          <w:color w:val="000000"/>
          <w:highlight w:val="white"/>
          <w:lang w:val="pl-PL"/>
        </w:rPr>
        <w:t>VÀ ĐÁNH GIÁ MÔN HỌC</w:t>
      </w:r>
      <w:bookmarkEnd w:id="30"/>
      <w:bookmarkEnd w:id="31"/>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2" w:name="_Toc13755010"/>
      <w:bookmarkStart w:id="33" w:name="_Toc15467276"/>
      <w:bookmarkStart w:id="34" w:name="_Toc19021191"/>
      <w:bookmarkStart w:id="35" w:name="_Toc19021463"/>
      <w:bookmarkStart w:id="36" w:name="_Toc19021666"/>
      <w:bookmarkStart w:id="37" w:name="_Toc19083630"/>
      <w:r w:rsidRPr="00D81F88">
        <w:rPr>
          <w:rFonts w:ascii="Times New Roman" w:hAnsi="Times New Roman" w:cs="Times New Roman"/>
          <w:color w:val="000000"/>
          <w:sz w:val="26"/>
          <w:szCs w:val="26"/>
          <w:highlight w:val="white"/>
          <w:lang w:val="pl-PL"/>
        </w:rPr>
        <w:t>1. Phương pháp dạy học</w:t>
      </w:r>
      <w:bookmarkEnd w:id="32"/>
      <w:bookmarkEnd w:id="33"/>
      <w:bookmarkEnd w:id="34"/>
      <w:bookmarkEnd w:id="35"/>
      <w:bookmarkEnd w:id="36"/>
      <w:bookmarkEnd w:id="37"/>
    </w:p>
    <w:p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8"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9" w:name="_Toc15467277"/>
      <w:bookmarkStart w:id="40" w:name="_Toc19021192"/>
      <w:bookmarkStart w:id="41" w:name="_Toc19021464"/>
      <w:bookmarkStart w:id="42" w:name="_Toc19021667"/>
      <w:bookmarkStart w:id="43" w:name="_Toc19083631"/>
      <w:r w:rsidRPr="00D81F88">
        <w:rPr>
          <w:rFonts w:ascii="Times New Roman" w:hAnsi="Times New Roman" w:cs="Times New Roman"/>
          <w:color w:val="000000"/>
          <w:sz w:val="26"/>
          <w:szCs w:val="26"/>
          <w:highlight w:val="white"/>
          <w:lang w:val="pl-PL"/>
        </w:rPr>
        <w:t>2. Đánh giá môn học</w:t>
      </w:r>
      <w:bookmarkEnd w:id="38"/>
      <w:bookmarkEnd w:id="39"/>
      <w:bookmarkEnd w:id="40"/>
      <w:bookmarkEnd w:id="41"/>
      <w:bookmarkEnd w:id="42"/>
      <w:bookmarkEnd w:id="43"/>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4" w:name="_Hlk21075335"/>
      <w:bookmarkStart w:id="45"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4"/>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w:t>
      </w:r>
      <w:bookmarkEnd w:id="45"/>
    </w:p>
    <w:p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rsidR="0024682A" w:rsidRPr="00D81F88" w:rsidRDefault="0024682A" w:rsidP="00BD20F6">
      <w:pPr>
        <w:spacing w:after="0" w:line="360" w:lineRule="auto"/>
        <w:ind w:firstLine="720"/>
        <w:jc w:val="both"/>
        <w:rPr>
          <w:rFonts w:eastAsia="Times New Roman" w:cs="Times New Roman"/>
          <w:b/>
          <w:bCs/>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6" w:name="_Bài_1:"/>
      <w:bookmarkStart w:id="47" w:name="_Toc13575174"/>
      <w:bookmarkStart w:id="48" w:name="_Toc15467278"/>
      <w:bookmarkStart w:id="49" w:name="_Toc19083632"/>
      <w:bookmarkEnd w:id="46"/>
      <w:r w:rsidRPr="00D81F88">
        <w:rPr>
          <w:rFonts w:ascii="Times New Roman" w:hAnsi="Times New Roman" w:cs="Times New Roman"/>
          <w:iCs/>
          <w:color w:val="000000"/>
          <w:sz w:val="26"/>
          <w:szCs w:val="26"/>
          <w:highlight w:val="white"/>
          <w:lang w:val="nl-NL"/>
        </w:rPr>
        <w:lastRenderedPageBreak/>
        <w:t>Bài 1</w:t>
      </w:r>
      <w:bookmarkStart w:id="50" w:name="_Toc13575175"/>
      <w:bookmarkEnd w:id="47"/>
      <w:r w:rsidRPr="00D81F88">
        <w:rPr>
          <w:rFonts w:ascii="Times New Roman" w:hAnsi="Times New Roman" w:cs="Times New Roman"/>
          <w:iCs/>
          <w:color w:val="000000"/>
          <w:sz w:val="26"/>
          <w:szCs w:val="26"/>
          <w:highlight w:val="white"/>
          <w:lang w:val="nl-NL"/>
        </w:rPr>
        <w:t>:</w:t>
      </w:r>
    </w:p>
    <w:p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8"/>
      <w:bookmarkEnd w:id="49"/>
      <w:bookmarkEnd w:id="50"/>
    </w:p>
    <w:p w:rsidR="00C51646" w:rsidRPr="00D81F88" w:rsidRDefault="00C51646" w:rsidP="00BD20F6">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bookmarkStart w:id="51" w:name="_Toc13575176"/>
      <w:bookmarkStart w:id="52" w:name="_Toc15467279"/>
    </w:p>
    <w:p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3" w:name="_Toc19083633"/>
      <w:r w:rsidRPr="00D81F88">
        <w:rPr>
          <w:rFonts w:cs="Times New Roman"/>
          <w:color w:val="000000"/>
          <w:sz w:val="26"/>
          <w:szCs w:val="26"/>
          <w:highlight w:val="white"/>
          <w:lang w:val="nl-NL"/>
        </w:rPr>
        <w:t xml:space="preserve"> I. KHÁI NIỆM</w:t>
      </w:r>
      <w:bookmarkEnd w:id="51"/>
      <w:r w:rsidRPr="00D81F88">
        <w:rPr>
          <w:rFonts w:cs="Times New Roman"/>
          <w:color w:val="000000"/>
          <w:sz w:val="26"/>
          <w:szCs w:val="26"/>
          <w:highlight w:val="white"/>
          <w:lang w:val="nl-NL"/>
        </w:rPr>
        <w:t xml:space="preserve"> CHỦ NGHĨA MÁC - LÊNIN</w:t>
      </w:r>
      <w:bookmarkEnd w:id="52"/>
      <w:bookmarkEnd w:id="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4" w:name="_Toc13755015"/>
      <w:bookmarkStart w:id="55" w:name="_Toc15467280"/>
      <w:bookmarkStart w:id="56" w:name="_Toc19021195"/>
      <w:bookmarkStart w:id="57" w:name="_Toc19021467"/>
      <w:bookmarkStart w:id="58" w:name="_Toc19021670"/>
      <w:bookmarkStart w:id="59" w:name="_Toc19083634"/>
      <w:bookmarkStart w:id="60" w:name="_Toc13575177"/>
      <w:bookmarkStart w:id="61" w:name="_Toc13578750"/>
      <w:r w:rsidRPr="00D81F88">
        <w:rPr>
          <w:rFonts w:ascii="Times New Roman" w:hAnsi="Times New Roman" w:cs="Times New Roman"/>
          <w:color w:val="000000"/>
          <w:sz w:val="26"/>
          <w:szCs w:val="26"/>
          <w:highlight w:val="white"/>
          <w:lang w:val="nl-NL"/>
        </w:rPr>
        <w:t>1.  Khái niệm và nguồn gốc hình thành</w:t>
      </w:r>
      <w:bookmarkEnd w:id="54"/>
      <w:bookmarkEnd w:id="55"/>
      <w:bookmarkEnd w:id="56"/>
      <w:bookmarkEnd w:id="57"/>
      <w:bookmarkEnd w:id="58"/>
      <w:bookmarkEnd w:id="59"/>
      <w:bookmarkEnd w:id="60"/>
      <w:bookmarkEnd w:id="61"/>
    </w:p>
    <w:p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 xml:space="preserve">Phong trào đấu tranh của giai cấp công nhân ngày càng lan rộng, phát triển tự phát tới tự giác, từ đấu tranh kinh tế tới đấu tranh chính trị.Hàng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Pr="00D81F88">
        <w:rPr>
          <w:rFonts w:ascii="Times New Roman" w:hAnsi="Times New Roman"/>
          <w:color w:val="000000"/>
          <w:spacing w:val="-2"/>
          <w:sz w:val="26"/>
          <w:szCs w:val="26"/>
          <w:highlight w:val="white"/>
          <w:lang w:val="nl-NL"/>
        </w:rPr>
        <w:t>đi đến thắng lợi.</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w:t>
      </w:r>
      <w:r w:rsidRPr="00D81F88">
        <w:rPr>
          <w:rFonts w:cs="Times New Roman"/>
          <w:color w:val="000000"/>
          <w:spacing w:val="-4"/>
          <w:sz w:val="26"/>
          <w:szCs w:val="26"/>
          <w:highlight w:val="white"/>
          <w:lang w:val="nl-NL"/>
        </w:rPr>
        <w:lastRenderedPageBreak/>
        <w:t>này là cơ sở củng cố chủ nghĩa duy vật biện chứng- cơ sở phương pháp luận của học thuyết Mác.</w:t>
      </w:r>
    </w:p>
    <w:p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2" w:name="_Toc13575179"/>
      <w:bookmarkStart w:id="63" w:name="_Toc13578752"/>
      <w:bookmarkStart w:id="64" w:name="_Toc13755017"/>
      <w:bookmarkStart w:id="65" w:name="_Toc15467281"/>
      <w:bookmarkStart w:id="66" w:name="_Toc19021196"/>
      <w:bookmarkStart w:id="67" w:name="_Toc19021468"/>
      <w:bookmarkStart w:id="68" w:name="_Toc19021671"/>
      <w:bookmarkStart w:id="69" w:name="_Toc19083635"/>
      <w:r w:rsidRPr="00D81F88">
        <w:rPr>
          <w:rFonts w:ascii="Times New Roman" w:hAnsi="Times New Roman" w:cs="Times New Roman"/>
          <w:color w:val="000000"/>
          <w:sz w:val="26"/>
          <w:szCs w:val="26"/>
          <w:highlight w:val="white"/>
          <w:lang w:val="pt-BR"/>
        </w:rPr>
        <w:t>2.  Các giai đoạn phát triển</w:t>
      </w:r>
      <w:bookmarkEnd w:id="62"/>
      <w:bookmarkEnd w:id="63"/>
      <w:bookmarkEnd w:id="64"/>
      <w:bookmarkEnd w:id="65"/>
      <w:bookmarkEnd w:id="66"/>
      <w:bookmarkEnd w:id="67"/>
      <w:bookmarkEnd w:id="68"/>
      <w:bookmarkEnd w:id="69"/>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V.I.Lênin phát triển chủ nghĩa Mác (1895-1924)</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khẳng định đây là hệ thống lý luận thống nhất, vũ khí lý luận của giai cấp công </w:t>
      </w:r>
      <w:r w:rsidRPr="00D81F88">
        <w:rPr>
          <w:rFonts w:ascii="Times New Roman" w:hAnsi="Times New Roman"/>
          <w:color w:val="000000"/>
          <w:szCs w:val="26"/>
          <w:highlight w:val="white"/>
          <w:lang w:val="pt-BR"/>
        </w:rPr>
        <w:lastRenderedPageBreak/>
        <w:t xml:space="preserve">nhân và các dân tộc bị áp bức trên toàn thế giới đấu tranh giành chính quyền và tiến hành xây dựng xã hội mới xã hội xã hội chủ nghĩa, cộng sản chủ nghĩa. </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70" w:name="_Toc13575180"/>
      <w:bookmarkStart w:id="71" w:name="_Toc15467282"/>
      <w:bookmarkStart w:id="72" w:name="_Toc19083636"/>
      <w:r w:rsidRPr="00D81F88">
        <w:rPr>
          <w:rFonts w:ascii="Times New Roman" w:hAnsi="Times New Roman" w:cs="Times New Roman"/>
          <w:color w:val="000000"/>
          <w:highlight w:val="white"/>
          <w:lang w:val="pt-BR"/>
        </w:rPr>
        <w:t>II. MỘT SỐ NỘI DUNG CƠ BẢN CỦA CHỦ NGHĨA MÁC-LÊNIN</w:t>
      </w:r>
      <w:bookmarkEnd w:id="70"/>
      <w:bookmarkEnd w:id="71"/>
      <w:bookmarkEnd w:id="72"/>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73" w:name="_Toc13575181"/>
      <w:bookmarkStart w:id="74" w:name="_Toc13578754"/>
      <w:bookmarkStart w:id="75" w:name="_Toc13755019"/>
      <w:bookmarkStart w:id="76" w:name="_Toc15467283"/>
      <w:bookmarkStart w:id="77" w:name="_Toc19021198"/>
      <w:bookmarkStart w:id="78" w:name="_Toc19021470"/>
      <w:bookmarkStart w:id="79" w:name="_Toc19021673"/>
      <w:bookmarkStart w:id="80" w:name="_Toc19083637"/>
      <w:r w:rsidRPr="00D81F88">
        <w:rPr>
          <w:rFonts w:ascii="Times New Roman" w:hAnsi="Times New Roman" w:cs="Times New Roman"/>
          <w:color w:val="000000"/>
          <w:sz w:val="26"/>
          <w:szCs w:val="26"/>
          <w:highlight w:val="white"/>
          <w:lang w:val="pt-BR"/>
        </w:rPr>
        <w:t>1. Triết học Mác-Lênin</w:t>
      </w:r>
      <w:bookmarkEnd w:id="73"/>
      <w:bookmarkEnd w:id="74"/>
      <w:bookmarkEnd w:id="75"/>
      <w:bookmarkEnd w:id="76"/>
      <w:bookmarkEnd w:id="77"/>
      <w:bookmarkEnd w:id="78"/>
      <w:bookmarkEnd w:id="79"/>
      <w:bookmarkEnd w:id="80"/>
    </w:p>
    <w:p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1" w:name="_Toc19021199"/>
      <w:bookmarkStart w:id="82" w:name="_Toc19021471"/>
      <w:bookmarkStart w:id="83" w:name="_Toc19021674"/>
      <w:bookmarkStart w:id="84"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1"/>
      <w:bookmarkEnd w:id="82"/>
      <w:bookmarkEnd w:id="83"/>
      <w:bookmarkEnd w:id="84"/>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Chủ nghĩa duy vật biện chứng</w:t>
      </w:r>
      <w:r w:rsidRPr="00D81F88">
        <w:rPr>
          <w:rFonts w:cs="Times New Roman"/>
          <w:b/>
          <w:i/>
          <w:color w:val="000000"/>
          <w:sz w:val="26"/>
          <w:szCs w:val="26"/>
          <w:highlight w:val="white"/>
          <w:lang w:val="pt-BR"/>
        </w:rPr>
        <w:tab/>
      </w:r>
    </w:p>
    <w:p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Phạm trù vật chất:</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3"/>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Vật chất tồn tại khách quan thông qua các sự vật cụ thể, tác động vào giác quan, gây ra cảm giác của con người. Vật chất là cái có trước, ý thức là cái có sau, vật chất quyết định ýthức, còn ý thức chỉ là sự phản ánh một phần thế giới vật chất vào đầu óc con người.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Không gian, thời gian:</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lang w:val="pt-BR"/>
        </w:rPr>
        <w:footnoteReference w:id="4"/>
      </w:r>
      <w:r w:rsidRPr="00D81F88">
        <w:rPr>
          <w:rFonts w:cs="Times New Roman"/>
          <w:color w:val="000000"/>
          <w:sz w:val="26"/>
          <w:szCs w:val="26"/>
          <w:highlight w:val="white"/>
          <w:lang w:val="pt-BR"/>
        </w:rPr>
        <w:t xml:space="preserve">. </w:t>
      </w:r>
    </w:p>
    <w:p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Hai nguyên lý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w:t>
      </w:r>
      <w:r w:rsidRPr="00D81F88">
        <w:rPr>
          <w:rFonts w:cs="Times New Roman"/>
          <w:color w:val="000000"/>
          <w:sz w:val="26"/>
          <w:szCs w:val="26"/>
          <w:highlight w:val="white"/>
          <w:lang w:val="pt-BR"/>
        </w:rPr>
        <w:lastRenderedPageBreak/>
        <w:t xml:space="preserve">hai mặt đối lập mới. Do đó, có thể nói: sự thống nhất và đấu tranh của các mặt đối lập là nguồn gốc và động lực cơ bản của mọi sự vận động và phát triển.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chỉ ra về cách thức vận động và phát triển của sự vật, hiện tượng trong tự nhiên, xã hội và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Sự thống nhất giữa lượng và chất, được thể hiện trong giới hạn nhất định gọi là độ.Độ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w:t>
      </w:r>
      <w:r w:rsidRPr="00D81F88">
        <w:rPr>
          <w:rFonts w:cs="Times New Roman"/>
          <w:color w:val="000000"/>
          <w:sz w:val="26"/>
          <w:szCs w:val="26"/>
          <w:highlight w:val="white"/>
          <w:lang w:val="pt-BR"/>
        </w:rPr>
        <w:lastRenderedPageBreak/>
        <w:t xml:space="preserve">chủ quan, duy ý chí, muốn các bước nhảy liên tục. Mặt khác, cũng cần khắc phục tư tưởng hữu khuynh, ngại khó, lo sợ. Khi có tình thế, thời cơ chín muồi thì kiên quyết tổ chức thực hiện bước nhảy để giành thắng lợi.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w:t>
      </w:r>
      <w:r w:rsidRPr="00D81F88">
        <w:rPr>
          <w:rFonts w:cs="Times New Roman"/>
          <w:color w:val="000000"/>
          <w:sz w:val="26"/>
          <w:szCs w:val="26"/>
          <w:highlight w:val="white"/>
          <w:lang w:val="pt-BR"/>
        </w:rPr>
        <w:lastRenderedPageBreak/>
        <w:t xml:space="preserve">thể làm chính trị, khoa học, nghệ thuật, tôn giáo, sinh sản... Muốn vậy, họ phải lao động sản xuất ra của cải vật chất.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w:t>
      </w:r>
      <w:r w:rsidRPr="00D81F88">
        <w:rPr>
          <w:rFonts w:cs="Times New Roman"/>
          <w:color w:val="000000"/>
          <w:sz w:val="26"/>
          <w:szCs w:val="26"/>
          <w:highlight w:val="white"/>
          <w:lang w:val="pt-BR"/>
        </w:rPr>
        <w:lastRenderedPageBreak/>
        <w:t xml:space="preserve">là xong mà diễn ra cả một quá trình liên tục. Mỗi khi sự phù hợp quan hệ sản xuất và lực lượng sản xuất bị phá vỡ là mỗi lần điều chỉnh, thay bằng sự phù hợp khác ở mức cao hơn.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5" w:name="_Toc13575182"/>
      <w:bookmarkStart w:id="86" w:name="_Toc13578755"/>
      <w:bookmarkStart w:id="87" w:name="_Toc13755020"/>
      <w:bookmarkStart w:id="88" w:name="_Toc15467284"/>
      <w:bookmarkStart w:id="89" w:name="_Toc19021200"/>
      <w:bookmarkStart w:id="90" w:name="_Toc19021472"/>
      <w:bookmarkStart w:id="91" w:name="_Toc19021675"/>
      <w:bookmarkStart w:id="92" w:name="_Toc19083639"/>
      <w:r w:rsidRPr="00D81F88">
        <w:rPr>
          <w:rFonts w:ascii="Times New Roman" w:hAnsi="Times New Roman" w:cs="Times New Roman"/>
          <w:color w:val="000000"/>
          <w:sz w:val="26"/>
          <w:szCs w:val="26"/>
          <w:highlight w:val="white"/>
          <w:lang w:val="pt-BR"/>
        </w:rPr>
        <w:t>2.  Kinh tế chính trị Mác-Lênin</w:t>
      </w:r>
      <w:bookmarkEnd w:id="85"/>
      <w:bookmarkEnd w:id="86"/>
      <w:bookmarkEnd w:id="87"/>
      <w:bookmarkEnd w:id="88"/>
      <w:bookmarkEnd w:id="89"/>
      <w:bookmarkEnd w:id="90"/>
      <w:bookmarkEnd w:id="91"/>
      <w:bookmarkEnd w:id="92"/>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Học thuyết giá trị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w:t>
      </w:r>
      <w:r w:rsidRPr="00D81F88">
        <w:rPr>
          <w:rFonts w:cs="Times New Roman"/>
          <w:color w:val="000000"/>
          <w:sz w:val="26"/>
          <w:szCs w:val="26"/>
          <w:highlight w:val="white"/>
          <w:lang w:val="pt-BR"/>
        </w:rPr>
        <w:lastRenderedPageBreak/>
        <w:t xml:space="preserve">giá trị, giá cả còn phụ thuộc vào các yếu tố khác như sức cạnh tranh, cung cầu, sức mua của người tiêu dùng…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t>+ Người lao động không có tư liệu sản xuất và phải bán sức lao động của mình, trở thành những người làm thuê.</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choxã hội.</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3" w:name="_Toc13559875"/>
      <w:r w:rsidRPr="00D81F88">
        <w:rPr>
          <w:rFonts w:cs="Times New Roman"/>
          <w:color w:val="000000"/>
          <w:kern w:val="36"/>
          <w:sz w:val="26"/>
          <w:szCs w:val="26"/>
          <w:highlight w:val="white"/>
          <w:lang w:val="pt-BR"/>
        </w:rPr>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4" w:name="_Toc13559881"/>
      <w:bookmarkEnd w:id="93"/>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5"/>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6"/>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7"/>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 xml:space="preserve">sự phân chia thị trường thế giới về kinh tế giữa các tổ chức độc quyền. Đó là liên minh giữa các tổ chức độc quyền lớn của các nước để phân chia thị trường thế giới, độc </w:t>
      </w:r>
      <w:r w:rsidRPr="00D81F88">
        <w:rPr>
          <w:rFonts w:cs="Times New Roman"/>
          <w:color w:val="000000"/>
          <w:kern w:val="36"/>
          <w:sz w:val="26"/>
          <w:szCs w:val="26"/>
          <w:highlight w:val="white"/>
          <w:lang w:val="pt-BR"/>
        </w:rPr>
        <w:lastRenderedPageBreak/>
        <w:t>chiếm nguồn nguyên liệu, quy định quy mô sản xuất, định ra giá cả độc quyền nhằm thu lợi nhuận độc quyền cao.</w:t>
      </w:r>
      <w:bookmarkEnd w:id="98"/>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9" w:name="_Toc13559880"/>
      <w:r w:rsidRPr="00D81F88">
        <w:rPr>
          <w:rFonts w:cs="Times New Roman"/>
          <w:i/>
          <w:color w:val="000000"/>
          <w:kern w:val="36"/>
          <w:sz w:val="26"/>
          <w:szCs w:val="26"/>
          <w:highlight w:val="white"/>
          <w:lang w:val="pt-BR"/>
        </w:rPr>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9"/>
    </w:p>
    <w:bookmarkEnd w:id="94"/>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00" w:name="_Toc13575183"/>
      <w:bookmarkStart w:id="101" w:name="_Toc13578756"/>
      <w:bookmarkStart w:id="102" w:name="_Toc13755021"/>
      <w:bookmarkStart w:id="103" w:name="_Toc15467285"/>
      <w:bookmarkStart w:id="104" w:name="_Toc19021201"/>
      <w:bookmarkStart w:id="105" w:name="_Toc19021473"/>
      <w:bookmarkStart w:id="106" w:name="_Toc19021676"/>
      <w:bookmarkStart w:id="107" w:name="_Toc19083640"/>
      <w:r w:rsidRPr="00D81F88">
        <w:rPr>
          <w:rFonts w:ascii="Times New Roman" w:hAnsi="Times New Roman" w:cs="Times New Roman"/>
          <w:color w:val="000000"/>
          <w:sz w:val="26"/>
          <w:szCs w:val="26"/>
          <w:highlight w:val="white"/>
          <w:lang w:val="pt-BR"/>
        </w:rPr>
        <w:t xml:space="preserve">3. Chủ nghĩa xã hội </w:t>
      </w:r>
      <w:bookmarkEnd w:id="100"/>
      <w:bookmarkEnd w:id="101"/>
      <w:r w:rsidRPr="00D81F88">
        <w:rPr>
          <w:rFonts w:ascii="Times New Roman" w:hAnsi="Times New Roman" w:cs="Times New Roman"/>
          <w:color w:val="000000"/>
          <w:sz w:val="26"/>
          <w:szCs w:val="26"/>
          <w:highlight w:val="white"/>
          <w:lang w:val="pt-BR"/>
        </w:rPr>
        <w:t>khoa học</w:t>
      </w:r>
      <w:bookmarkEnd w:id="102"/>
      <w:bookmarkEnd w:id="103"/>
      <w:bookmarkEnd w:id="104"/>
      <w:bookmarkEnd w:id="105"/>
      <w:bookmarkEnd w:id="106"/>
      <w:bookmarkEnd w:id="107"/>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shd w:val="clear" w:color="auto" w:fill="FFFFFF"/>
          <w:lang w:val="pt-BR"/>
        </w:rPr>
        <w:t>thế kỷ XIX</w:t>
      </w:r>
      <w:r w:rsidRPr="00D81F88">
        <w:rPr>
          <w:rFonts w:cs="Times New Roman"/>
          <w:color w:val="000000"/>
          <w:sz w:val="26"/>
          <w:szCs w:val="26"/>
          <w:highlight w:val="white"/>
          <w:lang w:val="pt-BR"/>
        </w:rPr>
        <w:t xml:space="preserve">.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lastRenderedPageBreak/>
        <w:t>- Đặc điểm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,gắn với xu hướng phát triển của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Nội dung sứ mệnh lịch sử của giai cấp công nhân là giai cấp tiên phong, lực lượng đi đầu trong cách mạng xã hội chủ nghĩa, xóa bỏ chế độ tư bản chủ nghĩa, xây dựng thành công hình thái kinh tế-xã hội xã hội chủ nghĩa và cuối cùng là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 xml:space="preserve">do có tinh thần cách mạng triệt để, lợi ích của giai cấp công nhânphù hợp với lợi ích của đa số quần chúng lao động nên họ có điều kiện khách quan đứng ở vị trí </w:t>
      </w:r>
      <w:r w:rsidRPr="00D81F88">
        <w:rPr>
          <w:rFonts w:cs="Times New Roman"/>
          <w:color w:val="000000"/>
          <w:sz w:val="26"/>
          <w:szCs w:val="26"/>
          <w:highlight w:val="white"/>
          <w:lang w:val="pt-BR"/>
        </w:rPr>
        <w:lastRenderedPageBreak/>
        <w:t>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81F88">
        <w:rPr>
          <w:rStyle w:val="FootnoteReference"/>
          <w:rFonts w:cs="Times New Roman"/>
          <w:color w:val="000000"/>
          <w:sz w:val="26"/>
          <w:szCs w:val="26"/>
        </w:rPr>
        <w:footnoteReference w:id="5"/>
      </w:r>
      <w:r w:rsidRPr="00D81F88">
        <w:rPr>
          <w:rFonts w:cs="Times New Roman"/>
          <w:color w:val="000000"/>
          <w:sz w:val="26"/>
          <w:szCs w:val="26"/>
          <w:highlight w:val="white"/>
          <w:lang w:val="pt-BR"/>
        </w:rPr>
        <w:t xml:space="preserve">. </w:t>
      </w:r>
    </w:p>
    <w:p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Đảng là đội tiên phong của giai cấp công nhân. Đảng có tổ chức chặt chẽ, bao gồm những người tiên tiến về mặt nhận thức và gương mẫu </w:t>
      </w:r>
      <w:r w:rsidRPr="00D81F88">
        <w:rPr>
          <w:rFonts w:cs="Times New Roman"/>
          <w:color w:val="000000"/>
          <w:sz w:val="26"/>
          <w:szCs w:val="26"/>
          <w:highlight w:val="white"/>
          <w:lang w:val="pt-BR"/>
        </w:rPr>
        <w:lastRenderedPageBreak/>
        <w:t xml:space="preserve">về mặt hành động trong giai cấp công nhân và nhân dân lao động. Đảng cộng sản được xây dựng vững mạnh về chính trị, tư tưởng và tổ chức; có lý luận tiền phong là chủ nghĩa Mác-Lênin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Động lực</w:t>
      </w:r>
      <w:r w:rsidRPr="00D81F88">
        <w:rPr>
          <w:rFonts w:cs="Times New Roman"/>
          <w:color w:val="000000"/>
          <w:sz w:val="26"/>
          <w:szCs w:val="26"/>
          <w:highlight w:val="white"/>
          <w:lang w:val="pt-BR"/>
        </w:rPr>
        <w:t xml:space="preserve"> của cách mạng xã hội chủ nghĩa là khối đoàn kết, liên minhcông nông, trí thức và các tầng lớp lao động khác do giai cấp công nhân lãnh đạo.</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Về thời kỳ quá độ từ chủ nghĩa tư bản lên chủ nghĩa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:Trong thời kỳ quá độ bên cạnh hệ tư tưởng chủ nghĩa Mác-Lênin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w:t>
      </w:r>
      <w:r w:rsidRPr="00D81F88">
        <w:rPr>
          <w:rFonts w:cs="Times New Roman"/>
          <w:color w:val="000000"/>
          <w:kern w:val="16"/>
          <w:sz w:val="26"/>
          <w:szCs w:val="26"/>
          <w:highlight w:val="white"/>
          <w:lang w:val="pt-BR"/>
        </w:rPr>
        <w:lastRenderedPageBreak/>
        <w:t xml:space="preserve">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8" w:name="_Toc13575184"/>
      <w:bookmarkStart w:id="109" w:name="_Toc15467286"/>
      <w:bookmarkStart w:id="110"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MÁC-LÊNIN</w:t>
      </w:r>
      <w:bookmarkEnd w:id="108"/>
      <w:bookmarkEnd w:id="109"/>
      <w:bookmarkEnd w:id="110"/>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1" w:name="_Toc12032214"/>
      <w:bookmarkStart w:id="112" w:name="_Toc13575185"/>
      <w:bookmarkStart w:id="113" w:name="_Toc13578758"/>
      <w:bookmarkStart w:id="114" w:name="_Toc13755023"/>
      <w:bookmarkStart w:id="115" w:name="_Toc15467287"/>
      <w:bookmarkStart w:id="116" w:name="_Toc19021203"/>
      <w:bookmarkStart w:id="117" w:name="_Toc19021475"/>
      <w:bookmarkStart w:id="118" w:name="_Toc19021678"/>
      <w:bookmarkStart w:id="119" w:name="_Toc19083642"/>
      <w:r w:rsidRPr="00D81F88">
        <w:rPr>
          <w:rFonts w:ascii="Times New Roman" w:hAnsi="Times New Roman" w:cs="Times New Roman"/>
          <w:color w:val="000000"/>
          <w:sz w:val="26"/>
          <w:szCs w:val="26"/>
          <w:highlight w:val="white"/>
          <w:lang w:val="pt-BR"/>
        </w:rPr>
        <w:t>1. Bản chất khoa học và cách mạng của chủ nghĩa Mác-Lênin</w:t>
      </w:r>
      <w:bookmarkEnd w:id="111"/>
      <w:bookmarkEnd w:id="112"/>
      <w:bookmarkEnd w:id="113"/>
      <w:bookmarkEnd w:id="114"/>
      <w:bookmarkEnd w:id="115"/>
      <w:bookmarkEnd w:id="116"/>
      <w:bookmarkEnd w:id="117"/>
      <w:bookmarkEnd w:id="118"/>
      <w:bookmarkEnd w:id="119"/>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xml:space="preserve">; làm rõ lực lượng xã hội to lớn để thực hiện sự nghiệp đó là giai cấp công </w:t>
      </w:r>
      <w:r w:rsidRPr="00D81F88">
        <w:rPr>
          <w:rFonts w:ascii="Times New Roman" w:hAnsi="Times New Roman"/>
          <w:color w:val="000000"/>
          <w:szCs w:val="26"/>
          <w:highlight w:val="white"/>
          <w:lang w:val="nl-NL"/>
        </w:rPr>
        <w:lastRenderedPageBreak/>
        <w:t>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0" w:name="_Toc19021204"/>
      <w:bookmarkStart w:id="121" w:name="_Toc19021476"/>
      <w:bookmarkStart w:id="122" w:name="_Toc19021679"/>
      <w:bookmarkStart w:id="123" w:name="_Toc19083643"/>
      <w:r w:rsidRPr="00D81F88">
        <w:rPr>
          <w:rFonts w:ascii="Times New Roman" w:hAnsi="Times New Roman" w:cs="Times New Roman"/>
          <w:b w:val="0"/>
          <w:color w:val="000000"/>
          <w:sz w:val="26"/>
          <w:szCs w:val="26"/>
          <w:highlight w:val="white"/>
          <w:lang w:val="vi-VN"/>
        </w:rPr>
        <w:lastRenderedPageBreak/>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20"/>
      <w:bookmarkEnd w:id="121"/>
      <w:bookmarkEnd w:id="122"/>
      <w:bookmarkEnd w:id="123"/>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4" w:name="_Toc12032215"/>
      <w:bookmarkStart w:id="125" w:name="_Toc13575186"/>
      <w:bookmarkStart w:id="126" w:name="_Toc13578759"/>
      <w:bookmarkStart w:id="127" w:name="_Toc13755024"/>
      <w:bookmarkStart w:id="128" w:name="_Toc15467288"/>
      <w:bookmarkStart w:id="129" w:name="_Toc19021205"/>
      <w:bookmarkStart w:id="130" w:name="_Toc19021477"/>
      <w:bookmarkStart w:id="131" w:name="_Toc19021680"/>
      <w:bookmarkStart w:id="132"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4"/>
      <w:bookmarkEnd w:id="125"/>
      <w:bookmarkEnd w:id="126"/>
      <w:bookmarkEnd w:id="127"/>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8"/>
      <w:bookmarkEnd w:id="129"/>
      <w:bookmarkEnd w:id="130"/>
      <w:bookmarkEnd w:id="131"/>
      <w:bookmarkEnd w:id="132"/>
    </w:p>
    <w:p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Mác-Lênin, tư tưởng Hồ Chí Minh là nền tảng tư tưởng và kim chỉ nam cho hành động của Đảng và sự nghiệp cách mạng của nhân dân.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p>
    <w:p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lastRenderedPageBreak/>
        <w:t>3. Qua học tập Chủ nghĩa xã hội khoa học, em thấy có những gì bổ ích cho nhận thức của mình?</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3" w:name="_Bài_2_"/>
      <w:bookmarkStart w:id="134" w:name="_Toc13575188"/>
      <w:bookmarkStart w:id="135" w:name="_Toc15467289"/>
      <w:bookmarkStart w:id="136" w:name="_Toc19083645"/>
      <w:bookmarkEnd w:id="133"/>
      <w:r w:rsidRPr="00D81F88">
        <w:rPr>
          <w:rFonts w:ascii="Times New Roman" w:hAnsi="Times New Roman" w:cs="Times New Roman"/>
          <w:color w:val="000000"/>
          <w:sz w:val="26"/>
          <w:szCs w:val="26"/>
          <w:highlight w:val="white"/>
          <w:lang w:val="pt-BR"/>
        </w:rPr>
        <w:t xml:space="preserve">Bài </w:t>
      </w:r>
      <w:r w:rsidRPr="00D81F88">
        <w:rPr>
          <w:rFonts w:ascii="Times New Roman" w:hAnsi="Times New Roman" w:cs="Times New Roman"/>
          <w:iCs/>
          <w:color w:val="000000"/>
          <w:sz w:val="26"/>
          <w:szCs w:val="26"/>
          <w:highlight w:val="white"/>
          <w:lang w:val="nl-NL"/>
        </w:rPr>
        <w:t>2</w:t>
      </w:r>
      <w:bookmarkStart w:id="137" w:name="_Toc13575189"/>
      <w:bookmarkEnd w:id="134"/>
      <w:r w:rsidRPr="00D81F88">
        <w:rPr>
          <w:rFonts w:ascii="Times New Roman" w:hAnsi="Times New Roman" w:cs="Times New Roman"/>
          <w:iCs/>
          <w:color w:val="000000"/>
          <w:sz w:val="26"/>
          <w:szCs w:val="26"/>
          <w:highlight w:val="white"/>
          <w:lang w:val="nl-NL"/>
        </w:rPr>
        <w:br/>
      </w:r>
      <w:r w:rsidRPr="00D81F88">
        <w:rPr>
          <w:rFonts w:ascii="Times New Roman" w:hAnsi="Times New Roman" w:cs="Times New Roman"/>
          <w:color w:val="000000"/>
          <w:sz w:val="26"/>
          <w:szCs w:val="26"/>
          <w:highlight w:val="white"/>
          <w:lang w:val="nl-NL"/>
        </w:rPr>
        <w:t>KHÁI QUÁT VỀ TƯ TƯỞNG HỒ CHÍ MINH</w:t>
      </w:r>
      <w:bookmarkEnd w:id="135"/>
      <w:bookmarkEnd w:id="136"/>
      <w:bookmarkEnd w:id="137"/>
    </w:p>
    <w:p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8" w:name="_Toc13575190"/>
      <w:bookmarkStart w:id="139" w:name="_Toc15467290"/>
      <w:bookmarkStart w:id="140" w:name="_Toc19083646"/>
      <w:r w:rsidRPr="00D81F88">
        <w:rPr>
          <w:rFonts w:ascii="Times New Roman" w:hAnsi="Times New Roman" w:cs="Times New Roman"/>
          <w:color w:val="000000"/>
          <w:highlight w:val="white"/>
          <w:lang w:val="nl-NL"/>
        </w:rPr>
        <w:t>I. KHÁI NIỆM, NGUỒN GỐC VÀ QUÁ TRÌNH HÌNH THÀNH TƯ TƯỞNG HỒ CHÍ MINH</w:t>
      </w:r>
      <w:bookmarkEnd w:id="138"/>
      <w:bookmarkEnd w:id="139"/>
      <w:bookmarkEnd w:id="140"/>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1" w:name="_Toc13755029"/>
      <w:bookmarkStart w:id="142" w:name="_Toc15467291"/>
      <w:bookmarkStart w:id="143" w:name="_Toc19021208"/>
      <w:bookmarkStart w:id="144" w:name="_Toc19021480"/>
      <w:bookmarkStart w:id="145" w:name="_Toc19021683"/>
      <w:bookmarkStart w:id="146" w:name="_Toc19083647"/>
      <w:bookmarkStart w:id="147" w:name="_Toc13575191"/>
      <w:bookmarkStart w:id="148" w:name="_Toc13578764"/>
      <w:r w:rsidRPr="00D81F88">
        <w:rPr>
          <w:rFonts w:ascii="Times New Roman" w:hAnsi="Times New Roman" w:cs="Times New Roman"/>
          <w:color w:val="000000"/>
          <w:sz w:val="26"/>
          <w:szCs w:val="26"/>
          <w:highlight w:val="white"/>
          <w:lang w:val="nl-NL"/>
        </w:rPr>
        <w:t>1. Khái niệm</w:t>
      </w:r>
      <w:bookmarkEnd w:id="141"/>
      <w:bookmarkEnd w:id="142"/>
      <w:bookmarkEnd w:id="143"/>
      <w:bookmarkEnd w:id="144"/>
      <w:bookmarkEnd w:id="145"/>
      <w:bookmarkEnd w:id="146"/>
      <w:bookmarkEnd w:id="147"/>
      <w:bookmarkEnd w:id="148"/>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lang w:val="nl-NL"/>
        </w:rPr>
        <w:footnoteReference w:id="6"/>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lastRenderedPageBreak/>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9" w:name="_Toc13755030"/>
      <w:bookmarkStart w:id="150" w:name="_Toc15467292"/>
      <w:bookmarkStart w:id="151" w:name="_Toc19021209"/>
      <w:bookmarkStart w:id="152" w:name="_Toc19021481"/>
      <w:bookmarkStart w:id="153" w:name="_Toc19021684"/>
      <w:bookmarkStart w:id="154" w:name="_Toc19083648"/>
      <w:bookmarkStart w:id="155" w:name="_Toc13578765"/>
      <w:r w:rsidRPr="00D81F88">
        <w:rPr>
          <w:rFonts w:ascii="Times New Roman" w:hAnsi="Times New Roman" w:cs="Times New Roman"/>
          <w:color w:val="000000"/>
          <w:sz w:val="26"/>
          <w:szCs w:val="26"/>
          <w:highlight w:val="white"/>
          <w:lang w:val="nl-NL"/>
        </w:rPr>
        <w:t xml:space="preserve">2. </w:t>
      </w:r>
      <w:bookmarkEnd w:id="149"/>
      <w:bookmarkEnd w:id="150"/>
      <w:bookmarkEnd w:id="151"/>
      <w:bookmarkEnd w:id="152"/>
      <w:bookmarkEnd w:id="153"/>
      <w:bookmarkEnd w:id="154"/>
      <w:bookmarkEnd w:id="155"/>
      <w:r w:rsidRPr="00D81F88">
        <w:rPr>
          <w:rFonts w:ascii="Times New Roman" w:hAnsi="Times New Roman" w:cs="Times New Roman"/>
          <w:color w:val="000000"/>
          <w:sz w:val="26"/>
          <w:szCs w:val="26"/>
          <w:highlight w:val="white"/>
          <w:lang w:val="nl-NL"/>
        </w:rPr>
        <w:t>Nguồn gốc</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6" w:name="_Toc13755031"/>
      <w:r w:rsidRPr="00D81F88">
        <w:rPr>
          <w:b/>
          <w:i/>
          <w:color w:val="000000"/>
          <w:sz w:val="26"/>
          <w:szCs w:val="26"/>
          <w:highlight w:val="white"/>
          <w:lang w:val="nl-NL"/>
        </w:rPr>
        <w:t xml:space="preserve">a) Nguồn gốc thực tiễn </w:t>
      </w:r>
    </w:p>
    <w:p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Năm 1858, thực dân Pháp xâm lược Việt Nam. Năm 1884, với Hiệp ước Pa-tơ-nốt giữa Chính phủ Pháp và Vương triều Nguyễn, thực dân Pháp đã thiết lập được sự thống trị trên toàn 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w:t>
      </w:r>
      <w:r w:rsidRPr="00D81F88">
        <w:rPr>
          <w:rFonts w:cs="Times New Roman"/>
          <w:color w:val="000000"/>
          <w:sz w:val="26"/>
          <w:szCs w:val="26"/>
          <w:highlight w:val="white"/>
          <w:lang w:val="pl-PL"/>
        </w:rPr>
        <w:lastRenderedPageBreak/>
        <w:t>nhiều nước Châu Âu, châu Mỹ</w:t>
      </w:r>
      <w:r w:rsidRPr="00D81F88">
        <w:rPr>
          <w:rStyle w:val="FootnoteReference"/>
          <w:rFonts w:cs="Times New Roman"/>
          <w:color w:val="000000"/>
          <w:sz w:val="26"/>
          <w:szCs w:val="26"/>
          <w:lang w:val="pl-PL"/>
        </w:rPr>
        <w:footnoteReference w:id="7"/>
      </w:r>
      <w:r w:rsidRPr="00D81F88">
        <w:rPr>
          <w:rFonts w:cs="Times New Roman"/>
          <w:color w:val="000000"/>
          <w:sz w:val="26"/>
          <w:szCs w:val="26"/>
          <w:highlight w:val="white"/>
          <w:lang w:val="pl-PL"/>
        </w:rPr>
        <w:t xml:space="preserve">; yêu cầu giải phóng dân tộc của nhân dân các nước thuộc địa đặt ra cấp thiết.  </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 xml:space="preserve">Thiên chúa giáo,chủ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 xml:space="preserve">tư tưởng yêu nước đương </w:t>
      </w:r>
      <w:r w:rsidRPr="00D81F88">
        <w:rPr>
          <w:color w:val="000000"/>
          <w:sz w:val="26"/>
          <w:szCs w:val="26"/>
          <w:highlight w:val="white"/>
          <w:lang w:val="vi-VN"/>
        </w:rPr>
        <w:lastRenderedPageBreak/>
        <w:t>thời.</w:t>
      </w:r>
      <w:r w:rsidRPr="00D81F88">
        <w:rPr>
          <w:color w:val="000000"/>
          <w:sz w:val="26"/>
          <w:szCs w:val="26"/>
          <w:highlight w:val="white"/>
          <w:lang w:val="nl-NL"/>
        </w:rPr>
        <w:t xml:space="preserve"> Từ đây, tư tưởng Hồ Chí Minh thuộc phạm trù chủ nghĩa Mác-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Mác-Lênin, các tư tưởng tiến bộ trên thế giới, hình thành nên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7" w:name="_Toc15467293"/>
      <w:bookmarkStart w:id="158" w:name="_Toc19021210"/>
      <w:bookmarkStart w:id="159" w:name="_Toc19021482"/>
      <w:bookmarkStart w:id="160" w:name="_Toc19021685"/>
      <w:bookmarkStart w:id="161" w:name="_Toc19083649"/>
      <w:r w:rsidRPr="00D81F88">
        <w:rPr>
          <w:rFonts w:ascii="Times New Roman" w:hAnsi="Times New Roman" w:cs="Times New Roman"/>
          <w:color w:val="000000"/>
          <w:sz w:val="26"/>
          <w:szCs w:val="26"/>
          <w:highlight w:val="white"/>
          <w:lang w:val="nl-NL"/>
        </w:rPr>
        <w:t>3. Quá trình hình thành</w:t>
      </w:r>
      <w:bookmarkEnd w:id="156"/>
      <w:bookmarkEnd w:id="157"/>
      <w:bookmarkEnd w:id="158"/>
      <w:bookmarkEnd w:id="159"/>
      <w:bookmarkEnd w:id="160"/>
      <w:bookmarkEnd w:id="161"/>
    </w:p>
    <w:p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(1890-1911)</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lastRenderedPageBreak/>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 xml:space="preserve">tùcủa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w:t>
      </w:r>
      <w:r w:rsidRPr="00D81F88">
        <w:rPr>
          <w:rFonts w:cs="Times New Roman"/>
          <w:color w:val="000000"/>
          <w:sz w:val="26"/>
          <w:szCs w:val="26"/>
          <w:highlight w:val="white"/>
          <w:lang w:val="nl-NL"/>
        </w:rPr>
        <w:lastRenderedPageBreak/>
        <w:t xml:space="preserve">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cuộc kháng chiến chống thực dân Pháp xâm lược đi đến thắng lợi. Từ năm 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đồng 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2" w:name="_Toc15467294"/>
      <w:bookmarkStart w:id="163" w:name="_Toc19083650"/>
      <w:r w:rsidRPr="00D81F88">
        <w:rPr>
          <w:rFonts w:ascii="Times New Roman" w:hAnsi="Times New Roman" w:cs="Times New Roman"/>
          <w:color w:val="000000"/>
          <w:highlight w:val="white"/>
          <w:lang w:val="nl-NL"/>
        </w:rPr>
        <w:t>II. MỘT SỐ NỘI DUNG CƠ BẢN CỦA TƯ TƯỞNG HỒ CHÍ MINH</w:t>
      </w:r>
      <w:bookmarkEnd w:id="162"/>
      <w:bookmarkEnd w:id="163"/>
    </w:p>
    <w:p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4" w:name="_Toc13578768"/>
      <w:bookmarkStart w:id="165"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lang w:val="nl-NL"/>
        </w:rPr>
        <w:footnoteReference w:id="8"/>
      </w:r>
      <w:r w:rsidR="00C51646" w:rsidRPr="00D81F88">
        <w:rPr>
          <w:rFonts w:cs="Times New Roman"/>
          <w:color w:val="000000"/>
          <w:sz w:val="26"/>
          <w:szCs w:val="26"/>
          <w:highlight w:val="white"/>
          <w:lang w:val="nl-NL"/>
        </w:rPr>
        <w:t>.</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6" w:name="_Toc15467295"/>
      <w:bookmarkStart w:id="167" w:name="_Toc19021212"/>
      <w:bookmarkStart w:id="168" w:name="_Toc19021484"/>
      <w:bookmarkStart w:id="169" w:name="_Toc19021687"/>
      <w:bookmarkStart w:id="170" w:name="_Toc19083651"/>
      <w:r w:rsidRPr="00D81F88">
        <w:rPr>
          <w:rFonts w:ascii="Times New Roman" w:hAnsi="Times New Roman" w:cs="Times New Roman"/>
          <w:color w:val="000000"/>
          <w:sz w:val="26"/>
          <w:szCs w:val="26"/>
          <w:highlight w:val="white"/>
          <w:lang w:val="nl-NL"/>
        </w:rPr>
        <w:lastRenderedPageBreak/>
        <w:t>1. Tư tưởng về độc lập dân tộc gắn liền với chủ nghĩa xã hội, kết hợp sức mạnh dân tộc với sức mạnh thời đại</w:t>
      </w:r>
      <w:bookmarkEnd w:id="164"/>
      <w:bookmarkEnd w:id="165"/>
      <w:bookmarkEnd w:id="166"/>
      <w:bookmarkEnd w:id="167"/>
      <w:bookmarkEnd w:id="168"/>
      <w:bookmarkEnd w:id="169"/>
      <w:bookmarkEnd w:id="170"/>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9"/>
      </w:r>
      <w:r w:rsidRPr="00D81F88">
        <w:rPr>
          <w:rFonts w:cs="Times New Roman"/>
          <w:color w:val="000000"/>
          <w:sz w:val="26"/>
          <w:szCs w:val="26"/>
          <w:highlight w:val="white"/>
          <w:lang w:val="nl-NL"/>
        </w:rPr>
        <w:t>. Độc lập dân tộc phải là một nền độc lập thật sự, hoàn toàn, gắn với hòa bình, thống nhất, toàn vẹn lãnh thổ của đất 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phải triệt để toàn diện và bền vững. Muốn thế độc lập dân tộc phải gắn liền với chủ nghĩa xã hội.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1" w:name="_Toc13578770"/>
      <w:bookmarkStart w:id="172" w:name="_Toc13755036"/>
      <w:bookmarkStart w:id="173" w:name="_Toc15467296"/>
      <w:bookmarkStart w:id="174" w:name="_Toc19021213"/>
      <w:bookmarkStart w:id="175" w:name="_Toc19021485"/>
      <w:bookmarkStart w:id="176" w:name="_Toc19021688"/>
      <w:bookmarkStart w:id="177" w:name="_Toc19083652"/>
      <w:r w:rsidRPr="00D81F88">
        <w:rPr>
          <w:rFonts w:ascii="Times New Roman" w:hAnsi="Times New Roman" w:cs="Times New Roman"/>
          <w:color w:val="000000"/>
          <w:sz w:val="26"/>
          <w:szCs w:val="26"/>
          <w:highlight w:val="white"/>
          <w:lang w:val="nl-NL"/>
        </w:rPr>
        <w:lastRenderedPageBreak/>
        <w:t>2. Tư tưởng về quyền làm chủ của nhân dân, xây dựng Nhà nước thật sự của dân, do dân, vì dân</w:t>
      </w:r>
      <w:bookmarkEnd w:id="171"/>
      <w:bookmarkEnd w:id="172"/>
      <w:bookmarkEnd w:id="173"/>
      <w:bookmarkEnd w:id="174"/>
      <w:bookmarkEnd w:id="175"/>
      <w:bookmarkEnd w:id="176"/>
      <w:bookmarkEnd w:id="177"/>
    </w:p>
    <w:p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8" w:name="_Toc15467297"/>
      <w:bookmarkStart w:id="179" w:name="_Toc19021214"/>
      <w:bookmarkStart w:id="180" w:name="_Toc19021486"/>
      <w:bookmarkStart w:id="181" w:name="_Toc19021689"/>
      <w:bookmarkStart w:id="182" w:name="_Toc19083653"/>
      <w:bookmarkStart w:id="183" w:name="_Toc13578771"/>
      <w:bookmarkStart w:id="184"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8"/>
      <w:bookmarkEnd w:id="179"/>
      <w:bookmarkEnd w:id="180"/>
      <w:bookmarkEnd w:id="181"/>
      <w:bookmarkEnd w:id="182"/>
    </w:p>
    <w:bookmarkEnd w:id="183"/>
    <w:bookmarkEnd w:id="184"/>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w:t>
      </w:r>
      <w:r w:rsidRPr="00D81F88">
        <w:rPr>
          <w:color w:val="000000"/>
          <w:sz w:val="26"/>
          <w:szCs w:val="26"/>
          <w:highlight w:val="white"/>
          <w:shd w:val="clear" w:color="auto" w:fill="FFFFFF"/>
          <w:lang w:val="nl-NL"/>
        </w:rPr>
        <w:lastRenderedPageBreak/>
        <w:t xml:space="preserve">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1"/>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2"/>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5" w:name="_Toc13578772"/>
      <w:bookmarkStart w:id="186" w:name="_Toc13755038"/>
      <w:bookmarkStart w:id="187" w:name="_Toc15467298"/>
      <w:bookmarkStart w:id="188" w:name="_Toc19021215"/>
      <w:bookmarkStart w:id="189" w:name="_Toc19021487"/>
      <w:bookmarkStart w:id="190" w:name="_Toc19021690"/>
      <w:bookmarkStart w:id="191"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5"/>
      <w:bookmarkEnd w:id="186"/>
      <w:bookmarkEnd w:id="187"/>
      <w:bookmarkEnd w:id="188"/>
      <w:bookmarkEnd w:id="189"/>
      <w:bookmarkEnd w:id="190"/>
      <w:bookmarkEnd w:id="19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lastRenderedPageBreak/>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2" w:name="_Toc13578773"/>
      <w:bookmarkStart w:id="193" w:name="_Toc13755039"/>
      <w:bookmarkStart w:id="194" w:name="_Toc15467299"/>
      <w:bookmarkStart w:id="195" w:name="_Toc19021216"/>
      <w:bookmarkStart w:id="196" w:name="_Toc19021488"/>
      <w:bookmarkStart w:id="197" w:name="_Toc19021691"/>
      <w:bookmarkStart w:id="198" w:name="_Toc19083655"/>
      <w:r w:rsidRPr="00D81F88">
        <w:rPr>
          <w:rFonts w:ascii="Times New Roman" w:hAnsi="Times New Roman" w:cs="Times New Roman"/>
          <w:color w:val="000000"/>
          <w:sz w:val="26"/>
          <w:szCs w:val="26"/>
          <w:highlight w:val="white"/>
          <w:lang w:val="nl-NL"/>
        </w:rPr>
        <w:t>5. Tư tưởng về đạo đức cách mạng</w:t>
      </w:r>
      <w:bookmarkEnd w:id="192"/>
      <w:bookmarkEnd w:id="193"/>
      <w:bookmarkEnd w:id="194"/>
      <w:bookmarkEnd w:id="195"/>
      <w:bookmarkEnd w:id="196"/>
      <w:bookmarkEnd w:id="197"/>
      <w:bookmarkEnd w:id="198"/>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w:t>
      </w:r>
      <w:r w:rsidRPr="00D81F88">
        <w:rPr>
          <w:rFonts w:cs="Times New Roman"/>
          <w:color w:val="000000"/>
          <w:sz w:val="26"/>
          <w:szCs w:val="26"/>
          <w:highlight w:val="white"/>
          <w:lang w:val="nl-NL"/>
        </w:rPr>
        <w:lastRenderedPageBreak/>
        <w:t>luôn thật thà, tự kiểm điểm mình; Chí công vô tư là luôn công bằng, công tâm, không thiên tư thiên vị, nêu cao chủ nghĩa tập thể, trừ bỏ chủ nghĩa cá nhân</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9" w:name="_Toc13578774"/>
      <w:bookmarkStart w:id="200" w:name="_Toc13755040"/>
      <w:bookmarkStart w:id="201" w:name="_Toc15467300"/>
      <w:bookmarkStart w:id="202" w:name="_Toc19021217"/>
      <w:bookmarkStart w:id="203" w:name="_Toc19021489"/>
      <w:bookmarkStart w:id="204" w:name="_Toc19021692"/>
      <w:bookmarkStart w:id="205"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9"/>
      <w:bookmarkEnd w:id="200"/>
      <w:bookmarkEnd w:id="201"/>
      <w:bookmarkEnd w:id="202"/>
      <w:bookmarkEnd w:id="203"/>
      <w:bookmarkEnd w:id="204"/>
      <w:bookmarkEnd w:id="205"/>
    </w:p>
    <w:p w:rsidR="00D77E2A" w:rsidRPr="00D81F88" w:rsidRDefault="00D77E2A" w:rsidP="00BD20F6">
      <w:pPr>
        <w:spacing w:line="360" w:lineRule="auto"/>
        <w:rPr>
          <w:rFonts w:cs="Times New Roman"/>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6" w:name="_Toc1546730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lastRenderedPageBreak/>
        <w:t xml:space="preserve">Hồ Chí Minh yêu cầuphải chú trọnggiáo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7" w:name="_Toc19021218"/>
      <w:bookmarkStart w:id="208" w:name="_Toc19021490"/>
      <w:bookmarkStart w:id="209" w:name="_Toc19021693"/>
      <w:bookmarkStart w:id="210"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7"/>
      <w:bookmarkEnd w:id="208"/>
      <w:bookmarkEnd w:id="209"/>
      <w:bookmarkEnd w:id="210"/>
    </w:p>
    <w:p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1" w:name="_Toc19083663"/>
      <w:r w:rsidRPr="00D81F88">
        <w:rPr>
          <w:rFonts w:cs="Times New Roman"/>
          <w:b/>
          <w:color w:val="000000"/>
          <w:spacing w:val="-4"/>
          <w:sz w:val="26"/>
          <w:szCs w:val="26"/>
          <w:highlight w:val="white"/>
          <w:lang w:val="nl-NL" w:eastAsia="vi-VN"/>
        </w:rPr>
        <w:t>III. VAI TRÒ CỦA TƯ TƯỞNG HỒ CHÍ MINH ĐỐI VỚI CÁCH MẠNG VIỆT NAM</w:t>
      </w:r>
      <w:bookmarkEnd w:id="206"/>
      <w:bookmarkEnd w:id="211"/>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Cùng với chủ nghĩa Mác-Lênin,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 xml:space="preserve">Khẳng định lấy chủ nghĩa Mác-Lênin, tư tưởng Hồ Chí Minh làm nền tảng tư tưởng, kim chỉ nam cho hành động là bước phát triển quan trọng trong nhận thức và tư duy lý luận của Đảng ta.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2"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2"/>
    </w:p>
    <w:p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3"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4" w:name="_Toc13575192"/>
      <w:bookmarkStart w:id="215" w:name="_Toc13578777"/>
      <w:bookmarkEnd w:id="213"/>
    </w:p>
    <w:p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6" w:name="_Toc13755043"/>
      <w:r w:rsidRPr="00D81F88">
        <w:rPr>
          <w:rFonts w:cs="Times New Roman"/>
          <w:i/>
          <w:color w:val="000000"/>
          <w:sz w:val="26"/>
          <w:szCs w:val="26"/>
          <w:highlight w:val="white"/>
          <w:lang w:val="nl-NL"/>
        </w:rPr>
        <w:lastRenderedPageBreak/>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7" w:name="_Toc13755046"/>
      <w:bookmarkStart w:id="218" w:name="_Toc15467303"/>
      <w:bookmarkStart w:id="219" w:name="_Toc13578780"/>
      <w:bookmarkEnd w:id="214"/>
      <w:bookmarkEnd w:id="215"/>
      <w:bookmarkEnd w:id="216"/>
      <w:r w:rsidRPr="00D81F88">
        <w:rPr>
          <w:rFonts w:eastAsia="Times New Roman Bold Italic" w:cs="Times New Roman"/>
          <w:b/>
          <w:i/>
          <w:color w:val="000000"/>
          <w:spacing w:val="6"/>
          <w:sz w:val="26"/>
          <w:szCs w:val="26"/>
          <w:highlight w:val="white"/>
          <w:lang w:val="nl-NL"/>
        </w:rPr>
        <w:lastRenderedPageBreak/>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7"/>
      <w:bookmarkEnd w:id="218"/>
      <w:bookmarkEnd w:id="219"/>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20" w:name="_Toc13578781"/>
      <w:bookmarkStart w:id="221" w:name="_Toc13755047"/>
      <w:bookmarkStart w:id="222" w:name="_Toc15467304"/>
      <w:bookmarkStart w:id="223" w:name="_Toc19021224"/>
      <w:bookmarkStart w:id="224" w:name="_Toc19021496"/>
      <w:bookmarkStart w:id="225" w:name="_Toc19021699"/>
      <w:bookmarkStart w:id="226" w:name="_Toc19083665"/>
      <w:r w:rsidRPr="00D81F88">
        <w:rPr>
          <w:rFonts w:eastAsia="Calibri" w:cs="Times New Roman"/>
          <w:color w:val="000000"/>
          <w:sz w:val="26"/>
          <w:szCs w:val="26"/>
          <w:highlight w:val="white"/>
          <w:lang w:val="nl-NL"/>
        </w:rPr>
        <w:t>- Xuất phát từ vai trò to lớn và quan trọng của đạo đức</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20"/>
      <w:bookmarkEnd w:id="221"/>
      <w:bookmarkEnd w:id="222"/>
      <w:bookmarkEnd w:id="223"/>
      <w:bookmarkEnd w:id="224"/>
      <w:bookmarkEnd w:id="225"/>
      <w:bookmarkEnd w:id="226"/>
    </w:p>
    <w:p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 xml:space="preserve">Đó là nắm vững </w:t>
      </w:r>
      <w:r w:rsidRPr="00D81F88">
        <w:rPr>
          <w:rFonts w:cs="Times New Roman"/>
          <w:color w:val="000000"/>
          <w:sz w:val="26"/>
          <w:szCs w:val="26"/>
          <w:highlight w:val="white"/>
          <w:lang w:val="nl-NL"/>
        </w:rPr>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7"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7"/>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w:t>
      </w:r>
      <w:r w:rsidRPr="00D81F88">
        <w:rPr>
          <w:rFonts w:cs="Times New Roman"/>
          <w:color w:val="000000"/>
          <w:sz w:val="26"/>
          <w:szCs w:val="26"/>
          <w:highlight w:val="white"/>
          <w:lang w:val="vi-VN"/>
        </w:rPr>
        <w:lastRenderedPageBreak/>
        <w:t xml:space="preserve">đua yêu nước, với việc thực hiện nhiệm vụ chính trị và giải quyết các vấn đề bức xúc, nổi cộm ở từng địa phương, cơ quan, đơn vị.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w:t>
      </w:r>
      <w:r w:rsidRPr="00D81F88">
        <w:rPr>
          <w:rFonts w:cs="Times New Roman"/>
          <w:color w:val="000000"/>
          <w:sz w:val="26"/>
          <w:szCs w:val="26"/>
          <w:highlight w:val="white"/>
          <w:lang w:val="vi-VN"/>
        </w:rPr>
        <w:lastRenderedPageBreak/>
        <w:t>kỹ thuật và quân sự; biết học tập và nhân rộng điển hình tiên tiến của cộng đồng trong học tập và làm theo tư tưởng, đạo đức, phong cách Hồ Chí Minh.</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8" w:name="_Toc15467305"/>
      <w:bookmarkStart w:id="229"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30"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8"/>
      <w:bookmarkEnd w:id="229"/>
    </w:p>
    <w:p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1" w:name="_Toc15467306"/>
      <w:bookmarkStart w:id="232" w:name="_Toc19083667"/>
      <w:r w:rsidRPr="00D81F88">
        <w:rPr>
          <w:rFonts w:cs="Times New Roman"/>
          <w:bCs/>
          <w:iCs/>
          <w:color w:val="000000"/>
          <w:sz w:val="26"/>
          <w:szCs w:val="26"/>
          <w:highlight w:val="white"/>
          <w:lang w:val="pl-PL"/>
        </w:rPr>
        <w:t xml:space="preserve">I. </w:t>
      </w:r>
      <w:bookmarkEnd w:id="230"/>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1"/>
      <w:bookmarkEnd w:id="232"/>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3" w:name="_Toc15467307"/>
      <w:bookmarkStart w:id="234" w:name="_Toc19021227"/>
      <w:bookmarkStart w:id="235" w:name="_Toc19021499"/>
      <w:bookmarkStart w:id="236" w:name="_Toc19021702"/>
      <w:bookmarkStart w:id="237" w:name="_Toc19083668"/>
      <w:bookmarkStart w:id="238" w:name="_Toc13578786"/>
      <w:bookmarkStart w:id="239"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3"/>
      <w:bookmarkEnd w:id="234"/>
      <w:bookmarkEnd w:id="235"/>
      <w:bookmarkEnd w:id="236"/>
      <w:bookmarkEnd w:id="237"/>
    </w:p>
    <w:bookmarkEnd w:id="238"/>
    <w:bookmarkEnd w:id="239"/>
    <w:p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3"/>
      </w:r>
      <w:r w:rsidRPr="00D81F88">
        <w:rPr>
          <w:rFonts w:cs="Times New Roman"/>
          <w:color w:val="000000"/>
          <w:spacing w:val="-4"/>
          <w:sz w:val="26"/>
          <w:szCs w:val="26"/>
          <w:highlight w:val="white"/>
          <w:lang w:val="pl-PL"/>
        </w:rPr>
        <w:t>.</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Từ năm 1858, thực dân Pháp xâm lược Việt Nam. Triều đình nhà Nguyễn từng bước thất bại và cuối cùng phải ký Hiệp ước Pa-tơ-nôt (6-1884) chấp nhận sự thống trị của thực </w:t>
      </w:r>
      <w:r w:rsidRPr="00D81F88">
        <w:rPr>
          <w:rFonts w:cs="Times New Roman"/>
          <w:color w:val="000000"/>
          <w:sz w:val="26"/>
          <w:szCs w:val="26"/>
          <w:highlight w:val="white"/>
          <w:lang w:val="pl-PL"/>
        </w:rPr>
        <w:lastRenderedPageBreak/>
        <w:t xml:space="preserve">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40" w:name="_Toc13578787"/>
      <w:bookmarkStart w:id="241" w:name="_Toc13755054"/>
      <w:r w:rsidRPr="00D81F88">
        <w:rPr>
          <w:rFonts w:cs="Times New Roman"/>
          <w:b/>
          <w:i/>
          <w:color w:val="000000"/>
          <w:sz w:val="26"/>
          <w:szCs w:val="26"/>
          <w:highlight w:val="white"/>
          <w:lang w:val="pl-PL"/>
        </w:rPr>
        <w:lastRenderedPageBreak/>
        <w:t>b) Nguyễn Ái Quốc đến với chủ nghĩa Mác-Lênin, chuẩn bị thành lập Đảng</w:t>
      </w:r>
      <w:bookmarkEnd w:id="240"/>
      <w:bookmarkEnd w:id="241"/>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2" w:name="_Toc13578788"/>
      <w:bookmarkStart w:id="243"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2"/>
      <w:bookmarkEnd w:id="243"/>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4" w:name="_Toc13578789"/>
      <w:bookmarkStart w:id="245"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có nguy cơ 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Hội nghị diễn ra từ ngày 6-1 đến ngày 7-2-1930, tại bán đảo Cửu Long, Hương Cảng (Trung Quốc). Hội nghị thông qua Cương lĩnh chính trị đầu tiên do Nguyễn Ái Quốc soạn thảo.</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4"/>
    <w:bookmarkEnd w:id="245"/>
    <w:p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6" w:name="_Toc15467308"/>
      <w:bookmarkStart w:id="247" w:name="_Toc19021228"/>
      <w:bookmarkStart w:id="248" w:name="_Toc19021500"/>
      <w:bookmarkStart w:id="249" w:name="_Toc19021703"/>
      <w:bookmarkStart w:id="250" w:name="_Toc19083669"/>
      <w:r w:rsidRPr="00D81F88">
        <w:rPr>
          <w:rFonts w:cs="Times New Roman"/>
          <w:b/>
          <w:color w:val="000000"/>
          <w:sz w:val="26"/>
          <w:szCs w:val="26"/>
          <w:highlight w:val="white"/>
          <w:lang w:val="pl-PL" w:eastAsia="vi-VN"/>
        </w:rPr>
        <w:t>2. Vai trò lãnh đạo của Đảng trong các giai đoạn cách mạng</w:t>
      </w:r>
      <w:bookmarkEnd w:id="246"/>
      <w:bookmarkEnd w:id="247"/>
      <w:bookmarkEnd w:id="248"/>
      <w:bookmarkEnd w:id="249"/>
      <w:bookmarkEnd w:id="250"/>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(1975- 1986)</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(1986- 2018)</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1" w:name="_Toc15467309"/>
      <w:bookmarkStart w:id="252" w:name="_Toc19083670"/>
      <w:r w:rsidRPr="00D81F88">
        <w:rPr>
          <w:rFonts w:cs="Times New Roman"/>
          <w:bCs/>
          <w:iCs/>
          <w:color w:val="000000"/>
          <w:sz w:val="26"/>
          <w:szCs w:val="26"/>
          <w:highlight w:val="white"/>
          <w:lang w:val="pl-PL"/>
        </w:rPr>
        <w:t xml:space="preserve">II. </w:t>
      </w:r>
      <w:bookmarkStart w:id="253" w:name="_Toc13578791"/>
      <w:bookmarkStart w:id="254"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1"/>
      <w:bookmarkEnd w:id="252"/>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5" w:name="_Toc15467310"/>
      <w:bookmarkStart w:id="256" w:name="_Toc19021230"/>
      <w:bookmarkStart w:id="257" w:name="_Toc19021502"/>
      <w:bookmarkStart w:id="258" w:name="_Toc19021705"/>
      <w:bookmarkStart w:id="259"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5"/>
      <w:bookmarkEnd w:id="256"/>
      <w:bookmarkEnd w:id="257"/>
      <w:bookmarkEnd w:id="258"/>
      <w:bookmarkEnd w:id="259"/>
    </w:p>
    <w:p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xml:space="preserve">- Vừa mới ra đời, Đảng đã phát động một phong trào cách mạng rộng lớn mà đỉnh cao là Xô viết Nghệ Tĩnh. Đến phong trào đấu tranh những năm 1936- 1939,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3"/>
    <w:bookmarkEnd w:id="254"/>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quân Tưởng đã tràn vào với mưu đồ “diệt cộng, </w:t>
      </w:r>
      <w:r w:rsidRPr="00D81F88">
        <w:rPr>
          <w:rFonts w:eastAsia="Calibri" w:cs="Times New Roman"/>
          <w:color w:val="000000"/>
          <w:sz w:val="26"/>
          <w:szCs w:val="26"/>
          <w:highlight w:val="white"/>
          <w:lang w:val="nl-NL"/>
        </w:rPr>
        <w:lastRenderedPageBreak/>
        <w:t>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xml:space="preserve">, giành lại độc lập, thống nhất, toàn vẹn lãnh thổ đất nước, mở ra kỷ nguyên mới cho dân tộc ta, kỷ nguyên cả nước hòa bình, thống nhất, cùng chung một </w:t>
      </w:r>
      <w:r w:rsidRPr="00D81F88">
        <w:rPr>
          <w:rFonts w:cs="Times New Roman"/>
          <w:color w:val="000000"/>
          <w:sz w:val="26"/>
          <w:szCs w:val="26"/>
          <w:highlight w:val="white"/>
          <w:lang w:val="vi-VN"/>
        </w:rPr>
        <w:lastRenderedPageBreak/>
        <w:t>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4"/>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60" w:name="_Toc15467311"/>
      <w:bookmarkStart w:id="261" w:name="_Toc19021231"/>
      <w:bookmarkStart w:id="262" w:name="_Toc19021503"/>
      <w:bookmarkStart w:id="263" w:name="_Toc19021706"/>
      <w:bookmarkStart w:id="264" w:name="_Toc19083672"/>
      <w:bookmarkStart w:id="265" w:name="_Toc13578793"/>
      <w:bookmarkStart w:id="266" w:name="_Toc13755060"/>
      <w:r w:rsidRPr="00D81F88">
        <w:rPr>
          <w:rFonts w:cs="Times New Roman"/>
          <w:b/>
          <w:color w:val="000000"/>
          <w:sz w:val="26"/>
          <w:szCs w:val="26"/>
          <w:highlight w:val="white"/>
          <w:lang w:val="pl-PL" w:eastAsia="vi-VN"/>
        </w:rPr>
        <w:t>2. Thắng lợi của công cuộc đổi mới</w:t>
      </w:r>
      <w:bookmarkEnd w:id="260"/>
      <w:bookmarkEnd w:id="261"/>
      <w:bookmarkEnd w:id="262"/>
      <w:bookmarkEnd w:id="263"/>
      <w:bookmarkEnd w:id="264"/>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Chính trị-xã hội ổn định; quốc phòng, an ninh được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Văn hóa-xã hội có bước phát triển; bộ mặt đất nước và đời sống của nhân dân có nhiều thay đổi.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tác xây dựng Đảng, xây dựng Nhà nước pháp quyền và cả hệ thống chính trị được đẩy mạnh.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rsidR="00C51646" w:rsidRPr="00D81F88" w:rsidRDefault="00C51646" w:rsidP="00BD20F6">
      <w:pPr>
        <w:spacing w:before="120" w:after="120" w:line="360" w:lineRule="auto"/>
        <w:jc w:val="both"/>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5"/>
    <w:bookmarkEnd w:id="266"/>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7" w:name="_Toc15467312"/>
      <w:bookmarkStart w:id="268"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7"/>
      <w:bookmarkEnd w:id="268"/>
    </w:p>
    <w:p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9" w:name="_Toc15467313"/>
      <w:bookmarkStart w:id="270"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9"/>
      <w:bookmarkEnd w:id="270"/>
    </w:p>
    <w:p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1" w:name="_Toc12032240"/>
      <w:bookmarkStart w:id="272" w:name="_Toc8665150"/>
      <w:bookmarkStart w:id="273" w:name="_Toc13575194"/>
      <w:bookmarkStart w:id="274" w:name="_Toc13578799"/>
      <w:bookmarkStart w:id="275"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sử.Đại hội đã xác định đặc trưng cơ bản của xã hội xã hội chủ nghĩa ở Việt Nam là:</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6" w:name="_Toc15467314"/>
      <w:bookmarkStart w:id="277" w:name="_Toc19021234"/>
      <w:bookmarkStart w:id="278" w:name="_Toc19021506"/>
      <w:bookmarkStart w:id="279" w:name="_Toc19021709"/>
      <w:bookmarkStart w:id="280"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1"/>
      <w:bookmarkEnd w:id="272"/>
      <w:bookmarkEnd w:id="273"/>
      <w:bookmarkEnd w:id="274"/>
      <w:bookmarkEnd w:id="275"/>
      <w:bookmarkEnd w:id="276"/>
      <w:bookmarkEnd w:id="277"/>
      <w:bookmarkEnd w:id="278"/>
      <w:bookmarkEnd w:id="279"/>
      <w:bookmarkEnd w:id="28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w:t>
      </w:r>
      <w:r w:rsidRPr="00D81F88">
        <w:rPr>
          <w:rFonts w:cs="Times New Roman"/>
          <w:color w:val="000000"/>
          <w:sz w:val="26"/>
          <w:szCs w:val="26"/>
          <w:highlight w:val="white"/>
          <w:lang w:val="nl-NL"/>
        </w:rPr>
        <w:lastRenderedPageBreak/>
        <w:t>của mỗi người dựa trên cơ sở cống hiến của họ cho xã hội theo nguyên tắc làm theo năng lực, hưởng theo lao động và thành quả phúc lợi chung của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1" w:name="_Toc12032241"/>
      <w:bookmarkStart w:id="282" w:name="_Toc8665151"/>
      <w:bookmarkStart w:id="283" w:name="_Toc13575195"/>
      <w:bookmarkStart w:id="284" w:name="_Toc13578800"/>
      <w:bookmarkStart w:id="285" w:name="_Toc13755067"/>
      <w:bookmarkStart w:id="286" w:name="_Toc15467315"/>
      <w:bookmarkStart w:id="287" w:name="_Toc19021235"/>
      <w:bookmarkStart w:id="288" w:name="_Toc19021507"/>
      <w:bookmarkStart w:id="289" w:name="_Toc19021710"/>
      <w:bookmarkStart w:id="290" w:name="_Toc19083676"/>
      <w:r w:rsidRPr="00D81F88">
        <w:rPr>
          <w:rFonts w:ascii="Times New Roman" w:hAnsi="Times New Roman" w:cs="Times New Roman"/>
          <w:color w:val="000000"/>
          <w:sz w:val="26"/>
          <w:szCs w:val="26"/>
          <w:highlight w:val="white"/>
          <w:lang w:val="nl-NL"/>
        </w:rPr>
        <w:t>2. Do nhân dân làm chủ</w:t>
      </w:r>
      <w:bookmarkEnd w:id="281"/>
      <w:bookmarkEnd w:id="282"/>
      <w:bookmarkEnd w:id="283"/>
      <w:bookmarkEnd w:id="284"/>
      <w:bookmarkEnd w:id="285"/>
      <w:bookmarkEnd w:id="286"/>
      <w:bookmarkEnd w:id="287"/>
      <w:bookmarkEnd w:id="288"/>
      <w:bookmarkEnd w:id="289"/>
      <w:bookmarkEnd w:id="29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1"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2" w:name="_Toc15467316"/>
      <w:bookmarkStart w:id="293" w:name="_Toc19021236"/>
      <w:bookmarkStart w:id="294" w:name="_Toc19021508"/>
      <w:bookmarkStart w:id="295" w:name="_Toc19021711"/>
      <w:bookmarkStart w:id="296" w:name="_Toc19083677"/>
      <w:bookmarkEnd w:id="291"/>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2"/>
      <w:bookmarkEnd w:id="293"/>
      <w:bookmarkEnd w:id="294"/>
      <w:bookmarkEnd w:id="295"/>
      <w:bookmarkEnd w:id="29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7" w:name="_Toc86651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8" w:name="_Toc12032243"/>
      <w:bookmarkStart w:id="299" w:name="_Toc13578802"/>
      <w:bookmarkStart w:id="300" w:name="_Toc13755068"/>
      <w:bookmarkStart w:id="301" w:name="_Toc15467317"/>
      <w:bookmarkStart w:id="302" w:name="_Toc19021237"/>
      <w:bookmarkStart w:id="303" w:name="_Toc19021509"/>
      <w:bookmarkStart w:id="304" w:name="_Toc19021712"/>
      <w:bookmarkStart w:id="305"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7"/>
      <w:bookmarkEnd w:id="298"/>
      <w:bookmarkEnd w:id="299"/>
      <w:bookmarkEnd w:id="300"/>
      <w:bookmarkEnd w:id="301"/>
      <w:bookmarkEnd w:id="302"/>
      <w:bookmarkEnd w:id="303"/>
      <w:bookmarkEnd w:id="304"/>
      <w:bookmarkEnd w:id="30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lang w:val="pl-PL"/>
        </w:rPr>
      </w:pPr>
      <w:r w:rsidRPr="00D81F88">
        <w:rPr>
          <w:rFonts w:ascii="Times New Roman" w:hAnsi="Times New Roman" w:cs="Times New Roman"/>
          <w:color w:val="000000"/>
          <w:sz w:val="26"/>
          <w:szCs w:val="26"/>
          <w:highlight w:val="white"/>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lang w:val="pl-PL"/>
        </w:rPr>
        <w:t> </w:t>
      </w:r>
    </w:p>
    <w:p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6" w:name="_Toc12032244"/>
      <w:bookmarkStart w:id="307" w:name="_Toc8665154"/>
      <w:bookmarkStart w:id="308" w:name="_Toc13578803"/>
      <w:bookmarkStart w:id="309" w:name="_Toc13755069"/>
      <w:bookmarkStart w:id="310" w:name="_Toc15467318"/>
      <w:bookmarkStart w:id="311" w:name="_Toc19021238"/>
      <w:bookmarkStart w:id="312" w:name="_Toc19021510"/>
      <w:bookmarkStart w:id="313" w:name="_Toc19021713"/>
      <w:bookmarkStart w:id="314"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6"/>
      <w:bookmarkEnd w:id="307"/>
      <w:bookmarkEnd w:id="308"/>
      <w:bookmarkEnd w:id="309"/>
      <w:bookmarkEnd w:id="310"/>
      <w:bookmarkEnd w:id="311"/>
      <w:bookmarkEnd w:id="312"/>
      <w:bookmarkEnd w:id="313"/>
      <w:bookmarkEnd w:id="31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5" w:name="_Toc12032245"/>
      <w:bookmarkStart w:id="316"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7" w:name="_Toc13578804"/>
      <w:bookmarkStart w:id="318" w:name="_Toc13755070"/>
      <w:bookmarkStart w:id="319" w:name="_Toc15467319"/>
      <w:bookmarkStart w:id="320" w:name="_Toc19021239"/>
      <w:bookmarkStart w:id="321" w:name="_Toc19021511"/>
      <w:bookmarkStart w:id="322" w:name="_Toc19021714"/>
      <w:bookmarkStart w:id="323"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5"/>
      <w:bookmarkEnd w:id="316"/>
      <w:bookmarkEnd w:id="317"/>
      <w:bookmarkEnd w:id="318"/>
      <w:bookmarkEnd w:id="319"/>
      <w:bookmarkEnd w:id="320"/>
      <w:bookmarkEnd w:id="321"/>
      <w:bookmarkEnd w:id="322"/>
      <w:bookmarkEnd w:id="323"/>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4" w:name="_Toc12032246"/>
      <w:bookmarkStart w:id="325"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6" w:name="_Toc13578805"/>
      <w:bookmarkStart w:id="327" w:name="_Toc13755071"/>
      <w:bookmarkStart w:id="328" w:name="_Toc15467320"/>
      <w:bookmarkStart w:id="329" w:name="_Toc19021240"/>
      <w:bookmarkStart w:id="330" w:name="_Toc19021512"/>
      <w:bookmarkStart w:id="331" w:name="_Toc19021715"/>
      <w:bookmarkStart w:id="332"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4"/>
      <w:bookmarkEnd w:id="325"/>
      <w:bookmarkEnd w:id="326"/>
      <w:bookmarkEnd w:id="327"/>
      <w:bookmarkEnd w:id="328"/>
      <w:bookmarkEnd w:id="329"/>
      <w:bookmarkEnd w:id="330"/>
      <w:bookmarkEnd w:id="331"/>
      <w:bookmarkEnd w:id="33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3" w:name="_Toc12032247"/>
      <w:bookmarkStart w:id="334"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5" w:name="_Toc13578806"/>
      <w:bookmarkStart w:id="336" w:name="_Toc13755072"/>
      <w:bookmarkStart w:id="337" w:name="_Toc15467321"/>
      <w:bookmarkStart w:id="338" w:name="_Toc19021241"/>
      <w:bookmarkStart w:id="339" w:name="_Toc19021513"/>
      <w:bookmarkStart w:id="340" w:name="_Toc19021716"/>
      <w:bookmarkStart w:id="341"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3"/>
      <w:bookmarkEnd w:id="334"/>
      <w:bookmarkEnd w:id="335"/>
      <w:bookmarkEnd w:id="336"/>
      <w:bookmarkEnd w:id="337"/>
      <w:bookmarkEnd w:id="338"/>
      <w:bookmarkEnd w:id="339"/>
      <w:bookmarkEnd w:id="340"/>
      <w:bookmarkEnd w:id="341"/>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2" w:name="_Toc12032248"/>
      <w:bookmarkStart w:id="343" w:name="_Toc8665158"/>
      <w:bookmarkStart w:id="344" w:name="_Toc13578807"/>
      <w:bookmarkStart w:id="345" w:name="_Toc15467322"/>
      <w:bookmarkStart w:id="346" w:name="_Toc19083683"/>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7" w:name="_Toc19021718"/>
      <w:bookmarkStart w:id="348" w:name="_Toc19083684"/>
      <w:bookmarkStart w:id="349" w:name="_Toc8665159"/>
      <w:bookmarkStart w:id="350" w:name="_Toc12032249"/>
      <w:bookmarkStart w:id="351" w:name="_Toc13575197"/>
      <w:bookmarkStart w:id="352" w:name="_Toc13578808"/>
      <w:bookmarkStart w:id="353" w:name="_Toc13755074"/>
      <w:bookmarkStart w:id="354" w:name="_Toc15467323"/>
      <w:bookmarkEnd w:id="342"/>
      <w:bookmarkEnd w:id="343"/>
      <w:bookmarkEnd w:id="344"/>
      <w:bookmarkEnd w:id="345"/>
      <w:bookmarkEnd w:id="346"/>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7"/>
      <w:bookmarkEnd w:id="348"/>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5" w:name="_Toc19021244"/>
      <w:bookmarkStart w:id="356" w:name="_Toc19021516"/>
      <w:bookmarkStart w:id="357" w:name="_Toc19021719"/>
      <w:bookmarkStart w:id="358"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9"/>
      <w:bookmarkEnd w:id="350"/>
      <w:bookmarkEnd w:id="351"/>
      <w:bookmarkEnd w:id="352"/>
      <w:bookmarkEnd w:id="353"/>
      <w:bookmarkEnd w:id="354"/>
      <w:bookmarkEnd w:id="355"/>
      <w:bookmarkEnd w:id="356"/>
      <w:bookmarkEnd w:id="357"/>
      <w:bookmarkEnd w:id="35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9" w:name="_Toc12032250"/>
      <w:bookmarkStart w:id="360"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1" w:name="_Toc13575198"/>
      <w:bookmarkStart w:id="362" w:name="_Toc13578809"/>
      <w:bookmarkStart w:id="363" w:name="_Toc13755075"/>
      <w:bookmarkStart w:id="364" w:name="_Toc15467324"/>
      <w:bookmarkStart w:id="365" w:name="_Toc19021245"/>
      <w:bookmarkStart w:id="366" w:name="_Toc19021517"/>
      <w:bookmarkStart w:id="367" w:name="_Toc19021720"/>
      <w:bookmarkStart w:id="368"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9"/>
      <w:bookmarkEnd w:id="360"/>
      <w:bookmarkEnd w:id="361"/>
      <w:bookmarkEnd w:id="362"/>
      <w:bookmarkEnd w:id="363"/>
      <w:bookmarkEnd w:id="364"/>
      <w:bookmarkEnd w:id="365"/>
      <w:bookmarkEnd w:id="366"/>
      <w:bookmarkEnd w:id="367"/>
      <w:bookmarkEnd w:id="36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9" w:name="_Toc12032251"/>
      <w:bookmarkStart w:id="370"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tế-xã hội bằng pháp luật, chiến lược, quy hoạch, kế hoạch, chính sách và lực lượng vật chất.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1" w:name="_Toc13578810"/>
      <w:bookmarkStart w:id="372" w:name="_Toc13755076"/>
      <w:bookmarkStart w:id="373" w:name="_Toc15467325"/>
      <w:bookmarkStart w:id="374" w:name="_Toc19021246"/>
      <w:bookmarkStart w:id="375" w:name="_Toc19021518"/>
      <w:bookmarkStart w:id="376" w:name="_Toc19021721"/>
      <w:bookmarkStart w:id="377" w:name="_Toc19083687"/>
      <w:r w:rsidRPr="00D81F88">
        <w:rPr>
          <w:rFonts w:ascii="Times New Roman" w:hAnsi="Times New Roman" w:cs="Times New Roman"/>
          <w:color w:val="000000"/>
          <w:sz w:val="26"/>
          <w:szCs w:val="26"/>
          <w:highlight w:val="white"/>
          <w:lang w:val="nl-NL"/>
        </w:rPr>
        <w:lastRenderedPageBreak/>
        <w:t>3. Xây dựng nền văn hóa tiên tiến, đậm đà bản sắc dân tộc; xây dựng con người, nâng cao đời sống nhân dân, thực hiện tiến bộ và công bằng xã hội</w:t>
      </w:r>
      <w:bookmarkEnd w:id="369"/>
      <w:bookmarkEnd w:id="370"/>
      <w:bookmarkEnd w:id="371"/>
      <w:bookmarkEnd w:id="372"/>
      <w:bookmarkEnd w:id="373"/>
      <w:bookmarkEnd w:id="374"/>
      <w:bookmarkEnd w:id="375"/>
      <w:bookmarkEnd w:id="376"/>
      <w:bookmarkEnd w:id="37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8" w:name="_Toc12032252"/>
      <w:bookmarkStart w:id="379"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0" w:name="_Toc13578811"/>
      <w:bookmarkStart w:id="381" w:name="_Toc13755077"/>
      <w:bookmarkStart w:id="382" w:name="_Toc15467326"/>
      <w:bookmarkStart w:id="383" w:name="_Toc19021247"/>
      <w:bookmarkStart w:id="384" w:name="_Toc19021519"/>
      <w:bookmarkStart w:id="385" w:name="_Toc19021722"/>
      <w:bookmarkStart w:id="386" w:name="_Toc19083688"/>
      <w:r w:rsidRPr="00D81F88">
        <w:rPr>
          <w:rFonts w:ascii="Times New Roman" w:hAnsi="Times New Roman" w:cs="Times New Roman"/>
          <w:color w:val="000000"/>
          <w:sz w:val="26"/>
          <w:szCs w:val="26"/>
          <w:highlight w:val="white"/>
          <w:lang w:val="nl-NL"/>
        </w:rPr>
        <w:lastRenderedPageBreak/>
        <w:t>4. Đảm bảo vững chắc quốc phòng, an ninh quốc gia, trật tự, an toàn xã hội</w:t>
      </w:r>
      <w:bookmarkEnd w:id="378"/>
      <w:bookmarkEnd w:id="379"/>
      <w:bookmarkEnd w:id="380"/>
      <w:bookmarkEnd w:id="381"/>
      <w:bookmarkEnd w:id="382"/>
      <w:bookmarkEnd w:id="383"/>
      <w:bookmarkEnd w:id="384"/>
      <w:bookmarkEnd w:id="385"/>
      <w:bookmarkEnd w:id="38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7" w:name="_Toc12032253"/>
      <w:bookmarkStart w:id="388" w:name="_Toc8665163"/>
      <w:r w:rsidRPr="00D81F88">
        <w:rPr>
          <w:rFonts w:cs="Times New Roman"/>
          <w:color w:val="000000"/>
          <w:sz w:val="26"/>
          <w:szCs w:val="26"/>
          <w:highlight w:val="white"/>
          <w:lang w:val="nl-N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9" w:name="_Toc13578812"/>
      <w:bookmarkStart w:id="390" w:name="_Toc13755078"/>
      <w:bookmarkStart w:id="391" w:name="_Toc15467327"/>
      <w:bookmarkStart w:id="392" w:name="_Toc19021248"/>
      <w:bookmarkStart w:id="393" w:name="_Toc19021520"/>
      <w:bookmarkStart w:id="394" w:name="_Toc19021723"/>
      <w:bookmarkStart w:id="395"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7"/>
      <w:bookmarkEnd w:id="388"/>
      <w:bookmarkEnd w:id="389"/>
      <w:bookmarkEnd w:id="390"/>
      <w:bookmarkEnd w:id="391"/>
      <w:bookmarkEnd w:id="392"/>
      <w:bookmarkEnd w:id="393"/>
      <w:bookmarkEnd w:id="394"/>
      <w:bookmarkEnd w:id="395"/>
    </w:p>
    <w:p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6" w:name="_Toc12032254"/>
      <w:bookmarkStart w:id="397"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w:t>
      </w:r>
      <w:r w:rsidRPr="00D81F88">
        <w:rPr>
          <w:rFonts w:cs="Times New Roman"/>
          <w:color w:val="000000"/>
          <w:sz w:val="26"/>
          <w:szCs w:val="26"/>
          <w:highlight w:val="white"/>
          <w:lang w:val="nl-NL"/>
        </w:rPr>
        <w:lastRenderedPageBreak/>
        <w:t>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8" w:name="_Toc13578813"/>
      <w:bookmarkStart w:id="399" w:name="_Toc13755079"/>
      <w:bookmarkStart w:id="400" w:name="_Toc15467328"/>
      <w:bookmarkStart w:id="401" w:name="_Toc19021249"/>
      <w:bookmarkStart w:id="402" w:name="_Toc19021521"/>
      <w:bookmarkStart w:id="403" w:name="_Toc19021724"/>
      <w:bookmarkStart w:id="404" w:name="_Toc19083690"/>
      <w:r w:rsidRPr="00D81F88">
        <w:rPr>
          <w:rFonts w:ascii="Times New Roman" w:hAnsi="Times New Roman" w:cs="Times New Roman"/>
          <w:color w:val="000000"/>
          <w:sz w:val="26"/>
          <w:szCs w:val="26"/>
          <w:highlight w:val="white"/>
          <w:lang w:val="nl-NL"/>
        </w:rPr>
        <w:t>6. Xây dựng nền dân chủ xã hội chủ nghĩa, thực hiện đại đoàn kết dân tộc, tăng cường và mở rộng mặt trận dân tộc thống nhất</w:t>
      </w:r>
      <w:bookmarkEnd w:id="396"/>
      <w:bookmarkEnd w:id="397"/>
      <w:bookmarkEnd w:id="398"/>
      <w:bookmarkEnd w:id="399"/>
      <w:bookmarkEnd w:id="400"/>
      <w:bookmarkEnd w:id="401"/>
      <w:bookmarkEnd w:id="402"/>
      <w:bookmarkEnd w:id="403"/>
      <w:bookmarkEnd w:id="40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5" w:name="_Toc12032255"/>
      <w:bookmarkStart w:id="406"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7" w:name="_Toc13578814"/>
      <w:bookmarkStart w:id="408" w:name="_Toc13755080"/>
      <w:bookmarkStart w:id="409" w:name="_Toc15467329"/>
      <w:bookmarkStart w:id="410" w:name="_Toc19021522"/>
      <w:bookmarkStart w:id="411" w:name="_Toc19021725"/>
      <w:bookmarkStart w:id="412" w:name="_Toc19083691"/>
      <w:r w:rsidRPr="00D81F88">
        <w:rPr>
          <w:rFonts w:ascii="Times New Roman" w:hAnsi="Times New Roman" w:cs="Times New Roman"/>
          <w:color w:val="000000"/>
          <w:sz w:val="26"/>
          <w:szCs w:val="26"/>
          <w:highlight w:val="white"/>
          <w:lang w:val="nl-NL"/>
        </w:rPr>
        <w:lastRenderedPageBreak/>
        <w:t>7. Xây dựng Nhà nước pháp quyền xã hội chủ nghĩa của nhân dân, do nhân dân, vì nhân dân</w:t>
      </w:r>
      <w:bookmarkEnd w:id="405"/>
      <w:bookmarkEnd w:id="406"/>
      <w:bookmarkEnd w:id="407"/>
      <w:bookmarkEnd w:id="408"/>
      <w:bookmarkEnd w:id="409"/>
      <w:bookmarkEnd w:id="410"/>
      <w:bookmarkEnd w:id="411"/>
      <w:bookmarkEnd w:id="41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3" w:name="_Toc12032256"/>
      <w:bookmarkStart w:id="414" w:name="_Toc8665166"/>
      <w:r w:rsidRPr="00D81F88">
        <w:rPr>
          <w:rFonts w:cs="Times New Roman"/>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5" w:name="_Toc13578815"/>
      <w:bookmarkStart w:id="416" w:name="_Toc13755081"/>
      <w:bookmarkStart w:id="417" w:name="_Toc15467330"/>
      <w:bookmarkStart w:id="418" w:name="_Toc19021523"/>
      <w:bookmarkStart w:id="419" w:name="_Toc19021726"/>
      <w:bookmarkStart w:id="420" w:name="_Toc19083692"/>
      <w:r w:rsidRPr="00D81F88">
        <w:rPr>
          <w:rFonts w:ascii="Times New Roman" w:hAnsi="Times New Roman" w:cs="Times New Roman"/>
          <w:color w:val="000000"/>
          <w:sz w:val="26"/>
          <w:szCs w:val="26"/>
          <w:highlight w:val="white"/>
          <w:lang w:val="nl-NL"/>
        </w:rPr>
        <w:t>8. Xây dựng Đảng trong sạch, vững mạnh</w:t>
      </w:r>
      <w:bookmarkStart w:id="421" w:name="_Toc2032761"/>
      <w:bookmarkEnd w:id="413"/>
      <w:bookmarkEnd w:id="414"/>
      <w:bookmarkEnd w:id="415"/>
      <w:bookmarkEnd w:id="416"/>
      <w:bookmarkEnd w:id="417"/>
      <w:bookmarkEnd w:id="418"/>
      <w:bookmarkEnd w:id="419"/>
      <w:bookmarkEnd w:id="420"/>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1"/>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Không phiến diện, cực đoan, duy ý chí. </w:t>
      </w:r>
    </w:p>
    <w:p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rsidR="00C51646" w:rsidRPr="00D81F88" w:rsidRDefault="00C51646" w:rsidP="00BD20F6">
      <w:pPr>
        <w:spacing w:line="360" w:lineRule="auto"/>
        <w:rPr>
          <w:rFonts w:cs="Times New Roman"/>
          <w:color w:val="000000"/>
          <w:sz w:val="26"/>
          <w:szCs w:val="26"/>
          <w:highlight w:val="white"/>
          <w:lang w:val="nl-NL"/>
        </w:rPr>
      </w:pPr>
    </w:p>
    <w:p w:rsidR="00B57195" w:rsidRPr="00D81F88" w:rsidRDefault="00B57195" w:rsidP="00BD20F6">
      <w:pPr>
        <w:spacing w:line="360" w:lineRule="auto"/>
        <w:rPr>
          <w:rFonts w:cs="Times New Roman"/>
          <w:color w:val="000000"/>
          <w:sz w:val="26"/>
          <w:szCs w:val="26"/>
          <w:highlight w:val="white"/>
          <w:lang w:val="nl-NL"/>
        </w:rPr>
      </w:pPr>
    </w:p>
    <w:p w:rsidR="00B57195" w:rsidRDefault="00B57195"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Pr="00D81F88" w:rsidRDefault="004E52A4" w:rsidP="00BD20F6">
      <w:pPr>
        <w:spacing w:line="360" w:lineRule="auto"/>
        <w:rPr>
          <w:rFonts w:cs="Times New Roman"/>
          <w:color w:val="000000"/>
          <w:sz w:val="26"/>
          <w:szCs w:val="26"/>
          <w:highlight w:val="white"/>
          <w:lang w:val="vi-VN"/>
        </w:rPr>
      </w:pPr>
    </w:p>
    <w:p w:rsidR="00B57195" w:rsidRPr="00D81F88" w:rsidRDefault="00B57195" w:rsidP="00BD20F6">
      <w:pPr>
        <w:spacing w:line="360" w:lineRule="auto"/>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2" w:name="_Toc19083693"/>
      <w:r w:rsidRPr="00D81F88">
        <w:rPr>
          <w:rFonts w:cs="Times New Roman"/>
          <w:b/>
          <w:i/>
          <w:color w:val="000000"/>
          <w:sz w:val="26"/>
          <w:szCs w:val="26"/>
          <w:highlight w:val="white"/>
          <w:lang w:val="nl-NL"/>
        </w:rPr>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2"/>
    </w:p>
    <w:p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rsidR="00C51646" w:rsidRPr="00D81F88" w:rsidRDefault="00C51646" w:rsidP="00BD20F6">
      <w:pPr>
        <w:keepNext/>
        <w:spacing w:before="120" w:after="120" w:line="360" w:lineRule="auto"/>
        <w:ind w:firstLine="720"/>
        <w:jc w:val="both"/>
        <w:outlineLvl w:val="1"/>
        <w:rPr>
          <w:rFonts w:cs="Times New Roman"/>
          <w:b/>
          <w:bCs/>
          <w:iCs/>
          <w:color w:val="000000"/>
          <w:sz w:val="26"/>
          <w:szCs w:val="26"/>
          <w:highlight w:val="white"/>
          <w:lang w:val="nl-NL" w:eastAsia="vi-VN"/>
        </w:rPr>
      </w:pPr>
      <w:bookmarkStart w:id="423" w:name="_Toc19083694"/>
      <w:bookmarkStart w:id="424" w:name="_Toc15467332"/>
      <w:bookmarkStart w:id="425" w:name="_Toc13575199"/>
      <w:r w:rsidRPr="00D81F88">
        <w:rPr>
          <w:rFonts w:cs="Times New Roman"/>
          <w:bCs/>
          <w:iCs/>
          <w:color w:val="000000"/>
          <w:sz w:val="26"/>
          <w:szCs w:val="26"/>
          <w:highlight w:val="white"/>
          <w:lang w:val="nl-NL"/>
        </w:rPr>
        <w:t>I</w:t>
      </w:r>
      <w:r w:rsidRPr="00D81F88">
        <w:rPr>
          <w:rFonts w:cs="Times New Roman"/>
          <w:bCs/>
          <w:iCs/>
          <w:color w:val="000000"/>
          <w:sz w:val="26"/>
          <w:szCs w:val="26"/>
          <w:highlight w:val="white"/>
          <w:lang w:val="nl-NL" w:eastAsia="vi-VN"/>
        </w:rPr>
        <w:t>. NỘI DUNG CỦACHỦ TRƯƠNG PHÁT TRIỂN KINH TẾ, XÃ HỘI, VĂN HÓA, CON NGƯỜI Ở VIỆT NAM HIỆN NAY</w:t>
      </w:r>
      <w:bookmarkEnd w:id="423"/>
      <w:bookmarkEnd w:id="424"/>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6" w:name="_Toc19083695"/>
      <w:bookmarkStart w:id="427" w:name="_Toc19021729"/>
      <w:bookmarkStart w:id="428" w:name="_Toc19021526"/>
      <w:bookmarkStart w:id="429" w:name="_Toc15467333"/>
      <w:r w:rsidRPr="00D81F88">
        <w:rPr>
          <w:rFonts w:cs="Times New Roman"/>
          <w:b/>
          <w:color w:val="000000"/>
          <w:sz w:val="26"/>
          <w:szCs w:val="26"/>
          <w:highlight w:val="white"/>
          <w:lang w:val="nl-NL" w:eastAsia="vi-VN"/>
        </w:rPr>
        <w:t>1. Chủ trương phát triển kinh tế, xã hội</w:t>
      </w:r>
      <w:bookmarkEnd w:id="426"/>
      <w:bookmarkEnd w:id="427"/>
      <w:bookmarkEnd w:id="428"/>
      <w:bookmarkEnd w:id="429"/>
    </w:p>
    <w:p w:rsidR="00C51646" w:rsidRPr="00D81F88" w:rsidRDefault="00C51646" w:rsidP="00BD20F6">
      <w:pPr>
        <w:keepNext/>
        <w:spacing w:before="120" w:after="120" w:line="360" w:lineRule="auto"/>
        <w:ind w:firstLine="720"/>
        <w:jc w:val="both"/>
        <w:outlineLvl w:val="1"/>
        <w:rPr>
          <w:rFonts w:cs="Times New Roman"/>
          <w:bCs/>
          <w:i/>
          <w:iCs/>
          <w:color w:val="000000"/>
          <w:sz w:val="26"/>
          <w:szCs w:val="26"/>
          <w:highlight w:val="white"/>
          <w:lang w:val="nl-NL"/>
        </w:rPr>
      </w:pPr>
      <w:bookmarkStart w:id="430" w:name="_Toc19083696"/>
      <w:bookmarkStart w:id="431" w:name="_Toc19021730"/>
      <w:bookmarkStart w:id="432" w:name="_Toc19021527"/>
      <w:bookmarkStart w:id="433" w:name="_Toc13755087"/>
      <w:bookmarkStart w:id="434" w:name="_Toc13578820"/>
      <w:bookmarkStart w:id="435" w:name="_Toc13575201"/>
      <w:r w:rsidRPr="00D81F88">
        <w:rPr>
          <w:rFonts w:cs="Times New Roman"/>
          <w:b/>
          <w:bCs/>
          <w:i/>
          <w:iCs/>
          <w:color w:val="000000"/>
          <w:sz w:val="26"/>
          <w:szCs w:val="26"/>
          <w:highlight w:val="white"/>
          <w:lang w:val="nl-NL"/>
        </w:rPr>
        <w:t xml:space="preserve">a) </w:t>
      </w:r>
      <w:r w:rsidRPr="00D81F88">
        <w:rPr>
          <w:rFonts w:cs="Times New Roman"/>
          <w:b/>
          <w:bCs/>
          <w:i/>
          <w:iCs/>
          <w:color w:val="000000"/>
          <w:sz w:val="26"/>
          <w:szCs w:val="26"/>
          <w:highlight w:val="white"/>
          <w:lang w:val="vi-VN"/>
        </w:rPr>
        <w:t>Q</w:t>
      </w:r>
      <w:r w:rsidRPr="00D81F88">
        <w:rPr>
          <w:rFonts w:cs="Times New Roman"/>
          <w:b/>
          <w:bCs/>
          <w:i/>
          <w:iCs/>
          <w:color w:val="000000"/>
          <w:sz w:val="26"/>
          <w:szCs w:val="26"/>
          <w:highlight w:val="white"/>
          <w:lang w:val="nl-NL"/>
        </w:rPr>
        <w:t>uan điểm phát triển kinh tế-xã hội</w:t>
      </w:r>
      <w:bookmarkEnd w:id="430"/>
      <w:bookmarkEnd w:id="431"/>
      <w:bookmarkEnd w:id="432"/>
    </w:p>
    <w:p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5"/>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6" w:name="_Toc13755089"/>
      <w:bookmarkStart w:id="437" w:name="_Toc13578822"/>
      <w:bookmarkStart w:id="438" w:name="_Toc13575203"/>
      <w:bookmarkStart w:id="439" w:name="_Toc19083697"/>
      <w:bookmarkStart w:id="440" w:name="_Toc19021731"/>
      <w:bookmarkStart w:id="441" w:name="_Toc19021528"/>
      <w:r w:rsidRPr="00D81F88">
        <w:rPr>
          <w:rFonts w:cs="Times New Roman"/>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436"/>
      <w:bookmarkEnd w:id="437"/>
      <w:bookmarkEnd w:id="438"/>
      <w:r w:rsidRPr="00D81F88">
        <w:rPr>
          <w:rFonts w:cs="Times New Roman"/>
          <w:bCs/>
          <w:i/>
          <w:color w:val="000000"/>
          <w:sz w:val="26"/>
          <w:szCs w:val="26"/>
          <w:highlight w:val="white"/>
          <w:lang w:val="vi-VN"/>
        </w:rPr>
        <w:t>.</w:t>
      </w:r>
      <w:bookmarkEnd w:id="439"/>
      <w:bookmarkEnd w:id="440"/>
      <w:bookmarkEnd w:id="441"/>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2" w:name="_Toc19083698"/>
      <w:bookmarkStart w:id="443" w:name="_Toc19021732"/>
      <w:bookmarkStart w:id="444"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2"/>
      <w:bookmarkEnd w:id="443"/>
      <w:bookmarkEnd w:id="444"/>
    </w:p>
    <w:p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5" w:name="_Toc13755090"/>
      <w:bookmarkStart w:id="446" w:name="_Toc13578823"/>
      <w:bookmarkStart w:id="447" w:name="_Toc13575204"/>
      <w:bookmarkStart w:id="448" w:name="_Toc19083699"/>
      <w:bookmarkStart w:id="449" w:name="_Toc19021733"/>
      <w:bookmarkStart w:id="450"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5"/>
      <w:bookmarkEnd w:id="446"/>
      <w:bookmarkEnd w:id="447"/>
      <w:r w:rsidRPr="00D81F88">
        <w:rPr>
          <w:rFonts w:cs="Times New Roman"/>
          <w:bCs/>
          <w:i/>
          <w:color w:val="000000"/>
          <w:sz w:val="26"/>
          <w:szCs w:val="26"/>
          <w:highlight w:val="white"/>
          <w:lang w:val="vi-VN"/>
        </w:rPr>
        <w:t>.</w:t>
      </w:r>
      <w:bookmarkEnd w:id="448"/>
      <w:bookmarkEnd w:id="449"/>
      <w:bookmarkEnd w:id="450"/>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1" w:name="_Toc13755091"/>
      <w:bookmarkStart w:id="452" w:name="_Toc13578824"/>
      <w:bookmarkStart w:id="453" w:name="_Toc13575205"/>
      <w:bookmarkStart w:id="454" w:name="_Toc19083700"/>
      <w:bookmarkStart w:id="455" w:name="_Toc19021734"/>
      <w:bookmarkStart w:id="456"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1"/>
      <w:bookmarkEnd w:id="452"/>
      <w:bookmarkEnd w:id="453"/>
      <w:r w:rsidRPr="00D81F88">
        <w:rPr>
          <w:rFonts w:cs="Times New Roman"/>
          <w:bCs/>
          <w:i/>
          <w:color w:val="000000"/>
          <w:sz w:val="26"/>
          <w:szCs w:val="26"/>
          <w:highlight w:val="white"/>
          <w:lang w:val="vi-VN"/>
        </w:rPr>
        <w:t>.</w:t>
      </w:r>
      <w:bookmarkEnd w:id="454"/>
      <w:bookmarkEnd w:id="455"/>
      <w:bookmarkEnd w:id="456"/>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w:t>
      </w:r>
      <w:r w:rsidRPr="00D81F88">
        <w:rPr>
          <w:rFonts w:cs="Times New Roman"/>
          <w:color w:val="000000"/>
          <w:sz w:val="26"/>
          <w:szCs w:val="26"/>
          <w:highlight w:val="white"/>
          <w:lang w:val="vi-VN"/>
        </w:rPr>
        <w:lastRenderedPageBreak/>
        <w:t xml:space="preserve">thành phần kinh tế và các loại hình doanh nghiệp.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7" w:name="_Toc13755092"/>
      <w:bookmarkStart w:id="458" w:name="_Toc13578825"/>
      <w:bookmarkStart w:id="459" w:name="_Toc13575206"/>
      <w:bookmarkStart w:id="460" w:name="_Toc19083701"/>
      <w:bookmarkStart w:id="461" w:name="_Toc19021735"/>
      <w:bookmarkStart w:id="462"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7"/>
      <w:bookmarkEnd w:id="458"/>
      <w:bookmarkEnd w:id="459"/>
      <w:r w:rsidRPr="00D81F88">
        <w:rPr>
          <w:rFonts w:cs="Times New Roman"/>
          <w:bCs/>
          <w:i/>
          <w:color w:val="000000"/>
          <w:sz w:val="26"/>
          <w:szCs w:val="26"/>
          <w:highlight w:val="white"/>
          <w:lang w:val="vi-VN"/>
        </w:rPr>
        <w:t>.</w:t>
      </w:r>
      <w:bookmarkEnd w:id="460"/>
      <w:bookmarkEnd w:id="461"/>
      <w:bookmarkEnd w:id="462"/>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3" w:name="_Toc13578821"/>
      <w:bookmarkStart w:id="464" w:name="_Toc13575202"/>
      <w:bookmarkStart w:id="465" w:name="_Toc13755088"/>
      <w:bookmarkEnd w:id="433"/>
      <w:bookmarkEnd w:id="434"/>
      <w:bookmarkEnd w:id="435"/>
      <w:r w:rsidRPr="00D81F88">
        <w:rPr>
          <w:rFonts w:cs="Times New Roman"/>
          <w:b/>
          <w:i/>
          <w:color w:val="000000"/>
          <w:sz w:val="26"/>
          <w:szCs w:val="26"/>
          <w:highlight w:val="white"/>
          <w:lang w:val="vi-VN"/>
        </w:rPr>
        <w:t>b) Những định hướng lớn phát triển kinh tế, xã hội</w:t>
      </w:r>
      <w:bookmarkEnd w:id="463"/>
      <w:bookmarkEnd w:id="464"/>
      <w:bookmarkEnd w:id="465"/>
    </w:p>
    <w:p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6"/>
      </w:r>
      <w:r w:rsidRPr="00D81F88">
        <w:rPr>
          <w:rFonts w:cs="Times New Roman"/>
          <w:bCs/>
          <w:color w:val="000000"/>
          <w:sz w:val="26"/>
          <w:szCs w:val="26"/>
          <w:highlight w:val="white"/>
          <w:lang w:val="vi-VN"/>
        </w:rPr>
        <w:t>:</w:t>
      </w:r>
    </w:p>
    <w:p w:rsidR="00C51646" w:rsidRPr="00D81F88" w:rsidRDefault="00C51646" w:rsidP="00BD20F6">
      <w:pPr>
        <w:tabs>
          <w:tab w:val="left" w:pos="180"/>
        </w:tabs>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lastRenderedPageBreak/>
        <w:t xml:space="preserve">  Một là,</w:t>
      </w:r>
      <w:r w:rsidRPr="00D81F88">
        <w:rPr>
          <w:rFonts w:cs="Times New Roman"/>
          <w:color w:val="000000"/>
          <w:sz w:val="26"/>
          <w:szCs w:val="26"/>
          <w:highlight w:val="white"/>
          <w:bdr w:val="none" w:sz="0" w:space="0" w:color="auto" w:frame="1"/>
          <w:lang w:val="vi-VN"/>
        </w:rPr>
        <w:t xml:space="preserve"> phát triển </w:t>
      </w:r>
      <w:r w:rsidRPr="00D81F88">
        <w:rPr>
          <w:rFonts w:cs="Times New Roman"/>
          <w:iCs/>
          <w:color w:val="000000"/>
          <w:sz w:val="26"/>
          <w:szCs w:val="26"/>
          <w:highlight w:val="white"/>
          <w:lang w:val="vi-VN"/>
        </w:rPr>
        <w:t>nền kinh tế thị trường định hướng xã hội chủ nghĩa</w:t>
      </w:r>
      <w:r w:rsidRPr="00D81F88">
        <w:rPr>
          <w:rFonts w:cs="Times New Roman"/>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Bảo đảm phát triển hài hoà giữa các vùng, miền; thúc đẩy phát triển nhanh các vùng kinh tế trọng điểm, đồng thời tạo điều kiện phát triển các vùng có nhiều khó khăn. </w:t>
      </w:r>
    </w:p>
    <w:p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6" w:name="_Toc19083702"/>
      <w:bookmarkStart w:id="467" w:name="_Toc19021736"/>
      <w:bookmarkStart w:id="468" w:name="_Toc19021533"/>
      <w:bookmarkStart w:id="469" w:name="_Toc15467334"/>
      <w:r w:rsidRPr="00D81F88">
        <w:rPr>
          <w:rFonts w:cs="Times New Roman"/>
          <w:b/>
          <w:color w:val="000000"/>
          <w:sz w:val="26"/>
          <w:szCs w:val="26"/>
          <w:highlight w:val="white"/>
          <w:lang w:val="nl-NL" w:eastAsia="vi-VN"/>
        </w:rPr>
        <w:t>2. Chủ trương phát triển văn hóa, con người</w:t>
      </w:r>
      <w:bookmarkEnd w:id="466"/>
      <w:bookmarkEnd w:id="467"/>
      <w:bookmarkEnd w:id="468"/>
      <w:bookmarkEnd w:id="469"/>
    </w:p>
    <w:p w:rsidR="00C51646" w:rsidRPr="00D81F88" w:rsidRDefault="00C51646" w:rsidP="00BD20F6">
      <w:pPr>
        <w:keepNext/>
        <w:spacing w:before="120" w:after="120" w:line="360" w:lineRule="auto"/>
        <w:ind w:firstLine="720"/>
        <w:jc w:val="both"/>
        <w:outlineLvl w:val="1"/>
        <w:rPr>
          <w:rFonts w:cs="Times New Roman"/>
          <w:b/>
          <w:bCs/>
          <w:i/>
          <w:iCs/>
          <w:color w:val="000000"/>
          <w:sz w:val="26"/>
          <w:szCs w:val="26"/>
          <w:highlight w:val="white"/>
          <w:bdr w:val="none" w:sz="0" w:space="0" w:color="auto" w:frame="1"/>
          <w:lang w:val="nl-NL"/>
        </w:rPr>
      </w:pPr>
      <w:bookmarkStart w:id="470" w:name="_Toc13755096"/>
      <w:bookmarkStart w:id="471" w:name="_Toc13578829"/>
      <w:bookmarkStart w:id="472" w:name="_Toc13575208"/>
      <w:bookmarkStart w:id="473" w:name="_Toc19083703"/>
      <w:bookmarkStart w:id="474" w:name="_Toc19021737"/>
      <w:bookmarkStart w:id="475" w:name="_Toc19021534"/>
      <w:r w:rsidRPr="00D81F88">
        <w:rPr>
          <w:rFonts w:cs="Times New Roman"/>
          <w:b/>
          <w:bCs/>
          <w:i/>
          <w:iCs/>
          <w:color w:val="000000"/>
          <w:sz w:val="26"/>
          <w:szCs w:val="26"/>
          <w:highlight w:val="white"/>
          <w:lang w:val="nl-NL"/>
        </w:rPr>
        <w:t>a)</w:t>
      </w:r>
      <w:bookmarkEnd w:id="470"/>
      <w:bookmarkEnd w:id="471"/>
      <w:bookmarkEnd w:id="472"/>
      <w:r w:rsidRPr="00D81F88">
        <w:rPr>
          <w:rFonts w:cs="Times New Roman"/>
          <w:b/>
          <w:bCs/>
          <w:i/>
          <w:iCs/>
          <w:color w:val="000000"/>
          <w:sz w:val="26"/>
          <w:szCs w:val="26"/>
          <w:highlight w:val="white"/>
          <w:bdr w:val="none" w:sz="0" w:space="0" w:color="auto" w:frame="1"/>
          <w:lang w:val="nl-NL"/>
        </w:rPr>
        <w:t>Quan điểm phát triển văn hóa, con người</w:t>
      </w:r>
      <w:bookmarkEnd w:id="473"/>
      <w:bookmarkEnd w:id="474"/>
      <w:bookmarkEnd w:id="475"/>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7"/>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w:t>
      </w:r>
      <w:r w:rsidRPr="00D81F88">
        <w:rPr>
          <w:rFonts w:cs="Times New Roman"/>
          <w:color w:val="000000"/>
          <w:sz w:val="26"/>
          <w:szCs w:val="26"/>
          <w:highlight w:val="white"/>
          <w:bdr w:val="none" w:sz="0" w:space="0" w:color="auto" w:frame="1"/>
          <w:lang w:val="nl-NL"/>
        </w:rPr>
        <w:lastRenderedPageBreak/>
        <w:t>người có nhân cách, lối sống tốt đẹp, với các đặc tính cơ bản: yêu nước, nhân ái, nghĩa tình, trung thực, đoàn kết, cần cù, sáng tạo.</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8"/>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Đơn vị sản </w:t>
      </w:r>
      <w:r w:rsidRPr="00D81F88">
        <w:rPr>
          <w:rFonts w:cs="Times New Roman"/>
          <w:color w:val="000000"/>
          <w:sz w:val="26"/>
          <w:szCs w:val="26"/>
          <w:highlight w:val="white"/>
          <w:bdr w:val="none" w:sz="0" w:space="0" w:color="auto" w:frame="1"/>
          <w:lang w:val="nl-NL"/>
        </w:rPr>
        <w:lastRenderedPageBreak/>
        <w:t>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lastRenderedPageBreak/>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6" w:name="_Toc15467335"/>
      <w:bookmarkStart w:id="477" w:name="_Toc19083704"/>
      <w:bookmarkEnd w:id="425"/>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6"/>
      <w:bookmarkEnd w:id="477"/>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8" w:name="_Toc13575207"/>
      <w:bookmarkStart w:id="479" w:name="_Toc13578826"/>
      <w:bookmarkStart w:id="480" w:name="_Toc13755093"/>
      <w:bookmarkStart w:id="481" w:name="_Toc15467336"/>
      <w:bookmarkStart w:id="482" w:name="_Toc19021536"/>
      <w:bookmarkStart w:id="483" w:name="_Toc19021739"/>
      <w:bookmarkStart w:id="484"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8"/>
      <w:bookmarkEnd w:id="479"/>
      <w:bookmarkEnd w:id="480"/>
      <w:r w:rsidRPr="00D81F88">
        <w:rPr>
          <w:rFonts w:ascii="Times New Roman" w:hAnsi="Times New Roman" w:cs="Times New Roman"/>
          <w:color w:val="000000"/>
          <w:sz w:val="26"/>
          <w:szCs w:val="26"/>
          <w:highlight w:val="white"/>
          <w:lang w:val="nl-NL"/>
        </w:rPr>
        <w:t>kinh tế, xã hội</w:t>
      </w:r>
      <w:bookmarkEnd w:id="481"/>
      <w:bookmarkEnd w:id="482"/>
      <w:bookmarkEnd w:id="483"/>
      <w:bookmarkEnd w:id="484"/>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Phát huy vai trò quyết định của nội lực, đồng thời thu hút, sử dụng có hiệu quả các nguồn lực bên ngoài.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Chú trọng phát triển các ngành có lợi thế cạnh tranh; công nghiệp hỗ trợ; công nghiệp phục vụ nông nghiệp, nông thôn; năng lượng sạch, năng lượng tái tạo và sản xuất vật liệu mới....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nhanh cơ cấu lại ngành nông nghiệp, xây dựng nền nông nghiệp sinh thái phát triển toàn diện cả về nông, lâm, ngư nghiệp theo hướng hiện đại, bền vững, thúc đẩy ứng dụng sâu rộng khoa học - công nghệ, nhất là công nghệ sinh học, công nghệ thông tin vào sản xuất, quản lý nông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w:t>
      </w:r>
      <w:r w:rsidRPr="00D81F88">
        <w:rPr>
          <w:rFonts w:cs="Times New Roman"/>
          <w:color w:val="000000"/>
          <w:sz w:val="26"/>
          <w:szCs w:val="26"/>
          <w:highlight w:val="white"/>
          <w:lang w:val="nl-NL"/>
        </w:rPr>
        <w:lastRenderedPageBreak/>
        <w:t>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Tiếp tục hoàn thiện thể chế về sở hữu, phát triển các thành phần kinh tế, các loại hình doanh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Khuyến khích phát triển các loại hình doanh nghiệp, các hình thức tổ chức sản xuất kinh doanh với sở hữu hỗn hợp, nhất là các doanh nghiệp cổ phần.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đồng bộ các yếu tố thị trường và các loại thị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Huy động các nguồn lực, tiếp tục xây dựng, phát triển hệ thống bệnh viện, trạm y tế, phòng khám bệnh, phát triển hệ thống y tế dự phòng và các dịch vụ y tế hiện đại.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5" w:name="_Toc13575210"/>
      <w:bookmarkStart w:id="486" w:name="_Toc13578831"/>
      <w:bookmarkStart w:id="487" w:name="_Toc13755098"/>
      <w:bookmarkStart w:id="488" w:name="_Toc15467337"/>
      <w:bookmarkStart w:id="489" w:name="_Toc19021537"/>
      <w:bookmarkStart w:id="490" w:name="_Toc19021740"/>
      <w:bookmarkStart w:id="491" w:name="_Toc19083706"/>
      <w:r w:rsidRPr="00D81F88">
        <w:rPr>
          <w:rFonts w:ascii="Times New Roman" w:hAnsi="Times New Roman" w:cs="Times New Roman"/>
          <w:color w:val="000000"/>
          <w:sz w:val="26"/>
          <w:szCs w:val="26"/>
          <w:highlight w:val="white"/>
          <w:lang w:val="nl-NL"/>
        </w:rPr>
        <w:t>2. Nội dung phát triển văn hóa, con người</w:t>
      </w:r>
      <w:bookmarkEnd w:id="485"/>
      <w:bookmarkEnd w:id="486"/>
      <w:bookmarkEnd w:id="487"/>
      <w:bookmarkEnd w:id="488"/>
      <w:bookmarkEnd w:id="489"/>
      <w:bookmarkEnd w:id="490"/>
      <w:bookmarkEnd w:id="491"/>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lang w:val="nl-NL"/>
        </w:rPr>
        <w:footnoteReference w:id="19"/>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lastRenderedPageBreak/>
        <w:t>b) Xây dựng môi trường văn hóa lành mạnh</w:t>
      </w:r>
      <w:r w:rsidRPr="00D81F88">
        <w:rPr>
          <w:rStyle w:val="FootnoteReference"/>
          <w:rFonts w:cs="Times New Roman"/>
          <w:i/>
          <w:color w:val="000000"/>
          <w:sz w:val="26"/>
          <w:szCs w:val="26"/>
          <w:lang w:val="nl-NL"/>
        </w:rPr>
        <w:footnoteReference w:id="20"/>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Tạo lập môi trường văn hóa pháp lý, thị trường sản phẩm văn hóa minh bạch, tiến bộ, hiện đại để các doanh nghiệp tham gia xây dựng, phát triển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d) Nâng cao chất lượng, hiệu quả hoạt động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lastRenderedPageBreak/>
        <w:t>e) Phát triển công nghiệp văn hóa đi đôi với xây dựng, hoàn thiện thị trường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2" w:name="_Toc19021538"/>
      <w:bookmarkStart w:id="493" w:name="_Toc19021741"/>
      <w:bookmarkStart w:id="494" w:name="_Toc19083707"/>
      <w:r w:rsidRPr="00D81F88">
        <w:rPr>
          <w:rFonts w:cs="Times New Roman"/>
          <w:color w:val="000000"/>
          <w:sz w:val="26"/>
          <w:szCs w:val="26"/>
          <w:highlight w:val="white"/>
          <w:lang w:val="nl-NL"/>
        </w:rPr>
        <w:t>CÂU HỎI</w:t>
      </w:r>
      <w:bookmarkEnd w:id="492"/>
      <w:bookmarkEnd w:id="493"/>
      <w:bookmarkEnd w:id="494"/>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Pr="00D81F88"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5" w:name="_Toc19083708"/>
      <w:bookmarkStart w:id="496" w:name="_Toc15467339"/>
      <w:r w:rsidRPr="00D81F88">
        <w:rPr>
          <w:rFonts w:cs="Times New Roman"/>
          <w:i/>
          <w:color w:val="000000"/>
          <w:sz w:val="26"/>
          <w:szCs w:val="26"/>
          <w:highlight w:val="white"/>
          <w:lang w:val="pl-PL"/>
        </w:rPr>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Start w:id="497" w:name="_Toc19083709"/>
      <w:bookmarkEnd w:id="495"/>
      <w:r w:rsidRPr="00D81F88">
        <w:rPr>
          <w:rFonts w:cs="Times New Roman"/>
          <w:color w:val="000000"/>
          <w:sz w:val="26"/>
          <w:szCs w:val="26"/>
          <w:highlight w:val="white"/>
          <w:lang w:val="pl-PL"/>
        </w:rPr>
        <w:t>QUAN HỆ</w:t>
      </w:r>
    </w:p>
    <w:p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6"/>
      <w:bookmarkEnd w:id="497"/>
    </w:p>
    <w:p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8" w:name="_Toc15467340"/>
      <w:bookmarkStart w:id="499" w:name="_Toc19083710"/>
      <w:bookmarkStart w:id="500" w:name="_Toc8665175"/>
      <w:r w:rsidRPr="00D81F88">
        <w:rPr>
          <w:rFonts w:ascii="Times New Roman" w:hAnsi="Times New Roman" w:cs="Times New Roman"/>
          <w:color w:val="000000"/>
          <w:highlight w:val="white"/>
          <w:lang w:val="nl-NL"/>
        </w:rPr>
        <w:t xml:space="preserve">I.BỐI CẢNH </w:t>
      </w:r>
      <w:bookmarkEnd w:id="498"/>
      <w:bookmarkEnd w:id="499"/>
      <w:r w:rsidRPr="00D81F88">
        <w:rPr>
          <w:rFonts w:ascii="Times New Roman" w:hAnsi="Times New Roman" w:cs="Times New Roman"/>
          <w:color w:val="000000"/>
          <w:highlight w:val="white"/>
          <w:lang w:val="nl-NL"/>
        </w:rPr>
        <w:t>QUỐC TẾ VÀVIỆT NAM</w:t>
      </w:r>
    </w:p>
    <w:p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1" w:name="_Toc13578836"/>
      <w:bookmarkStart w:id="502" w:name="_Toc13755103"/>
      <w:bookmarkStart w:id="503" w:name="_Toc15467342"/>
      <w:bookmarkStart w:id="504" w:name="_Toc19021542"/>
      <w:bookmarkStart w:id="505" w:name="_Toc19021745"/>
      <w:bookmarkStart w:id="506" w:name="_Toc19083711"/>
      <w:bookmarkStart w:id="507" w:name="_Toc13578837"/>
      <w:bookmarkStart w:id="508" w:name="_Toc13755104"/>
      <w:bookmarkStart w:id="509" w:name="_Toc15467341"/>
      <w:r w:rsidRPr="00D81F88">
        <w:rPr>
          <w:rFonts w:ascii="Times New Roman" w:hAnsi="Times New Roman" w:cs="Times New Roman"/>
          <w:color w:val="000000"/>
          <w:sz w:val="26"/>
          <w:szCs w:val="26"/>
          <w:highlight w:val="white"/>
          <w:lang w:val="nl-NL"/>
        </w:rPr>
        <w:t>1. Tình hình quốc tế</w:t>
      </w:r>
      <w:bookmarkEnd w:id="501"/>
      <w:bookmarkEnd w:id="502"/>
      <w:bookmarkEnd w:id="503"/>
      <w:bookmarkEnd w:id="504"/>
      <w:bookmarkEnd w:id="505"/>
      <w:bookmarkEnd w:id="506"/>
      <w:r w:rsidRPr="00D81F88">
        <w:rPr>
          <w:rFonts w:ascii="Times New Roman" w:hAnsi="Times New Roman" w:cs="Times New Roman"/>
          <w:color w:val="000000"/>
          <w:sz w:val="26"/>
          <w:szCs w:val="26"/>
          <w:highlight w:val="white"/>
          <w:lang w:val="nl-NL"/>
        </w:rPr>
        <w:tab/>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10" w:name="_Toc15467343"/>
      <w:bookmarkEnd w:id="507"/>
      <w:bookmarkEnd w:id="508"/>
      <w:bookmarkEnd w:id="509"/>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Châu Á- Thái Bình Dương, trong đó có khu vực Đông Nam Á, tiếp tục là trung tâm phát triển năng động, có vị trí địa kinh tế- chính trị chiến lược ngày càng quan trọng trên thế giới.</w:t>
      </w:r>
    </w:p>
    <w:p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1" w:name="_Toc19021543"/>
      <w:bookmarkStart w:id="512" w:name="_Toc19021746"/>
      <w:bookmarkStart w:id="513" w:name="_Toc19083712"/>
      <w:r w:rsidRPr="00D81F88">
        <w:rPr>
          <w:rFonts w:cs="Times New Roman"/>
          <w:b/>
          <w:color w:val="000000"/>
          <w:sz w:val="26"/>
          <w:szCs w:val="26"/>
          <w:highlight w:val="white"/>
          <w:lang w:val="nl-NL"/>
        </w:rPr>
        <w:t>2. Tình hình Việt Nam</w:t>
      </w:r>
      <w:bookmarkEnd w:id="511"/>
      <w:bookmarkEnd w:id="512"/>
      <w:bookmarkEnd w:id="513"/>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nhậptrung bình.</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lastRenderedPageBreak/>
        <w:t xml:space="preserve"> Kinh tế vĩ mô ổn định chưa vững chắc; nợ công tăng nhanh, nợ xấu đang giảm dần nhưng còn ở mức cao, năng suất, chất lượng, hiệu quả, sức cạnh tranh kinh tế thấp.</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4" w:name="_Toc19083713"/>
      <w:r w:rsidRPr="00D81F88">
        <w:rPr>
          <w:rFonts w:ascii="Times New Roman" w:hAnsi="Times New Roman" w:cs="Times New Roman"/>
          <w:color w:val="000000"/>
          <w:highlight w:val="white"/>
          <w:lang w:val="nl-NL"/>
        </w:rPr>
        <w:t>II.</w:t>
      </w:r>
      <w:bookmarkStart w:id="515"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10"/>
      <w:bookmarkEnd w:id="514"/>
      <w:bookmarkEnd w:id="515"/>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6" w:name="_Toc14341190"/>
      <w:bookmarkStart w:id="517" w:name="_Toc15467344"/>
      <w:bookmarkStart w:id="518" w:name="_Toc19021545"/>
      <w:bookmarkStart w:id="519" w:name="_Toc19021748"/>
      <w:bookmarkStart w:id="520" w:name="_Toc19083714"/>
      <w:bookmarkStart w:id="521" w:name="_Toc13578839"/>
      <w:bookmarkStart w:id="522"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vềquốc phòng, an ninh</w:t>
      </w:r>
      <w:bookmarkEnd w:id="516"/>
      <w:bookmarkEnd w:id="517"/>
      <w:bookmarkEnd w:id="518"/>
      <w:bookmarkEnd w:id="519"/>
      <w:bookmarkEnd w:id="520"/>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3" w:name="_Toc13755107"/>
      <w:r w:rsidRPr="00D81F88">
        <w:rPr>
          <w:rFonts w:cs="Times New Roman"/>
          <w:b/>
          <w:i/>
          <w:color w:val="000000"/>
          <w:sz w:val="26"/>
          <w:szCs w:val="26"/>
          <w:highlight w:val="white"/>
          <w:lang w:val="pl-PL"/>
        </w:rPr>
        <w:t>a) Định hướng lớn về quốc phòng 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lastRenderedPageBreak/>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iCs/>
          <w:color w:val="000000"/>
          <w:sz w:val="26"/>
          <w:szCs w:val="26"/>
          <w:highlight w:val="white"/>
          <w:lang w:val="nl-NL"/>
        </w:rPr>
        <w:t>kiên định mục tiêu độc lập dân tộc gắn liền với chủ nghĩa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4" w:name="_Toc15467345"/>
      <w:bookmarkStart w:id="525" w:name="_Toc19021546"/>
      <w:bookmarkStart w:id="526" w:name="_Toc19021749"/>
      <w:bookmarkStart w:id="527" w:name="_Toc19083715"/>
      <w:bookmarkStart w:id="528" w:name="_Toc12032270"/>
      <w:bookmarkStart w:id="529" w:name="_Toc8665180"/>
      <w:bookmarkStart w:id="530" w:name="_Toc13575211"/>
      <w:bookmarkStart w:id="531" w:name="_Toc13578841"/>
      <w:bookmarkStart w:id="532" w:name="_Toc13755109"/>
      <w:bookmarkEnd w:id="523"/>
      <w:r w:rsidRPr="00D81F88">
        <w:rPr>
          <w:rFonts w:ascii="Times New Roman" w:hAnsi="Times New Roman" w:cs="Times New Roman"/>
          <w:color w:val="000000"/>
          <w:sz w:val="26"/>
          <w:szCs w:val="26"/>
          <w:highlight w:val="white"/>
          <w:lang w:val="nl-NL" w:eastAsia="vi-VN"/>
        </w:rPr>
        <w:lastRenderedPageBreak/>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4"/>
      <w:bookmarkEnd w:id="525"/>
      <w:bookmarkEnd w:id="526"/>
      <w:bookmarkEnd w:id="527"/>
    </w:p>
    <w:bookmarkEnd w:id="528"/>
    <w:bookmarkEnd w:id="529"/>
    <w:bookmarkEnd w:id="530"/>
    <w:bookmarkEnd w:id="531"/>
    <w:bookmarkEnd w:id="532"/>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lang w:val="pl-PL"/>
        </w:rPr>
        <w:footnoteReference w:id="21"/>
      </w:r>
      <w:r w:rsidRPr="00D81F88">
        <w:rPr>
          <w:rFonts w:cs="Times New Roman"/>
          <w:color w:val="000000"/>
          <w:sz w:val="26"/>
          <w:szCs w:val="26"/>
          <w:highlight w:val="white"/>
          <w:lang w:val="pl-PL"/>
        </w:rPr>
        <w:t>:</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533" w:name="_Toc15467346"/>
      <w:bookmarkStart w:id="534" w:name="_Toc19083716"/>
      <w:bookmarkEnd w:id="521"/>
      <w:bookmarkEnd w:id="522"/>
      <w:r w:rsidRPr="00D81F88">
        <w:rPr>
          <w:rFonts w:ascii="Times New Roman" w:hAnsi="Times New Roman" w:cs="Times New Roman"/>
          <w:color w:val="000000"/>
          <w:highlight w:val="white"/>
          <w:lang w:val="vi-VN"/>
        </w:rPr>
        <w:lastRenderedPageBreak/>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535" w:name="_Toc13578843"/>
      <w:bookmarkStart w:id="536" w:name="_Toc13755111"/>
      <w:bookmarkStart w:id="537" w:name="_Toc2032783"/>
      <w:bookmarkEnd w:id="533"/>
      <w:bookmarkEnd w:id="534"/>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38" w:name="_Toc15467347"/>
      <w:bookmarkStart w:id="539" w:name="_Toc19021548"/>
      <w:bookmarkStart w:id="540" w:name="_Toc19021751"/>
      <w:bookmarkStart w:id="541"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538"/>
      <w:bookmarkEnd w:id="539"/>
      <w:bookmarkEnd w:id="540"/>
      <w:bookmarkEnd w:id="541"/>
    </w:p>
    <w:bookmarkEnd w:id="535"/>
    <w:bookmarkEnd w:id="536"/>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Chủ động và tích cực hội nhập quốc tế trên cơ sở giữ vững đường lối đối ngoại độc lập tự chủ, vì lợi ích quốc gia, dân tộc, vì hòa bình, hợp tác và phát triển, chính sách đối </w:t>
      </w:r>
      <w:r w:rsidRPr="00D81F88">
        <w:rPr>
          <w:rFonts w:cs="Times New Roman"/>
          <w:color w:val="000000"/>
          <w:sz w:val="26"/>
          <w:szCs w:val="26"/>
          <w:highlight w:val="white"/>
          <w:lang w:val="pl-PL"/>
        </w:rPr>
        <w:lastRenderedPageBreak/>
        <w:t>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ợc hội 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42" w:name="_Toc13578845"/>
      <w:bookmarkStart w:id="543" w:name="_Toc13755113"/>
      <w:bookmarkStart w:id="544" w:name="_Toc15467348"/>
      <w:bookmarkStart w:id="545" w:name="_Toc19021549"/>
      <w:bookmarkStart w:id="546" w:name="_Toc19021752"/>
      <w:bookmarkStart w:id="547" w:name="_Toc19083718"/>
      <w:r w:rsidRPr="00D81F88">
        <w:rPr>
          <w:rFonts w:ascii="Times New Roman" w:hAnsi="Times New Roman" w:cs="Times New Roman"/>
          <w:color w:val="000000"/>
          <w:sz w:val="26"/>
          <w:szCs w:val="26"/>
          <w:highlight w:val="white"/>
          <w:lang w:val="pl-PL"/>
        </w:rPr>
        <w:lastRenderedPageBreak/>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542"/>
      <w:bookmarkEnd w:id="543"/>
      <w:bookmarkEnd w:id="544"/>
      <w:bookmarkEnd w:id="545"/>
      <w:bookmarkEnd w:id="546"/>
      <w:bookmarkEnd w:id="547"/>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hội nhập là quá trình vừa hợp tác vừa đấu tranh, chủ động dự báo, xử lý linh hoạt mọi tình huống, không để rơi vào thế bị động, đối đầu, bất lợi.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w:t>
      </w:r>
      <w:r w:rsidRPr="00D81F88">
        <w:rPr>
          <w:rFonts w:cs="Times New Roman"/>
          <w:color w:val="000000"/>
          <w:sz w:val="26"/>
          <w:szCs w:val="26"/>
          <w:highlight w:val="white"/>
          <w:lang w:val="pl-PL"/>
        </w:rPr>
        <w:lastRenderedPageBreak/>
        <w:t>đào tạo, rèn luyện đội ngũ cán bộ làm công tác đối ngoại; bồi dưỡng kiến thức đối ngoại cho cán bộ chủ chốt các cấp.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rPr>
        <w:t>uan điểm của Đảng</w:t>
      </w:r>
      <w:r w:rsidRPr="00D81F88">
        <w:rPr>
          <w:rFonts w:cs="Times New Roman"/>
          <w:i/>
          <w:color w:val="000000"/>
          <w:sz w:val="26"/>
          <w:szCs w:val="26"/>
          <w:highlight w:val="white"/>
          <w:lang w:val="vi-VN"/>
        </w:rPr>
        <w:t xml:space="preserve"> về</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500"/>
    <w:bookmarkEnd w:id="537"/>
    <w:p w:rsidR="00C51646" w:rsidRDefault="00C51646"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Pr="00D81F88" w:rsidRDefault="004E52A4" w:rsidP="00BD20F6">
      <w:pPr>
        <w:spacing w:before="120" w:after="120" w:line="360" w:lineRule="auto"/>
        <w:outlineLvl w:val="0"/>
        <w:rPr>
          <w:rFonts w:cs="Times New Roman"/>
          <w:color w:val="000000"/>
          <w:sz w:val="26"/>
          <w:szCs w:val="26"/>
          <w:highlight w:val="white"/>
          <w:lang w:val="sv-SE" w:eastAsia="vi-VN"/>
        </w:rPr>
      </w:pPr>
    </w:p>
    <w:p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8" w:name="_Toc19083719"/>
      <w:bookmarkStart w:id="549" w:name="_Toc15467349"/>
      <w:r w:rsidRPr="00D81F88">
        <w:rPr>
          <w:rFonts w:cs="Times New Roman"/>
          <w:b/>
          <w:i/>
          <w:color w:val="000000"/>
          <w:sz w:val="26"/>
          <w:szCs w:val="26"/>
          <w:highlight w:val="white"/>
          <w:lang w:val="pl-PL"/>
        </w:rPr>
        <w:t>Bài 7</w:t>
      </w:r>
      <w:bookmarkEnd w:id="548"/>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0"/>
      <w:r w:rsidRPr="00D81F88">
        <w:rPr>
          <w:rFonts w:cs="Times New Roman"/>
          <w:b/>
          <w:color w:val="000000"/>
          <w:sz w:val="26"/>
          <w:szCs w:val="26"/>
          <w:highlight w:val="white"/>
          <w:lang w:val="pl-PL"/>
        </w:rPr>
        <w:t>XÂY DỰNG VÀ HOÀN THIỆN NHÀ NƯỚC</w:t>
      </w:r>
      <w:bookmarkEnd w:id="550"/>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1" w:name="_Toc19083721"/>
      <w:r w:rsidRPr="00D81F88">
        <w:rPr>
          <w:rFonts w:cs="Times New Roman"/>
          <w:b/>
          <w:color w:val="000000"/>
          <w:sz w:val="26"/>
          <w:szCs w:val="26"/>
          <w:highlight w:val="white"/>
          <w:lang w:val="pl-PL"/>
        </w:rPr>
        <w:t>PHÁP QUYỀN XÃ HỘI CHỦ NGHĨA VIỆT NAM</w:t>
      </w:r>
      <w:bookmarkEnd w:id="549"/>
      <w:bookmarkEnd w:id="551"/>
    </w:p>
    <w:p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2" w:name="_Toc15467350"/>
      <w:bookmarkStart w:id="553" w:name="_Toc19083722"/>
      <w:bookmarkStart w:id="554"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2"/>
      <w:bookmarkEnd w:id="5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5" w:name="_Toc8665186"/>
      <w:bookmarkStart w:id="556" w:name="_Toc13755118"/>
      <w:bookmarkStart w:id="557" w:name="_Toc15467351"/>
      <w:bookmarkStart w:id="558" w:name="_Toc19021554"/>
      <w:bookmarkStart w:id="559" w:name="_Toc19021757"/>
      <w:bookmarkStart w:id="560"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5"/>
      <w:bookmarkEnd w:id="556"/>
      <w:bookmarkEnd w:id="557"/>
      <w:bookmarkEnd w:id="558"/>
      <w:bookmarkEnd w:id="559"/>
      <w:bookmarkEnd w:id="560"/>
    </w:p>
    <w:p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w:t>
      </w:r>
      <w:r w:rsidRPr="00D81F88">
        <w:rPr>
          <w:rFonts w:cs="Times New Roman"/>
          <w:color w:val="000000"/>
          <w:sz w:val="26"/>
          <w:szCs w:val="26"/>
          <w:highlight w:val="white"/>
          <w:shd w:val="clear" w:color="auto" w:fill="FFFFFF"/>
          <w:lang w:val="nl-NL"/>
        </w:rPr>
        <w:lastRenderedPageBreak/>
        <w:t xml:space="preserve">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lang w:val="nl-NL"/>
        </w:rPr>
        <w:footnoteReference w:id="22"/>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lastRenderedPageBreak/>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rPr>
        <w:footnoteReference w:id="23"/>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lastRenderedPageBreak/>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shd w:val="clear" w:color="auto" w:fill="FFFFFF"/>
          <w:lang w:val="nl-NL"/>
        </w:rPr>
        <w:footnoteReference w:id="24"/>
      </w:r>
      <w:r w:rsidRPr="00D81F88">
        <w:rPr>
          <w:rFonts w:cs="Times New Roman"/>
          <w:color w:val="000000"/>
          <w:sz w:val="26"/>
          <w:szCs w:val="26"/>
          <w:highlight w:val="white"/>
          <w:shd w:val="clear" w:color="auto" w:fill="FFFFFF"/>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 xml:space="preserve">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w:t>
      </w:r>
      <w:r w:rsidRPr="00D81F88">
        <w:rPr>
          <w:rFonts w:cs="Times New Roman"/>
          <w:color w:val="000000"/>
          <w:sz w:val="26"/>
          <w:szCs w:val="26"/>
          <w:highlight w:val="white"/>
          <w:shd w:val="clear" w:color="auto" w:fill="FFFFFF"/>
          <w:lang w:val="nl-NL"/>
        </w:rPr>
        <w:lastRenderedPageBreak/>
        <w:t>người, quyền và nghĩa vụ cơ bản của công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Nhà nước thực sự là công cụ chủ yếu để thực hiện quyền làm chủ của nhân dân.</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w:t>
      </w:r>
      <w:r w:rsidRPr="00D81F88">
        <w:rPr>
          <w:rFonts w:cs="Times New Roman"/>
          <w:color w:val="000000"/>
          <w:sz w:val="26"/>
          <w:szCs w:val="26"/>
          <w:highlight w:val="white"/>
          <w:lang w:val="nl-NL"/>
        </w:rPr>
        <w:lastRenderedPageBreak/>
        <w:t>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1" w:name="_Toc8665187"/>
      <w:bookmarkStart w:id="562" w:name="_Toc13755119"/>
      <w:bookmarkStart w:id="563" w:name="_Toc15467352"/>
      <w:bookmarkStart w:id="564" w:name="_Toc19021555"/>
      <w:bookmarkStart w:id="565" w:name="_Toc19021758"/>
      <w:bookmarkStart w:id="566"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1"/>
      <w:bookmarkEnd w:id="562"/>
      <w:bookmarkEnd w:id="563"/>
      <w:bookmarkEnd w:id="564"/>
      <w:bookmarkEnd w:id="565"/>
      <w:bookmarkEnd w:id="566"/>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7"/>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8"/>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lang w:val="nl-NL"/>
        </w:rPr>
        <w:footnoteReference w:id="25"/>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lang w:val="nl-NL"/>
        </w:rPr>
        <w:t xml:space="preserve">Điều 3 Hiến pháp năm 2013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70" w:name="_Toc13755123"/>
      <w:r w:rsidRPr="00D81F88">
        <w:rPr>
          <w:rFonts w:cs="Times New Roman"/>
          <w:i/>
          <w:color w:val="000000"/>
          <w:sz w:val="26"/>
          <w:szCs w:val="26"/>
          <w:highlight w:val="white"/>
          <w:lang w:val="nl-NL"/>
        </w:rPr>
        <w:lastRenderedPageBreak/>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70"/>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1"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1"/>
      <w:r w:rsidRPr="00D81F88">
        <w:rPr>
          <w:rFonts w:cs="Times New Roman"/>
          <w:color w:val="000000"/>
          <w:sz w:val="26"/>
          <w:szCs w:val="26"/>
          <w:highlight w:val="white"/>
          <w:lang w:val="nl-NL"/>
        </w:rPr>
        <w:t>Điều 4 Hiến pháp năm 2013.</w:t>
      </w:r>
    </w:p>
    <w:p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2" w:name="_Toc8665188"/>
      <w:bookmarkStart w:id="573" w:name="_Toc15467353"/>
      <w:bookmarkStart w:id="574" w:name="_Toc19083725"/>
      <w:r w:rsidRPr="00D81F88">
        <w:rPr>
          <w:rFonts w:ascii="Times New Roman" w:hAnsi="Times New Roman" w:cs="Times New Roman"/>
          <w:color w:val="000000"/>
          <w:highlight w:val="white"/>
          <w:lang w:val="nl-NL"/>
        </w:rPr>
        <w:t>II. PHƯƠNG HƯỚNG, NHIỆM VỤ XÂY DỰNG VÀ HOÀN THIỆN NHÀ NƯỚC PHÁP QUYỀN XÃ HỘI CHỦ NGHĨA VIỆT NAM</w:t>
      </w:r>
      <w:bookmarkEnd w:id="572"/>
      <w:bookmarkEnd w:id="573"/>
      <w:bookmarkEnd w:id="574"/>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5" w:name="_Toc8665189"/>
      <w:bookmarkStart w:id="576" w:name="_Toc13755126"/>
      <w:bookmarkStart w:id="577" w:name="_Toc15467354"/>
      <w:bookmarkStart w:id="578" w:name="_Toc19021557"/>
      <w:bookmarkStart w:id="579" w:name="_Toc19021760"/>
      <w:bookmarkStart w:id="580"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5"/>
      <w:bookmarkEnd w:id="576"/>
      <w:bookmarkEnd w:id="577"/>
      <w:bookmarkEnd w:id="578"/>
      <w:bookmarkEnd w:id="579"/>
      <w:bookmarkEnd w:id="58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1" w:name="_Toc19021558"/>
      <w:bookmarkStart w:id="582" w:name="_Toc19021761"/>
      <w:bookmarkStart w:id="583"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1"/>
      <w:bookmarkEnd w:id="582"/>
      <w:bookmarkEnd w:id="583"/>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w:t>
      </w:r>
      <w:r w:rsidRPr="00D81F88">
        <w:rPr>
          <w:rFonts w:cs="Times New Roman"/>
          <w:color w:val="000000"/>
          <w:sz w:val="26"/>
          <w:szCs w:val="26"/>
          <w:highlight w:val="white"/>
          <w:lang w:val="nl-NL"/>
        </w:rPr>
        <w:lastRenderedPageBreak/>
        <w:t xml:space="preserve">cấp công nhân với giai cấp nông dân và đội ngũ trí thức, do Đảng Cộng sản Việt Nam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4" w:name="_Toc19021559"/>
      <w:bookmarkStart w:id="585" w:name="_Toc19021762"/>
      <w:bookmarkStart w:id="586" w:name="_Toc19083728"/>
      <w:r w:rsidRPr="00D81F88">
        <w:rPr>
          <w:rFonts w:ascii="Times New Roman" w:hAnsi="Times New Roman" w:cs="Times New Roman"/>
          <w:i/>
          <w:color w:val="000000"/>
          <w:sz w:val="26"/>
          <w:szCs w:val="26"/>
          <w:highlight w:val="white"/>
          <w:lang w:val="nl-NL"/>
        </w:rPr>
        <w:t>b) Phương hướng, nhiệm vụxây dựng và hoàn thiện Nhà nước pháp quyền xã hội chủ nghĩa Việt Nam</w:t>
      </w:r>
      <w:bookmarkEnd w:id="584"/>
      <w:bookmarkEnd w:id="585"/>
      <w:bookmarkEnd w:id="58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(1-2016)đã xác định rõ: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7" w:name="_Toc8665190"/>
      <w:bookmarkStart w:id="588" w:name="_Toc13755127"/>
      <w:bookmarkStart w:id="589" w:name="_Toc15467355"/>
      <w:bookmarkStart w:id="590" w:name="_Toc19021560"/>
      <w:bookmarkStart w:id="591" w:name="_Toc19021763"/>
      <w:bookmarkStart w:id="592" w:name="_Toc19083729"/>
      <w:r w:rsidRPr="00D81F88">
        <w:rPr>
          <w:rFonts w:ascii="Times New Roman" w:hAnsi="Times New Roman" w:cs="Times New Roman"/>
          <w:color w:val="000000"/>
          <w:sz w:val="26"/>
          <w:szCs w:val="26"/>
          <w:highlight w:val="white"/>
          <w:lang w:val="nl-NL"/>
        </w:rPr>
        <w:lastRenderedPageBreak/>
        <w:t>2. Nhiệm vụ và giải pháp xây dựng và hoàn thiện Nhà nước pháp quyền xã hội chủ nghĩa Việt Nam</w:t>
      </w:r>
      <w:bookmarkEnd w:id="587"/>
      <w:bookmarkEnd w:id="588"/>
      <w:bookmarkEnd w:id="589"/>
      <w:bookmarkEnd w:id="590"/>
      <w:bookmarkEnd w:id="591"/>
      <w:bookmarkEnd w:id="59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lực nhà nước. Quản lý đất nước theo pháp luật, đồng thời coi trọng xây dựng nền tảng đạo đức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w:t>
      </w:r>
      <w:r w:rsidRPr="00D81F88">
        <w:rPr>
          <w:rFonts w:cs="Times New Roman"/>
          <w:color w:val="000000"/>
          <w:sz w:val="26"/>
          <w:szCs w:val="26"/>
          <w:highlight w:val="white"/>
          <w:lang w:val="pl-PL"/>
        </w:rPr>
        <w:lastRenderedPageBreak/>
        <w:t>trách nhiệm giữa các cơ quan nhà nước ở Trung ương và địa phương và của mỗi cấp chính quyền địa phương.</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w:t>
      </w:r>
      <w:r w:rsidRPr="00D81F88">
        <w:rPr>
          <w:rFonts w:cs="Times New Roman"/>
          <w:color w:val="000000"/>
          <w:sz w:val="26"/>
          <w:szCs w:val="26"/>
          <w:highlight w:val="white"/>
          <w:lang w:val="nl-NL"/>
        </w:rPr>
        <w:lastRenderedPageBreak/>
        <w:t>trợ tư pháp như tổ chức luật sư, cơ quan công chứng, giám định tư pháp, tư vấn pháp luật, trong đó, Tòa án nhân dân là nơi biểu hiện tập trung của quyền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các cấp. Hoàn thiện mô hình tổ chức chính quyền địa phương phù hợp với đặc điểm ở nông thôn, đô thị, hải đảo, đơn vị hành chính-kinh tế đặc biệt theo luật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lang w:val="pl-PL"/>
        </w:rPr>
        <w:footnoteReference w:id="26"/>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phòng, chống tham nhũng, lãng phí với yêu cầu chủ động phòng ngừa, không để xảy ra tham nhũng, lãng phí; xử lý nghiêm các hành vi tham nhũng, lãng phí, bao che, dung túng, tiếp tay cho các hành vi tham nhũng, lãng phí, can thiệp, ngăn cản việc chống tham nhũng, lãng phí.</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w:t>
      </w:r>
      <w:r w:rsidRPr="00D81F88">
        <w:rPr>
          <w:rFonts w:cs="Times New Roman"/>
          <w:color w:val="000000"/>
          <w:sz w:val="26"/>
          <w:szCs w:val="26"/>
          <w:highlight w:val="white"/>
          <w:lang w:val="pl-PL"/>
        </w:rPr>
        <w:lastRenderedPageBreak/>
        <w:t xml:space="preserve">doanh nghiệp nhà nước, doanh nghiệp cổ phần có vốn nhà nước và doanh nghiệp có vốn đầu tư nước ngoài; giáo dục, đào tạo và y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rsidR="00C51646" w:rsidRPr="00D81F88" w:rsidRDefault="00C51646" w:rsidP="00BD20F6">
      <w:pPr>
        <w:spacing w:line="360" w:lineRule="auto"/>
        <w:rPr>
          <w:rFonts w:cs="Times New Roman"/>
          <w:b/>
          <w:i/>
          <w:color w:val="000000"/>
          <w:sz w:val="26"/>
          <w:szCs w:val="26"/>
          <w:highlight w:val="white"/>
          <w:lang w:val="nl-NL"/>
        </w:rPr>
      </w:pPr>
      <w:bookmarkStart w:id="593" w:name="_Toc15467356"/>
      <w:bookmarkStart w:id="594" w:name="_Toc19083730"/>
      <w:bookmarkEnd w:id="554"/>
      <w:r w:rsidRPr="00D81F88">
        <w:rPr>
          <w:rFonts w:cs="Times New Roman"/>
          <w:i/>
          <w:color w:val="000000"/>
          <w:sz w:val="26"/>
          <w:szCs w:val="26"/>
          <w:highlight w:val="white"/>
          <w:lang w:val="nl-NL"/>
        </w:rPr>
        <w:lastRenderedPageBreak/>
        <w:br w:type="page"/>
      </w:r>
      <w:bookmarkEnd w:id="593"/>
      <w:bookmarkEnd w:id="594"/>
    </w:p>
    <w:p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8 </w:t>
      </w:r>
      <w:bookmarkStart w:id="595"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6" w:name="_Toc13578862"/>
      <w:bookmarkEnd w:id="595"/>
      <w:r w:rsidRPr="00D81F88">
        <w:rPr>
          <w:rFonts w:ascii="Times New Roman" w:hAnsi="Times New Roman" w:cs="Times New Roman"/>
          <w:color w:val="000000"/>
          <w:sz w:val="26"/>
          <w:szCs w:val="26"/>
          <w:highlight w:val="white"/>
          <w:lang w:val="pl-PL"/>
        </w:rPr>
        <w:br/>
        <w:t>TOÀN DÂN TỘC TRONG XÂY DỰNG, BẢO VỆ TỔ QUỐC</w:t>
      </w:r>
      <w:bookmarkEnd w:id="59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7" w:name="_Toc13578868"/>
      <w:bookmarkStart w:id="598" w:name="_Toc13755136"/>
      <w:bookmarkStart w:id="599" w:name="_Toc15467357"/>
    </w:p>
    <w:p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600"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nl-NL" w:eastAsia="vi-VN"/>
        </w:rPr>
        <w:t>TRONG XÂY DỰNG VÀ BẢO VỆ TỔ QUỐC</w:t>
      </w:r>
      <w:bookmarkEnd w:id="600"/>
    </w:p>
    <w:p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1" w:name="_Toc15467358"/>
      <w:bookmarkStart w:id="602" w:name="_Toc19021766"/>
      <w:bookmarkStart w:id="603" w:name="_Toc19083732"/>
      <w:bookmarkEnd w:id="597"/>
      <w:bookmarkEnd w:id="598"/>
      <w:bookmarkEnd w:id="599"/>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1"/>
      <w:bookmarkEnd w:id="602"/>
      <w:bookmarkEnd w:id="603"/>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w:t>
      </w:r>
      <w:r w:rsidRPr="00D81F88">
        <w:rPr>
          <w:color w:val="000000"/>
          <w:sz w:val="26"/>
          <w:szCs w:val="26"/>
          <w:highlight w:val="white"/>
          <w:lang w:val="nl-NL"/>
        </w:rPr>
        <w:lastRenderedPageBreak/>
        <w:t xml:space="preserve">nghĩa, tinh thần cộng đồng của dân tộc Việt Nam; phải có lòng khoan dung, độ lượng, tin vào nhân dân, tin vào con người; thực hiện phương châm “lấy dân làm gốc”.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4" w:name="_Toc15467359"/>
      <w:bookmarkStart w:id="605" w:name="_Toc19021767"/>
      <w:bookmarkStart w:id="606"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4"/>
      <w:bookmarkEnd w:id="605"/>
      <w:bookmarkEnd w:id="60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w:t>
      </w:r>
      <w:r w:rsidRPr="00D81F88">
        <w:rPr>
          <w:rFonts w:cs="Times New Roman"/>
          <w:color w:val="000000"/>
          <w:sz w:val="26"/>
          <w:szCs w:val="26"/>
          <w:highlight w:val="white"/>
          <w:shd w:val="clear" w:color="auto" w:fill="FFFFFF"/>
          <w:lang w:val="nl-NL"/>
        </w:rPr>
        <w:lastRenderedPageBreak/>
        <w:t xml:space="preserve">phát huy sức mạnh toàn dân tộc đã trở thành bài học lớn của Đảng và của cách mạng Việt Nam.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lastRenderedPageBreak/>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7" w:name="_Toc13578869"/>
      <w:bookmarkStart w:id="608" w:name="_Toc13755137"/>
      <w:bookmarkStart w:id="609" w:name="_Toc15467360"/>
    </w:p>
    <w:p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10"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7"/>
      <w:r w:rsidRPr="00D81F88">
        <w:rPr>
          <w:rFonts w:cs="Times New Roman"/>
          <w:b/>
          <w:color w:val="000000"/>
          <w:sz w:val="26"/>
          <w:szCs w:val="26"/>
          <w:highlight w:val="white"/>
          <w:lang w:val="nl-NL"/>
        </w:rPr>
        <w:t>XÂY DỰNG VÀ BẢO VỆ TỔ QUỐC</w:t>
      </w:r>
      <w:bookmarkEnd w:id="608"/>
      <w:bookmarkEnd w:id="609"/>
      <w:bookmarkEnd w:id="61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611" w:name="_Toc13755138"/>
      <w:bookmarkStart w:id="612" w:name="_Toc15467361"/>
      <w:bookmarkStart w:id="613" w:name="_Toc19021769"/>
      <w:bookmarkStart w:id="614"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611"/>
      <w:bookmarkEnd w:id="612"/>
      <w:bookmarkEnd w:id="613"/>
      <w:bookmarkEnd w:id="614"/>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lastRenderedPageBreak/>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5" w:name="_Toc13755139"/>
      <w:bookmarkStart w:id="616" w:name="_Toc15467362"/>
      <w:bookmarkStart w:id="617" w:name="_Toc19021770"/>
      <w:bookmarkStart w:id="618"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5"/>
      <w:bookmarkEnd w:id="616"/>
      <w:bookmarkEnd w:id="617"/>
      <w:bookmarkEnd w:id="618"/>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lang w:val="nl-NL"/>
        </w:rPr>
        <w:footnoteReference w:id="27"/>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Mục đích chung đoàn kết toàn dân tộc: Nhằm phát huy mạnh mẽ mọi nguồn lực, mọi tiềm năng sáng tạo của nhân dân để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Đại đoàn kết toàn dân tộc phải dựa trên cơ sở giải quyết hài hòa quan hệ lợi ích giữa các thành viên trong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Năm là, đối với thế hệ trẻ</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Tám là, đối với người cao tuổi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 ÔN TẬP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9" w:name="_Toc13575219"/>
      <w:bookmarkStart w:id="620" w:name="_Toc13578871"/>
      <w:bookmarkStart w:id="621" w:name="_Toc15467363"/>
      <w:bookmarkStart w:id="622" w:name="_Toc19083737"/>
      <w:bookmarkStart w:id="623" w:name="_Toc2032812"/>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9</w:t>
      </w:r>
      <w:bookmarkStart w:id="624" w:name="_Toc13575220"/>
      <w:bookmarkStart w:id="625" w:name="_Toc13578872"/>
      <w:bookmarkEnd w:id="619"/>
      <w:bookmarkEnd w:id="620"/>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6" w:name="_Toc13575221"/>
      <w:bookmarkStart w:id="627" w:name="_Toc13578873"/>
      <w:bookmarkEnd w:id="624"/>
      <w:bookmarkEnd w:id="625"/>
      <w:r w:rsidRPr="00D81F88">
        <w:rPr>
          <w:rFonts w:ascii="Times New Roman" w:hAnsi="Times New Roman" w:cs="Times New Roman"/>
          <w:color w:val="000000"/>
          <w:sz w:val="26"/>
          <w:szCs w:val="26"/>
          <w:highlight w:val="white"/>
          <w:lang w:val="vi-VN"/>
        </w:rPr>
        <w:br/>
        <w:t>NGƯỜI CÔNG DÂN TỐT, NGƯỜI LAO ĐỘNG TỐT</w:t>
      </w:r>
      <w:bookmarkEnd w:id="621"/>
      <w:bookmarkEnd w:id="622"/>
      <w:bookmarkEnd w:id="626"/>
      <w:bookmarkEnd w:id="627"/>
    </w:p>
    <w:p w:rsidR="00C51646" w:rsidRPr="00D81F88" w:rsidRDefault="00C51646" w:rsidP="00BD20F6">
      <w:pPr>
        <w:spacing w:before="120" w:after="120" w:line="360" w:lineRule="auto"/>
        <w:ind w:firstLine="720"/>
        <w:rPr>
          <w:rFonts w:cs="Times New Roman"/>
          <w:color w:val="000000"/>
          <w:sz w:val="26"/>
          <w:szCs w:val="26"/>
          <w:highlight w:val="white"/>
          <w:lang w:val="vi-VN"/>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8" w:name="_Toc13575222"/>
      <w:bookmarkStart w:id="629" w:name="_Toc13578874"/>
      <w:bookmarkStart w:id="630" w:name="_Toc15467364"/>
      <w:bookmarkStart w:id="631" w:name="_Toc19083738"/>
      <w:r w:rsidRPr="00D81F88">
        <w:rPr>
          <w:rFonts w:ascii="Times New Roman" w:hAnsi="Times New Roman" w:cs="Times New Roman"/>
          <w:color w:val="000000"/>
          <w:highlight w:val="white"/>
          <w:lang w:val="vi-VN"/>
        </w:rPr>
        <w:t>I. QUAN NIỆM VỀ NGƯỜI CÔNG DÂN TỐT, NGƯỜI LAO ĐỘNG TỐT</w:t>
      </w:r>
      <w:bookmarkEnd w:id="628"/>
      <w:bookmarkEnd w:id="629"/>
      <w:bookmarkEnd w:id="630"/>
      <w:bookmarkEnd w:id="631"/>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2" w:name="_Toc13578875"/>
      <w:bookmarkStart w:id="633" w:name="_Toc13755144"/>
      <w:bookmarkStart w:id="634" w:name="_Toc15467365"/>
      <w:bookmarkStart w:id="635" w:name="_Toc19021773"/>
      <w:bookmarkStart w:id="636" w:name="_Toc19083739"/>
      <w:r w:rsidRPr="00D81F88">
        <w:rPr>
          <w:rFonts w:ascii="Times New Roman" w:hAnsi="Times New Roman" w:cs="Times New Roman"/>
          <w:color w:val="000000"/>
          <w:sz w:val="26"/>
          <w:szCs w:val="26"/>
          <w:highlight w:val="white"/>
          <w:lang w:val="vi-VN"/>
        </w:rPr>
        <w:t>1. Người công dân tốt</w:t>
      </w:r>
      <w:bookmarkEnd w:id="632"/>
      <w:bookmarkEnd w:id="633"/>
      <w:bookmarkEnd w:id="634"/>
      <w:bookmarkEnd w:id="635"/>
      <w:bookmarkEnd w:id="636"/>
      <w:r w:rsidRPr="00D81F88">
        <w:rPr>
          <w:rFonts w:ascii="Times New Roman" w:hAnsi="Times New Roman" w:cs="Times New Roman"/>
          <w:color w:val="000000"/>
          <w:sz w:val="26"/>
          <w:szCs w:val="26"/>
          <w:highlight w:val="white"/>
          <w:lang w:val="vi-VN"/>
        </w:rPr>
        <w:tab/>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rPr>
        <w:footnoteReference w:id="28"/>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lastRenderedPageBreak/>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7" w:name="_Toc13575223"/>
      <w:bookmarkStart w:id="638" w:name="_Toc13578876"/>
      <w:bookmarkStart w:id="639" w:name="_Toc13755145"/>
      <w:bookmarkStart w:id="640" w:name="_Toc15467366"/>
      <w:bookmarkStart w:id="641" w:name="_Toc19021774"/>
      <w:bookmarkStart w:id="642" w:name="_Toc19083740"/>
      <w:r w:rsidRPr="00D81F88">
        <w:rPr>
          <w:rFonts w:ascii="Times New Roman" w:hAnsi="Times New Roman" w:cs="Times New Roman"/>
          <w:color w:val="000000"/>
          <w:sz w:val="26"/>
          <w:szCs w:val="26"/>
          <w:highlight w:val="white"/>
          <w:lang w:val="vi-VN"/>
        </w:rPr>
        <w:lastRenderedPageBreak/>
        <w:t>2. Người lao động tốt</w:t>
      </w:r>
      <w:bookmarkEnd w:id="637"/>
      <w:bookmarkEnd w:id="638"/>
      <w:bookmarkEnd w:id="639"/>
      <w:bookmarkEnd w:id="640"/>
      <w:bookmarkEnd w:id="641"/>
      <w:bookmarkEnd w:id="642"/>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643" w:name="_Toc12032290"/>
      <w:bookmarkStart w:id="644" w:name="_Toc13575224"/>
      <w:bookmarkStart w:id="645" w:name="_Toc13578877"/>
      <w:bookmarkStart w:id="646" w:name="_Toc15467367"/>
      <w:bookmarkStart w:id="647"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643"/>
      <w:bookmarkEnd w:id="644"/>
      <w:bookmarkEnd w:id="645"/>
      <w:bookmarkEnd w:id="646"/>
      <w:bookmarkEnd w:id="64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w:t>
      </w:r>
      <w:r w:rsidRPr="00D81F88">
        <w:rPr>
          <w:rFonts w:cs="Times New Roman"/>
          <w:color w:val="000000"/>
          <w:sz w:val="26"/>
          <w:szCs w:val="26"/>
          <w:highlight w:val="white"/>
          <w:lang w:val="nl-NL"/>
        </w:rPr>
        <w:lastRenderedPageBreak/>
        <w:t>sinh, sinh viên cần hoàn thành tốt các nhiệm vụ học tập, rèn luyện, theo các định hướng sau đây:</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8" w:name="_Toc2063864"/>
      <w:bookmarkStart w:id="649" w:name="_Toc9428802"/>
      <w:bookmarkStart w:id="650" w:name="_Toc15467368"/>
      <w:bookmarkStart w:id="651" w:name="_Toc19021776"/>
      <w:bookmarkStart w:id="652"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8"/>
      <w:bookmarkEnd w:id="649"/>
      <w:bookmarkEnd w:id="650"/>
      <w:bookmarkEnd w:id="651"/>
      <w:bookmarkEnd w:id="65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trách nhiệm xây dựng lối sống lành mạnh và nơi làm việc văn minh để phát huy bản sắc văn hóa dân tộc.</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3" w:name="_Toc2063865"/>
      <w:bookmarkStart w:id="654" w:name="_Toc9428803"/>
      <w:bookmarkStart w:id="655" w:name="_Toc15467369"/>
      <w:bookmarkStart w:id="656" w:name="_Toc19021777"/>
      <w:bookmarkStart w:id="657"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3"/>
      <w:bookmarkEnd w:id="654"/>
      <w:bookmarkEnd w:id="655"/>
      <w:bookmarkEnd w:id="656"/>
      <w:bookmarkEnd w:id="65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8" w:name="_Toc13575225"/>
      <w:bookmarkStart w:id="659" w:name="_Toc13578878"/>
      <w:bookmarkStart w:id="660" w:name="_Toc13755147"/>
      <w:r w:rsidRPr="00D81F88">
        <w:rPr>
          <w:rFonts w:cs="Times New Roman"/>
          <w:color w:val="000000"/>
          <w:sz w:val="26"/>
          <w:szCs w:val="26"/>
          <w:highlight w:val="white"/>
          <w:lang w:val="nl-NL"/>
        </w:rPr>
        <w:t>. Các tiêu chí đó tập trung vào 3 nội dung chủ yếu sau:</w:t>
      </w:r>
      <w:bookmarkEnd w:id="658"/>
      <w:bookmarkEnd w:id="659"/>
      <w:bookmarkEnd w:id="660"/>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1" w:name="_Toc13575226"/>
      <w:bookmarkStart w:id="662" w:name="_Toc13578879"/>
      <w:bookmarkStart w:id="663" w:name="_Toc13755148"/>
      <w:r w:rsidRPr="00D81F88">
        <w:rPr>
          <w:rFonts w:cs="Times New Roman"/>
          <w:b/>
          <w:i/>
          <w:color w:val="000000"/>
          <w:sz w:val="26"/>
          <w:szCs w:val="26"/>
          <w:highlight w:val="white"/>
          <w:lang w:val="nl-NL"/>
        </w:rPr>
        <w:t>a) Tu dưỡng và rèn luyện về phẩm chất chính trị</w:t>
      </w:r>
      <w:bookmarkEnd w:id="661"/>
      <w:bookmarkEnd w:id="662"/>
      <w:bookmarkEnd w:id="663"/>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4" w:name="_Toc13575227"/>
      <w:bookmarkStart w:id="665" w:name="_Toc13578880"/>
      <w:bookmarkStart w:id="666" w:name="_Toc13755149"/>
      <w:r w:rsidRPr="00D81F88">
        <w:rPr>
          <w:rFonts w:cs="Times New Roman"/>
          <w:b/>
          <w:i/>
          <w:color w:val="000000"/>
          <w:sz w:val="26"/>
          <w:szCs w:val="26"/>
          <w:highlight w:val="white"/>
          <w:lang w:val="nl-NL"/>
        </w:rPr>
        <w:t>b) Tu dưỡng và rèn luyện về đạo đức, lối sống, sức khỏe</w:t>
      </w:r>
      <w:bookmarkEnd w:id="664"/>
      <w:bookmarkEnd w:id="665"/>
      <w:bookmarkEnd w:id="66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w:t>
      </w:r>
      <w:r w:rsidRPr="00D81F88">
        <w:rPr>
          <w:rFonts w:cs="Times New Roman"/>
          <w:color w:val="000000"/>
          <w:sz w:val="26"/>
          <w:szCs w:val="26"/>
          <w:highlight w:val="white"/>
          <w:lang w:val="nl-NL"/>
        </w:rPr>
        <w:lastRenderedPageBreak/>
        <w:t xml:space="preserve">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7" w:name="_Toc13575228"/>
      <w:bookmarkStart w:id="668" w:name="_Toc13578881"/>
      <w:bookmarkStart w:id="669" w:name="_Toc13755150"/>
      <w:r w:rsidRPr="00D81F88">
        <w:rPr>
          <w:rFonts w:cs="Times New Roman"/>
          <w:b/>
          <w:i/>
          <w:color w:val="000000"/>
          <w:sz w:val="26"/>
          <w:szCs w:val="26"/>
          <w:highlight w:val="white"/>
          <w:lang w:val="nl-NL"/>
        </w:rPr>
        <w:t>c) Tu dưỡng, rèn luyện về văn hóa, nâng cao trình độ chuyên môn nghề nghiệp</w:t>
      </w:r>
      <w:bookmarkEnd w:id="667"/>
      <w:bookmarkEnd w:id="668"/>
      <w:bookmarkEnd w:id="6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70" w:name="_Toc13575229"/>
      <w:bookmarkStart w:id="671" w:name="_Toc13578882"/>
      <w:bookmarkStart w:id="672"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70"/>
      <w:bookmarkEnd w:id="671"/>
      <w:bookmarkEnd w:id="672"/>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623"/>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p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rsidR="00C51646" w:rsidRPr="00D81F88" w:rsidRDefault="00C51646" w:rsidP="00BD20F6">
      <w:pPr>
        <w:spacing w:line="360" w:lineRule="auto"/>
        <w:rPr>
          <w:rFonts w:cs="Times New Roman"/>
          <w:color w:val="000000"/>
          <w:sz w:val="26"/>
          <w:szCs w:val="26"/>
          <w:highlight w:val="white"/>
          <w:lang w:val="nl-NL"/>
        </w:rPr>
      </w:pPr>
    </w:p>
    <w:bookmarkEnd w:id="2"/>
    <w:bookmarkEnd w:id="3"/>
    <w:p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t>TÀI LIỆU THAM KHẢO</w:t>
      </w:r>
    </w:p>
    <w:p w:rsidR="00C45CB7" w:rsidRPr="00D81F88" w:rsidRDefault="00C45CB7" w:rsidP="00BD20F6">
      <w:pPr>
        <w:spacing w:before="60" w:after="60" w:line="360" w:lineRule="auto"/>
        <w:ind w:firstLine="539"/>
        <w:rPr>
          <w:rFonts w:cs="Times New Roman"/>
          <w:color w:val="000000"/>
          <w:sz w:val="26"/>
          <w:szCs w:val="26"/>
          <w:highlight w:val="white"/>
          <w:lang w:val="sv-SE"/>
        </w:rPr>
      </w:pP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lastRenderedPageBreak/>
        <w:t>Bộ Chính trị (2016), Chỉ thị số 05-CT/TW, ngày 15/5/2016 của Bộ Chính trị về đẩy mạnh học tập và làm theo tư tưởng, đạo đức, phong cách Hồ Chí Minh</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1"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2"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(2019), Giáo trình Triết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Lịch sử Đảng cộng sản Việt Nam</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lastRenderedPageBreak/>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rsidR="00C45CB7" w:rsidRPr="00D81F88" w:rsidRDefault="00C45CB7" w:rsidP="00BD20F6">
      <w:pPr>
        <w:spacing w:line="360" w:lineRule="auto"/>
        <w:jc w:val="both"/>
        <w:rPr>
          <w:rFonts w:cs="Times New Roman"/>
          <w:color w:val="000000"/>
          <w:sz w:val="26"/>
          <w:szCs w:val="26"/>
          <w:highlight w:val="white"/>
          <w:lang w:val="sv-SE" w:eastAsia="vi-VN"/>
        </w:rPr>
      </w:pPr>
    </w:p>
    <w:p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p>
    <w:p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698C" w:rsidRDefault="007E698C" w:rsidP="001D47B8">
      <w:pPr>
        <w:spacing w:after="0" w:line="240" w:lineRule="auto"/>
      </w:pPr>
      <w:r>
        <w:separator/>
      </w:r>
    </w:p>
  </w:endnote>
  <w:endnote w:type="continuationSeparator" w:id="1">
    <w:p w:rsidR="007E698C" w:rsidRDefault="007E698C" w:rsidP="001D47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0262516"/>
      <w:docPartObj>
        <w:docPartGallery w:val="Page Numbers (Bottom of Page)"/>
        <w:docPartUnique/>
      </w:docPartObj>
    </w:sdtPr>
    <w:sdtEndPr>
      <w:rPr>
        <w:noProof/>
      </w:rPr>
    </w:sdtEndPr>
    <w:sdtContent>
      <w:p w:rsidR="003049F0" w:rsidRDefault="00776D26">
        <w:pPr>
          <w:pStyle w:val="Footer"/>
          <w:jc w:val="center"/>
        </w:pPr>
        <w:r>
          <w:fldChar w:fldCharType="begin"/>
        </w:r>
        <w:r w:rsidR="003049F0">
          <w:instrText xml:space="preserve"> PAGE   \* MERGEFORMAT </w:instrText>
        </w:r>
        <w:r>
          <w:fldChar w:fldCharType="separate"/>
        </w:r>
        <w:r w:rsidR="00B23658">
          <w:rPr>
            <w:noProof/>
          </w:rPr>
          <w:t>28</w:t>
        </w:r>
        <w:r>
          <w:rPr>
            <w:noProof/>
          </w:rPr>
          <w:fldChar w:fldCharType="end"/>
        </w:r>
      </w:p>
    </w:sdtContent>
  </w:sdt>
  <w:p w:rsidR="003049F0" w:rsidRDefault="003049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698C" w:rsidRDefault="007E698C" w:rsidP="001D47B8">
      <w:pPr>
        <w:spacing w:after="0" w:line="240" w:lineRule="auto"/>
      </w:pPr>
      <w:r>
        <w:separator/>
      </w:r>
    </w:p>
  </w:footnote>
  <w:footnote w:type="continuationSeparator" w:id="1">
    <w:p w:rsidR="007E698C" w:rsidRDefault="007E698C" w:rsidP="001D47B8">
      <w:pPr>
        <w:spacing w:after="0" w:line="240" w:lineRule="auto"/>
      </w:pPr>
      <w:r>
        <w:continuationSeparator/>
      </w:r>
    </w:p>
  </w:footnote>
  <w:footnote w:id="2">
    <w:p w:rsidR="003049F0" w:rsidRPr="00EE21B7" w:rsidRDefault="003049F0"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V.I.Lênin, </w:t>
      </w:r>
      <w:r w:rsidRPr="00EE21B7">
        <w:rPr>
          <w:rFonts w:ascii="Times New Roman" w:hAnsi="Times New Roman" w:cs="Times New Roman"/>
          <w:i/>
        </w:rPr>
        <w:t>Toàn tập</w:t>
      </w:r>
      <w:r w:rsidRPr="00EE21B7">
        <w:rPr>
          <w:rFonts w:ascii="Times New Roman" w:hAnsi="Times New Roman" w:cs="Times New Roman"/>
        </w:rPr>
        <w:t xml:space="preserve">, Nxb Tiến bộ. </w:t>
      </w:r>
      <w:r w:rsidRPr="00EE21B7">
        <w:rPr>
          <w:rFonts w:ascii="Times New Roman" w:hAnsi="Times New Roman" w:cs="Times New Roman"/>
          <w:lang w:val="fr-FR"/>
        </w:rPr>
        <w:t>M. 1977.T42, tr 349</w:t>
      </w:r>
    </w:p>
  </w:footnote>
  <w:footnote w:id="3">
    <w:p w:rsidR="003049F0" w:rsidRPr="00EE21B7" w:rsidRDefault="003049F0"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4">
    <w:p w:rsidR="003049F0" w:rsidRPr="00491A2C" w:rsidRDefault="003049F0"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3049F0" w:rsidRPr="00EE21B7" w:rsidRDefault="003049F0" w:rsidP="00C51646">
      <w:pPr>
        <w:pStyle w:val="FootnoteText"/>
        <w:jc w:val="both"/>
        <w:rPr>
          <w:rFonts w:ascii="Times New Roman" w:hAnsi="Times New Roman" w:cs="Times New Roman"/>
          <w:lang w:val="de-DE"/>
        </w:rPr>
      </w:pPr>
    </w:p>
  </w:footnote>
  <w:footnote w:id="5">
    <w:p w:rsidR="003049F0" w:rsidRPr="00EE21B7" w:rsidRDefault="003049F0"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6">
    <w:p w:rsidR="003049F0" w:rsidRPr="003049F0" w:rsidRDefault="003049F0"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7">
    <w:p w:rsidR="003049F0" w:rsidRPr="003049F0" w:rsidRDefault="003049F0"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8">
    <w:p w:rsidR="003049F0" w:rsidRPr="007410E8" w:rsidRDefault="003049F0"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9">
    <w:p w:rsidR="003049F0" w:rsidRPr="00EE21B7" w:rsidRDefault="003049F0"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10">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1">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2">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3">
    <w:p w:rsidR="003049F0" w:rsidRPr="00881DB2" w:rsidRDefault="003049F0"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4">
    <w:p w:rsidR="003049F0" w:rsidRPr="00881DB2" w:rsidRDefault="003049F0"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5">
    <w:p w:rsidR="003049F0" w:rsidRPr="00EE21B7" w:rsidRDefault="003049F0"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Đảng CSVN: Văn kiện Đại hội đại biểu toàn quốc lần thứ XI, Nxb CTQG, HN, 2011, tr. 98-106</w:t>
      </w:r>
    </w:p>
  </w:footnote>
  <w:footnote w:id="16">
    <w:p w:rsidR="003049F0" w:rsidRPr="00EE21B7" w:rsidRDefault="003049F0"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rsidR="003049F0" w:rsidRPr="00EE21B7" w:rsidRDefault="003049F0" w:rsidP="00C51646">
      <w:pPr>
        <w:pStyle w:val="FootnoteText"/>
        <w:jc w:val="both"/>
        <w:rPr>
          <w:rFonts w:ascii="Times New Roman" w:hAnsi="Times New Roman" w:cs="Times New Roman"/>
          <w:lang w:val="vi-VN"/>
        </w:rPr>
      </w:pPr>
    </w:p>
  </w:footnote>
  <w:footnote w:id="17">
    <w:p w:rsidR="003049F0" w:rsidRPr="00EE21B7" w:rsidRDefault="003049F0"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18">
    <w:p w:rsidR="003049F0" w:rsidRPr="004E52A4" w:rsidRDefault="003049F0"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Đại hội đại biểu toàn quốc lần thứ XI, Nxb.CTQG, HN, 2011, tr. 75-79</w:t>
      </w:r>
    </w:p>
    <w:p w:rsidR="003049F0" w:rsidRPr="00EE21B7" w:rsidRDefault="003049F0" w:rsidP="00C51646">
      <w:pPr>
        <w:pStyle w:val="FootnoteText"/>
        <w:jc w:val="both"/>
        <w:rPr>
          <w:rFonts w:ascii="Times New Roman" w:hAnsi="Times New Roman" w:cs="Times New Roman"/>
          <w:lang w:val="vi-VN"/>
        </w:rPr>
      </w:pPr>
    </w:p>
  </w:footnote>
  <w:footnote w:id="19">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Hội nghị lần thứ 9 BCH TƯ, khóa XI, Nxb CTQG, HN, 2014, tr.49-62</w:t>
      </w:r>
    </w:p>
  </w:footnote>
  <w:footnote w:id="20">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Đảng CSVN: Văn kiện Hội nghị lần thứ 9 BCH Trung ương, khóa XI, Nxb CTQG, HN, 2014, tr.49-62</w:t>
      </w:r>
    </w:p>
  </w:footnote>
  <w:footnote w:id="21">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22">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3">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4">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5">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6">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7">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8">
    <w:p w:rsidR="003049F0" w:rsidRPr="00EE21B7" w:rsidRDefault="003049F0"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1">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3"/>
  </w:num>
  <w:num w:numId="3">
    <w:abstractNumId w:val="10"/>
  </w:num>
  <w:num w:numId="4">
    <w:abstractNumId w:val="16"/>
  </w:num>
  <w:num w:numId="5">
    <w:abstractNumId w:val="21"/>
  </w:num>
  <w:num w:numId="6">
    <w:abstractNumId w:val="0"/>
    <w:lvlOverride w:ilvl="0">
      <w:startOverride w:val="1"/>
    </w:lvlOverride>
  </w:num>
  <w:num w:numId="7">
    <w:abstractNumId w:val="8"/>
  </w:num>
  <w:num w:numId="8">
    <w:abstractNumId w:val="18"/>
  </w:num>
  <w:num w:numId="9">
    <w:abstractNumId w:val="7"/>
  </w:num>
  <w:num w:numId="10">
    <w:abstractNumId w:val="4"/>
  </w:num>
  <w:num w:numId="11">
    <w:abstractNumId w:val="12"/>
  </w:num>
  <w:num w:numId="12">
    <w:abstractNumId w:val="24"/>
  </w:num>
  <w:num w:numId="13">
    <w:abstractNumId w:val="3"/>
  </w:num>
  <w:num w:numId="14">
    <w:abstractNumId w:val="9"/>
  </w:num>
  <w:num w:numId="15">
    <w:abstractNumId w:val="6"/>
  </w:num>
  <w:num w:numId="16">
    <w:abstractNumId w:val="15"/>
  </w:num>
  <w:num w:numId="17">
    <w:abstractNumId w:val="23"/>
  </w:num>
  <w:num w:numId="18">
    <w:abstractNumId w:val="22"/>
  </w:num>
  <w:num w:numId="19">
    <w:abstractNumId w:val="14"/>
  </w:num>
  <w:num w:numId="20">
    <w:abstractNumId w:val="17"/>
  </w:num>
  <w:num w:numId="21">
    <w:abstractNumId w:val="11"/>
  </w:num>
  <w:num w:numId="22">
    <w:abstractNumId w:val="5"/>
  </w:num>
  <w:num w:numId="23">
    <w:abstractNumId w:val="19"/>
  </w:num>
  <w:num w:numId="24">
    <w:abstractNumId w:val="20"/>
  </w:num>
  <w:num w:numId="2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3C021E"/>
    <w:rsid w:val="00011117"/>
    <w:rsid w:val="00014549"/>
    <w:rsid w:val="000176A3"/>
    <w:rsid w:val="000242F9"/>
    <w:rsid w:val="00026D24"/>
    <w:rsid w:val="00036552"/>
    <w:rsid w:val="000417BA"/>
    <w:rsid w:val="00042F40"/>
    <w:rsid w:val="0005156C"/>
    <w:rsid w:val="00052B42"/>
    <w:rsid w:val="00057FAD"/>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71555"/>
    <w:rsid w:val="00273940"/>
    <w:rsid w:val="00273E3B"/>
    <w:rsid w:val="00277BBA"/>
    <w:rsid w:val="0028681D"/>
    <w:rsid w:val="00287A7A"/>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73E5"/>
    <w:rsid w:val="00357579"/>
    <w:rsid w:val="00360555"/>
    <w:rsid w:val="00361372"/>
    <w:rsid w:val="00380507"/>
    <w:rsid w:val="003926D2"/>
    <w:rsid w:val="003A269A"/>
    <w:rsid w:val="003B3734"/>
    <w:rsid w:val="003B45DB"/>
    <w:rsid w:val="003B54AB"/>
    <w:rsid w:val="003C021E"/>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85D93"/>
    <w:rsid w:val="005865C7"/>
    <w:rsid w:val="005876B9"/>
    <w:rsid w:val="0058780C"/>
    <w:rsid w:val="00597F2A"/>
    <w:rsid w:val="005B57AA"/>
    <w:rsid w:val="005B669E"/>
    <w:rsid w:val="005E5440"/>
    <w:rsid w:val="005F5575"/>
    <w:rsid w:val="006011AA"/>
    <w:rsid w:val="00615BFC"/>
    <w:rsid w:val="006179E2"/>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76D26"/>
    <w:rsid w:val="007871B9"/>
    <w:rsid w:val="0079346A"/>
    <w:rsid w:val="00796E3F"/>
    <w:rsid w:val="007C65C7"/>
    <w:rsid w:val="007D0743"/>
    <w:rsid w:val="007D11C1"/>
    <w:rsid w:val="007E3B78"/>
    <w:rsid w:val="007E3EE5"/>
    <w:rsid w:val="007E61ED"/>
    <w:rsid w:val="007E698C"/>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E5666"/>
    <w:rsid w:val="00AF0538"/>
    <w:rsid w:val="00B03E28"/>
    <w:rsid w:val="00B10909"/>
    <w:rsid w:val="00B1310F"/>
    <w:rsid w:val="00B13BB0"/>
    <w:rsid w:val="00B13E65"/>
    <w:rsid w:val="00B14F91"/>
    <w:rsid w:val="00B15FC0"/>
    <w:rsid w:val="00B167D0"/>
    <w:rsid w:val="00B22FA2"/>
    <w:rsid w:val="00B23658"/>
    <w:rsid w:val="00B26585"/>
    <w:rsid w:val="00B421DB"/>
    <w:rsid w:val="00B444A3"/>
    <w:rsid w:val="00B457B5"/>
    <w:rsid w:val="00B4687B"/>
    <w:rsid w:val="00B57195"/>
    <w:rsid w:val="00B622E6"/>
    <w:rsid w:val="00B65069"/>
    <w:rsid w:val="00B716C6"/>
    <w:rsid w:val="00B7393F"/>
    <w:rsid w:val="00BA255E"/>
    <w:rsid w:val="00BD09C4"/>
    <w:rsid w:val="00BD20F6"/>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2EDE"/>
    <w:rsid w:val="00CC6EF0"/>
    <w:rsid w:val="00CE1F8B"/>
    <w:rsid w:val="00CE5AA9"/>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B09"/>
    <w:rsid w:val="00F372B3"/>
    <w:rsid w:val="00F448D2"/>
    <w:rsid w:val="00F45236"/>
    <w:rsid w:val="00F62EB9"/>
    <w:rsid w:val="00F737E4"/>
    <w:rsid w:val="00F73ACC"/>
    <w:rsid w:val="00F74B49"/>
    <w:rsid w:val="00F82DF4"/>
    <w:rsid w:val="00F90756"/>
    <w:rsid w:val="00F949E0"/>
    <w:rsid w:val="00F9506B"/>
    <w:rsid w:val="00FA27AD"/>
    <w:rsid w:val="00FB0834"/>
    <w:rsid w:val="00FC4093"/>
    <w:rsid w:val="00FC5B6E"/>
    <w:rsid w:val="00FD6D18"/>
    <w:rsid w:val="00FE507A"/>
    <w:rsid w:val="00FF098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6D26"/>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F921B-29AC-408C-B384-EF1498146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126</Pages>
  <Words>35986</Words>
  <Characters>205124</Characters>
  <Application>Microsoft Office Word</Application>
  <DocSecurity>0</DocSecurity>
  <Lines>1709</Lines>
  <Paragraphs>481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240629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2</cp:revision>
  <cp:lastPrinted>2019-08-25T07:05:00Z</cp:lastPrinted>
  <dcterms:created xsi:type="dcterms:W3CDTF">2020-11-01T14:58:00Z</dcterms:created>
  <dcterms:modified xsi:type="dcterms:W3CDTF">2020-11-01T14:58:00Z</dcterms:modified>
</cp:coreProperties>
</file>