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A80022" w:rsidP="00760158">
      <w:pPr>
        <w:spacing w:after="0" w:line="420" w:lineRule="atLeast"/>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57530690" r:id="rId10"/>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r w:rsidRPr="00C02A52">
        <w:rPr>
          <w:rFonts w:ascii="Times New Roman" w:hAnsi="Times New Roman" w:cs="Times New Roman"/>
          <w:i/>
          <w:color w:val="auto"/>
          <w:lang w:val="vi-VN"/>
        </w:rPr>
        <w:t xml:space="preserve">  </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i/>
          <w:szCs w:val="26"/>
          <w:lang w:val="vi-VN"/>
        </w:rPr>
        <w:t xml:space="preserve"> </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r w:rsidRPr="00C02A52">
        <w:rPr>
          <w:rFonts w:cs="Times New Roman"/>
          <w:bCs/>
          <w:i/>
          <w:iCs/>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
          <w:iCs/>
          <w:sz w:val="26"/>
          <w:szCs w:val="26"/>
          <w:lang w:val="de-DE"/>
        </w:rPr>
        <w:t xml:space="preserve"> </w:t>
      </w:r>
      <w:r w:rsidRPr="00C02A52">
        <w:rPr>
          <w:rFonts w:cs="Times New Roman"/>
          <w:iCs/>
          <w:sz w:val="26"/>
          <w:szCs w:val="26"/>
          <w:u w:val="single"/>
          <w:lang w:val="de-DE"/>
        </w:rPr>
        <w:t>Nguồn gốc xã hội</w:t>
      </w:r>
      <w:r w:rsidRPr="00C02A52">
        <w:rPr>
          <w:rFonts w:cs="Times New Roman"/>
          <w:i/>
          <w:iCs/>
          <w:sz w:val="26"/>
          <w:szCs w:val="26"/>
          <w:u w:val="single"/>
          <w:lang w:val="de-DE"/>
        </w:rPr>
        <w:t xml:space="preserve"> </w:t>
      </w:r>
      <w:r w:rsidRPr="00C02A52">
        <w:rPr>
          <w:rFonts w:cs="Times New Roman"/>
          <w:iCs/>
          <w:sz w:val="26"/>
          <w:szCs w:val="26"/>
          <w:u w:val="single"/>
          <w:lang w:val="de-DE"/>
        </w:rPr>
        <w:t>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w:t>
      </w:r>
      <w:r w:rsidRPr="00C02A52">
        <w:rPr>
          <w:rFonts w:cs="Times New Roman"/>
          <w:sz w:val="26"/>
          <w:szCs w:val="26"/>
          <w:lang w:val="pt-BR"/>
        </w:rPr>
        <w:lastRenderedPageBreak/>
        <w:t>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Pr="00C02A52">
        <w:rPr>
          <w:rFonts w:cs="Times New Roman"/>
          <w:sz w:val="26"/>
          <w:szCs w:val="26"/>
          <w:lang w:val="pt-BR"/>
        </w:rPr>
        <w:t xml:space="preserve"> </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C02A52" w:rsidRPr="00C02A52">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r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 xml:space="preserve">giá trị này được tính bằng toàn bộ những giá trị tư liệu sinh hoạt cần thiết đủ để duy trì sức khoẻ của người lao động ở trạng thái bình thường; chi phí đào tạo </w:t>
      </w:r>
      <w:r w:rsidRPr="00C02A52">
        <w:rPr>
          <w:rFonts w:cs="Times New Roman"/>
          <w:sz w:val="26"/>
          <w:szCs w:val="26"/>
          <w:lang w:val="pt-BR"/>
        </w:rPr>
        <w:lastRenderedPageBreak/>
        <w:t>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r w:rsidRPr="00C02A52">
        <w:rPr>
          <w:rFonts w:ascii="Times New Roman" w:eastAsia="Times New Roman" w:hAnsi="Times New Roman" w:cs="Times New Roman"/>
          <w:bCs w:val="0"/>
          <w:color w:val="auto"/>
          <w:lang w:val="pt-BR"/>
        </w:rPr>
        <w:t xml:space="preserve"> </w:t>
      </w:r>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5575ED" w:rsidRPr="00C02A52" w:rsidRDefault="005575ED" w:rsidP="00B716C6">
      <w:pPr>
        <w:tabs>
          <w:tab w:val="left" w:pos="360"/>
          <w:tab w:val="left" w:pos="540"/>
        </w:tabs>
        <w:spacing w:after="0" w:line="420" w:lineRule="atLeast"/>
        <w:ind w:firstLine="720"/>
        <w:jc w:val="both"/>
        <w:rPr>
          <w:rFonts w:cs="Times New Roman"/>
          <w:sz w:val="26"/>
          <w:szCs w:val="26"/>
          <w:lang w:val="pt-BR"/>
        </w:rPr>
      </w:pP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lastRenderedPageBreak/>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004917" w:rsidP="00B716C6">
      <w:pPr>
        <w:tabs>
          <w:tab w:val="left" w:pos="360"/>
          <w:tab w:val="left" w:pos="540"/>
        </w:tabs>
        <w:spacing w:after="0" w:line="420" w:lineRule="atLeast"/>
        <w:ind w:firstLine="720"/>
        <w:jc w:val="both"/>
        <w:rPr>
          <w:rFonts w:cs="Times New Roman"/>
          <w:i/>
          <w:sz w:val="26"/>
          <w:szCs w:val="26"/>
          <w:lang w:val="pt-BR"/>
        </w:rPr>
      </w:pPr>
      <w:r>
        <w:rPr>
          <w:rFonts w:cs="Times New Roman"/>
          <w:i/>
          <w:sz w:val="26"/>
          <w:szCs w:val="26"/>
          <w:lang w:val="pt-BR"/>
        </w:rPr>
        <w:t>a</w:t>
      </w: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1303B5">
      <w:pPr>
        <w:tabs>
          <w:tab w:val="left" w:pos="360"/>
          <w:tab w:val="left" w:pos="540"/>
        </w:tabs>
        <w:spacing w:after="0" w:line="420" w:lineRule="atLeast"/>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I</w:t>
      </w:r>
      <w:r w:rsidRPr="00C02A52">
        <w:rPr>
          <w:rFonts w:eastAsia="Times New Roman" w:cs="Times New Roman"/>
          <w:bCs/>
          <w:sz w:val="26"/>
          <w:szCs w:val="26"/>
          <w:lang w:val="vi-VN"/>
        </w:rPr>
        <w:t xml:space="preserve"> </w:t>
      </w:r>
      <w:r w:rsidR="009E24C5">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Các cuộc khởi nghĩa vũ trang và phong trào yêu nước theo nhiều khuynh hướng chính trị khác nhau liên tiếp diễn ra nhưng tất cả đều thất bại. Cách mạng Việt Nam lâm vào </w:t>
      </w:r>
      <w:r w:rsidRPr="00C02A52">
        <w:rPr>
          <w:rFonts w:cs="Times New Roman"/>
          <w:sz w:val="26"/>
          <w:szCs w:val="26"/>
        </w:rPr>
        <w:lastRenderedPageBreak/>
        <w:t>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lastRenderedPageBreak/>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r w:rsidR="00DB7AA0" w:rsidRPr="00C02A52">
        <w:rPr>
          <w:rFonts w:cs="Times New Roman"/>
          <w:sz w:val="26"/>
          <w:szCs w:val="26"/>
        </w:rPr>
        <w:t xml:space="preserve"> </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lastRenderedPageBreak/>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w:t>
      </w:r>
      <w:r w:rsidR="00DB7AA0" w:rsidRPr="00C02A52">
        <w:rPr>
          <w:rFonts w:eastAsia="Times New Roman" w:cs="Times New Roman"/>
          <w:sz w:val="26"/>
          <w:szCs w:val="26"/>
          <w:lang w:val="nl-NL"/>
        </w:rPr>
        <w:lastRenderedPageBreak/>
        <w:t>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w:t>
      </w:r>
      <w:r w:rsidR="00311D08">
        <w:rPr>
          <w:rFonts w:eastAsia="Times New Roman" w:cs="Times New Roman"/>
          <w:sz w:val="26"/>
          <w:szCs w:val="26"/>
          <w:lang w:val="nl-NL"/>
        </w:rPr>
        <w:t xml:space="preserve"> </w:t>
      </w:r>
      <w:r w:rsidR="00DB7AA0" w:rsidRPr="00C02A52">
        <w:rPr>
          <w:rFonts w:eastAsia="Times New Roman" w:cs="Times New Roman"/>
          <w:sz w:val="26"/>
          <w:szCs w:val="26"/>
          <w:lang w:val="nl-NL"/>
        </w:rPr>
        <w:t>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C01372" w:rsidRPr="00C02A52" w:rsidRDefault="00C02A52" w:rsidP="001303B5">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r w:rsidR="00DB7AA0"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C01372" w:rsidRPr="00C02A52" w:rsidRDefault="00DB7AA0" w:rsidP="001303B5">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 xml:space="preserve">thấy rõ </w:t>
      </w:r>
      <w:r w:rsidRPr="00C02A52">
        <w:rPr>
          <w:rFonts w:cs="Times New Roman"/>
          <w:sz w:val="26"/>
          <w:szCs w:val="26"/>
        </w:rPr>
        <w:lastRenderedPageBreak/>
        <w:t>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lastRenderedPageBreak/>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7"/>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 xml:space="preserve">“Xây dựng nền tảng vật chất kỹ thuật của chủ </w:t>
      </w:r>
      <w:r w:rsidRPr="00C02A52">
        <w:rPr>
          <w:rFonts w:eastAsia="Times New Roman" w:cs="Times New Roman"/>
          <w:bCs/>
          <w:i/>
          <w:sz w:val="26"/>
          <w:szCs w:val="26"/>
          <w:lang w:val="nl-NL"/>
        </w:rPr>
        <w:lastRenderedPageBreak/>
        <w:t>nghĩa xã hội”</w:t>
      </w:r>
      <w:r w:rsidRPr="00C02A52">
        <w:rPr>
          <w:rStyle w:val="FootnoteReference"/>
          <w:rFonts w:eastAsia="Times New Roman" w:cs="Times New Roman"/>
          <w:bCs/>
          <w:i/>
          <w:sz w:val="26"/>
          <w:szCs w:val="26"/>
          <w:lang w:val="nl-NL"/>
        </w:rPr>
        <w:footnoteReference w:id="8"/>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9"/>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Pr="00C02A52"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1303B5" w:rsidRDefault="00DB7AA0" w:rsidP="001303B5">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 xml:space="preserve">có lượng thông tin </w:t>
      </w:r>
      <w:r w:rsidRPr="00C02A52">
        <w:rPr>
          <w:rFonts w:cs="Times New Roman"/>
          <w:sz w:val="26"/>
          <w:szCs w:val="26"/>
        </w:rPr>
        <w:lastRenderedPageBreak/>
        <w:t>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lastRenderedPageBreak/>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luôn tự đấu </w:t>
      </w:r>
      <w:r w:rsidRPr="00C02A52">
        <w:rPr>
          <w:rFonts w:cs="Times New Roman"/>
          <w:sz w:val="26"/>
          <w:szCs w:val="26"/>
        </w:rPr>
        <w:lastRenderedPageBreak/>
        <w:t>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6. </w:t>
      </w:r>
      <w:bookmarkStart w:id="46" w:name="_GoBack"/>
      <w:r w:rsidRPr="00C02A52">
        <w:rPr>
          <w:rFonts w:cs="Times New Roman"/>
          <w:sz w:val="26"/>
          <w:szCs w:val="26"/>
        </w:rPr>
        <w:t>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bookmarkEnd w:id="46"/>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39"/>
      <w:r w:rsidRPr="00C02A52">
        <w:rPr>
          <w:rFonts w:eastAsia="Times New Roman" w:cs="Times New Roman"/>
          <w:b/>
          <w:bCs/>
          <w:sz w:val="26"/>
          <w:szCs w:val="26"/>
          <w:lang w:val="nl-NL"/>
        </w:rPr>
        <w:t>Bài 3:</w:t>
      </w:r>
      <w:bookmarkEnd w:id="47"/>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8" w:name="_Toc2063840"/>
      <w:r w:rsidRPr="00C02A52">
        <w:rPr>
          <w:rFonts w:eastAsia="Times New Roman" w:cs="Times New Roman"/>
          <w:b/>
          <w:bCs/>
          <w:sz w:val="26"/>
          <w:szCs w:val="26"/>
          <w:lang w:val="nl-NL"/>
        </w:rPr>
        <w:t>NHỮNG THÀNH TỰU CỦA CÁCH MẠNG VIỆT NAM</w:t>
      </w:r>
      <w:bookmarkEnd w:id="48"/>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9" w:name="_Toc2063841"/>
      <w:r w:rsidRPr="00C02A52">
        <w:rPr>
          <w:rFonts w:eastAsia="Times New Roman" w:cs="Times New Roman"/>
          <w:b/>
          <w:bCs/>
          <w:sz w:val="26"/>
          <w:szCs w:val="26"/>
          <w:lang w:val="nl-NL"/>
        </w:rPr>
        <w:t>DƯỚI SỰ LÃNH ĐẠO CỦA ĐẢNG</w:t>
      </w:r>
      <w:bookmarkEnd w:id="49"/>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0" w:name="_Toc2063842"/>
      <w:r w:rsidRPr="00C02A52">
        <w:rPr>
          <w:rFonts w:eastAsia="Times New Roman" w:cs="Times New Roman"/>
          <w:b/>
          <w:bCs/>
          <w:sz w:val="26"/>
          <w:szCs w:val="26"/>
          <w:lang w:val="nl-NL"/>
        </w:rPr>
        <w:t>1. Sự ra đời và lãnh đạo của Đảng Cộng sản Việt Nam đối với cách mạng Việt Nam</w:t>
      </w:r>
      <w:bookmarkEnd w:id="50"/>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1" w:name="_Toc2063843"/>
      <w:r w:rsidRPr="00102363">
        <w:rPr>
          <w:rFonts w:eastAsia="Times New Roman" w:cs="Times New Roman"/>
          <w:b/>
          <w:bCs/>
          <w:sz w:val="26"/>
          <w:szCs w:val="26"/>
          <w:lang w:val="nl-NL"/>
        </w:rPr>
        <w:t>1.1. Sự ra đời của Đảng Cộng sản Việt Nam</w:t>
      </w:r>
      <w:bookmarkEnd w:id="51"/>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Pr="00C02A52"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Pr="00C02A52">
        <w:rPr>
          <w:rFonts w:cs="Times New Roman"/>
          <w:sz w:val="26"/>
          <w:szCs w:val="26"/>
        </w:rPr>
        <w:t xml:space="preserve"> </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Pr="00C02A52"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Ảnh hưởng của  chủ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công nhân quốc tế và sự hình các tổ chức cộng sản quốc tế như: quốc tế I ( 1864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042F40">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lastRenderedPageBreak/>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Dưới tác động của chính sách cai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ớc theo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ởng của tình hình thế giới đặc biệt là cách mạng Tân Hợi năm 1911 của Trung Quốc: 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lastRenderedPageBreak/>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DB7AA0"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7753CC" w:rsidRDefault="007753CC" w:rsidP="00B716C6">
      <w:pPr>
        <w:spacing w:after="0" w:line="420" w:lineRule="atLeast"/>
        <w:ind w:firstLine="720"/>
        <w:jc w:val="both"/>
        <w:rPr>
          <w:rFonts w:eastAsia="Batang" w:cs="Times New Roman"/>
          <w:sz w:val="26"/>
          <w:szCs w:val="26"/>
          <w:lang w:val="pl-PL"/>
        </w:rPr>
      </w:pPr>
    </w:p>
    <w:p w:rsidR="007753CC" w:rsidRDefault="007753CC" w:rsidP="00B716C6">
      <w:pPr>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t xml:space="preserve">1.1.2 </w:t>
      </w:r>
      <w:r w:rsidRPr="00102363">
        <w:rPr>
          <w:rFonts w:eastAsia="Batang" w:cs="Times New Roman"/>
          <w:b/>
          <w:i/>
          <w:sz w:val="26"/>
          <w:szCs w:val="26"/>
          <w:lang w:val="pl-PL"/>
        </w:rPr>
        <w:t xml:space="preserve">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Nguyễn Tất Thành đã hướng theo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Đại hội II của Đảng cộng sản Pháp; thành lập hội liên hiệp các dân tộc thuộc địa nhằm 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 xml:space="preserve">hình thành nên các </w:t>
      </w:r>
      <w:r w:rsidR="00DB7AA0" w:rsidRPr="00C02A52">
        <w:rPr>
          <w:rFonts w:cs="Times New Roman"/>
          <w:sz w:val="26"/>
          <w:szCs w:val="26"/>
        </w:rPr>
        <w:lastRenderedPageBreak/>
        <w:t>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r w:rsidR="00DB7AA0" w:rsidRPr="00C02A52">
        <w:rPr>
          <w:rFonts w:eastAsia="Batang" w:cs="Times New Roman"/>
          <w:sz w:val="26"/>
          <w:szCs w:val="26"/>
          <w:lang w:val="pl-PL"/>
        </w:rPr>
        <w:t>An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DB7AA0"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7753CC" w:rsidRDefault="007753CC" w:rsidP="00B716C6">
      <w:pPr>
        <w:tabs>
          <w:tab w:val="left" w:pos="1134"/>
        </w:tabs>
        <w:spacing w:after="0" w:line="420" w:lineRule="atLeast"/>
        <w:ind w:firstLine="720"/>
        <w:jc w:val="both"/>
        <w:rPr>
          <w:rFonts w:eastAsia="Batang" w:cs="Times New Roman"/>
          <w:sz w:val="26"/>
          <w:szCs w:val="26"/>
          <w:lang w:val="pl-PL"/>
        </w:rPr>
      </w:pPr>
    </w:p>
    <w:p w:rsidR="007753CC" w:rsidRPr="00C02A52" w:rsidRDefault="007753CC" w:rsidP="00B716C6">
      <w:pPr>
        <w:tabs>
          <w:tab w:val="left" w:pos="1134"/>
        </w:tabs>
        <w:spacing w:after="0" w:line="420" w:lineRule="atLeast"/>
        <w:ind w:firstLine="720"/>
        <w:jc w:val="both"/>
        <w:rPr>
          <w:rFonts w:eastAsia="Batang" w:cs="Times New Roman"/>
          <w:sz w:val="26"/>
          <w:szCs w:val="26"/>
          <w:lang w:val="pl-PL"/>
        </w:rPr>
      </w:pP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bCs/>
          <w:i/>
          <w:sz w:val="26"/>
          <w:szCs w:val="26"/>
          <w:lang w:val="vi-VN"/>
        </w:rPr>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rPr>
        <w:t xml:space="preserve"> </w:t>
      </w: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w:t>
      </w:r>
      <w:r w:rsidRPr="00C02A52">
        <w:rPr>
          <w:rFonts w:eastAsia="Batang" w:cs="Times New Roman"/>
          <w:sz w:val="26"/>
          <w:szCs w:val="26"/>
          <w:lang w:val="pl-PL"/>
        </w:rPr>
        <w:t xml:space="preserve"> </w:t>
      </w:r>
      <w:r w:rsidR="00AA6CED">
        <w:rPr>
          <w:rFonts w:eastAsia="Batang" w:cs="Times New Roman"/>
          <w:sz w:val="26"/>
          <w:szCs w:val="26"/>
          <w:lang w:val="pl-PL"/>
        </w:rPr>
        <w:t>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2" w:name="_Toc2063844"/>
      <w:r w:rsidRPr="00102363">
        <w:rPr>
          <w:rFonts w:eastAsia="Times New Roman" w:cs="Times New Roman"/>
          <w:b/>
          <w:bCs/>
          <w:sz w:val="26"/>
          <w:szCs w:val="26"/>
          <w:lang w:val="nl-NL"/>
        </w:rPr>
        <w:t>1.2. Vai trò lãnh đạo của Đảng trong các giai đoạn cách mạng</w:t>
      </w:r>
      <w:bookmarkEnd w:id="52"/>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và thiết lập chính quyền của nhân dân. Đảng Cộng sản Việt 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w:t>
      </w:r>
      <w:r w:rsidRPr="00C02A52">
        <w:rPr>
          <w:rFonts w:eastAsia="Calibri" w:cs="Times New Roman"/>
          <w:sz w:val="26"/>
          <w:szCs w:val="26"/>
          <w:lang w:val="vi-VN"/>
        </w:rPr>
        <w:t xml:space="preserve"> </w:t>
      </w:r>
      <w:r w:rsidRPr="00C02A52">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w:t>
      </w:r>
      <w:r w:rsidRPr="00C02A52">
        <w:rPr>
          <w:rFonts w:eastAsia="Calibri" w:cs="Times New Roman"/>
          <w:sz w:val="26"/>
          <w:szCs w:val="26"/>
          <w:lang w:val="nl-NL"/>
        </w:rPr>
        <w:lastRenderedPageBreak/>
        <w:t>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3" w:name="_Toc2063845"/>
      <w:r w:rsidRPr="00C02A52">
        <w:rPr>
          <w:rFonts w:eastAsia="Times New Roman" w:cs="Times New Roman"/>
          <w:b/>
          <w:bCs/>
          <w:sz w:val="26"/>
          <w:szCs w:val="26"/>
          <w:lang w:val="nl-NL"/>
        </w:rPr>
        <w:t>2. Những thành tựu của cách mạng Việt Nam dưới sự lãnh đạo của Đảng</w:t>
      </w:r>
      <w:bookmarkEnd w:id="53"/>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4" w:name="_Toc2063846"/>
      <w:r w:rsidRPr="00102363">
        <w:rPr>
          <w:rFonts w:eastAsia="Times New Roman" w:cs="Times New Roman"/>
          <w:b/>
          <w:bCs/>
          <w:sz w:val="26"/>
          <w:szCs w:val="26"/>
          <w:lang w:val="nl-NL"/>
        </w:rPr>
        <w:t>2.1. Thành tựu của cuộc đấu tranh giành và bảo vệ nền độc lập dân tộc</w:t>
      </w:r>
      <w:bookmarkEnd w:id="54"/>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mở rộng địa bàn cho cách 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lastRenderedPageBreak/>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0"/>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tinh thần cho cách mạng Việt Nam; 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lastRenderedPageBreak/>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 mãi mãi được ghi vào lịch sử dân tộc ta 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biểu tượng sáng ngời về sự toàn thắng của chủ nghĩa anh hùng cách mạng và trí tuệ con người và đi vào lịch sử thế giới như </w:t>
      </w:r>
      <w:r w:rsidRPr="00C02A52">
        <w:rPr>
          <w:rFonts w:eastAsia="Calibri" w:cs="Times New Roman"/>
          <w:sz w:val="26"/>
          <w:szCs w:val="26"/>
          <w:lang w:val="nl-NL"/>
        </w:rPr>
        <w:lastRenderedPageBreak/>
        <w:t>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5" w:name="_Toc2063847"/>
      <w:r w:rsidRPr="00102363">
        <w:rPr>
          <w:rFonts w:eastAsia="Times New Roman" w:cs="Times New Roman"/>
          <w:b/>
          <w:bCs/>
          <w:sz w:val="26"/>
          <w:szCs w:val="26"/>
          <w:lang w:val="nl-NL"/>
        </w:rPr>
        <w:t>2.2. Thắng lợi của công cuộc đổi mới</w:t>
      </w:r>
      <w:bookmarkEnd w:id="55"/>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Thuận lợi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C02A52" w:rsidRDefault="00DB7AA0" w:rsidP="00B716C6">
      <w:pPr>
        <w:keepNext/>
        <w:keepLines/>
        <w:shd w:val="clear" w:color="auto" w:fill="FFFFFF"/>
        <w:spacing w:after="0" w:line="420" w:lineRule="atLeast"/>
        <w:ind w:firstLine="720"/>
        <w:jc w:val="both"/>
        <w:outlineLvl w:val="2"/>
        <w:rPr>
          <w:rFonts w:eastAsia="Times New Roman" w:cs="Times New Roman"/>
          <w:bCs/>
          <w:sz w:val="26"/>
          <w:szCs w:val="26"/>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trở thành nước đang phát triển có thu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r w:rsidRPr="00C02A52">
        <w:rPr>
          <w:rFonts w:eastAsia="Times New Roman" w:cs="Times New Roman"/>
          <w:sz w:val="26"/>
          <w:szCs w:val="26"/>
        </w:rPr>
        <w:t xml:space="preserve">an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lastRenderedPageBreak/>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w:t>
      </w:r>
      <w:r w:rsidR="003402BA">
        <w:rPr>
          <w:rFonts w:eastAsia="Calibri" w:cs="Times New Roman"/>
          <w:sz w:val="26"/>
          <w:szCs w:val="26"/>
          <w:lang w:val="nl-NL"/>
        </w:rPr>
        <w:t xml:space="preserve"> </w:t>
      </w:r>
      <w:r w:rsidRPr="00C02A52">
        <w:rPr>
          <w:rFonts w:eastAsia="Calibri" w:cs="Times New Roman"/>
          <w:sz w:val="26"/>
          <w:szCs w:val="26"/>
          <w:lang w:val="nl-NL"/>
        </w:rPr>
        <w:t>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3402BA" w:rsidRPr="00C02A52" w:rsidRDefault="003402BA" w:rsidP="00B716C6">
      <w:pPr>
        <w:shd w:val="clear" w:color="auto" w:fill="FFFFFF"/>
        <w:spacing w:after="0" w:line="420" w:lineRule="atLeast"/>
        <w:ind w:firstLine="720"/>
        <w:jc w:val="both"/>
        <w:rPr>
          <w:rFonts w:eastAsia="Times New Roman" w:cs="Times New Roman"/>
          <w:sz w:val="26"/>
          <w:szCs w:val="26"/>
          <w:lang w:val="nl-NL"/>
        </w:rPr>
      </w:pP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Pr="00C02A52">
        <w:rPr>
          <w:rFonts w:eastAsia="Calibri" w:cs="Times New Roman"/>
          <w:sz w:val="26"/>
          <w:szCs w:val="26"/>
          <w:lang w:val="vi-VN"/>
        </w:rPr>
        <w:t xml:space="preserve"> </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0"/>
      <w:r w:rsidRPr="00C02A52">
        <w:rPr>
          <w:rFonts w:ascii="Times New Roman" w:hAnsi="Times New Roman" w:cs="Times New Roman"/>
          <w:color w:val="auto"/>
          <w:sz w:val="26"/>
          <w:szCs w:val="26"/>
          <w:lang w:val="nl-NL"/>
        </w:rPr>
        <w:t>Bài 4:</w:t>
      </w:r>
      <w:bookmarkEnd w:id="5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1"/>
      <w:r w:rsidRPr="00C02A52">
        <w:rPr>
          <w:rFonts w:ascii="Times New Roman" w:hAnsi="Times New Roman" w:cs="Times New Roman"/>
          <w:color w:val="auto"/>
          <w:sz w:val="26"/>
          <w:szCs w:val="26"/>
          <w:lang w:val="nl-NL"/>
        </w:rPr>
        <w:t>ĐẶC TRƯNG VÀ PHƯƠNG HƯỚNG XÂY DỰNG</w:t>
      </w:r>
      <w:bookmarkEnd w:id="5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8" w:name="_Toc2032742"/>
      <w:r w:rsidRPr="00C02A52">
        <w:rPr>
          <w:rFonts w:ascii="Times New Roman" w:hAnsi="Times New Roman" w:cs="Times New Roman"/>
          <w:color w:val="auto"/>
          <w:sz w:val="26"/>
          <w:szCs w:val="26"/>
          <w:lang w:val="nl-NL"/>
        </w:rPr>
        <w:t>CHỦ NGHĨA XÃ HỘI Ở VIỆT NAM</w:t>
      </w:r>
      <w:bookmarkEnd w:id="5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9" w:name="_Toc2032743"/>
      <w:r w:rsidRPr="007D11C1">
        <w:rPr>
          <w:rFonts w:ascii="Times New Roman" w:hAnsi="Times New Roman" w:cs="Times New Roman"/>
          <w:color w:val="auto"/>
          <w:lang w:val="nl-NL"/>
        </w:rPr>
        <w:t>1. Đặc trưng của chủ nghĩa xã hội ở Việt Nam</w:t>
      </w:r>
      <w:bookmarkEnd w:id="59"/>
      <w:r w:rsidRPr="007D11C1">
        <w:rPr>
          <w:rFonts w:ascii="Times New Roman" w:hAnsi="Times New Roman" w:cs="Times New Roman"/>
          <w:color w:val="auto"/>
          <w:lang w:val="nl-NL"/>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lastRenderedPageBreak/>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5"/>
      <w:r w:rsidRPr="007D11C1">
        <w:rPr>
          <w:rFonts w:ascii="Times New Roman" w:hAnsi="Times New Roman" w:cs="Times New Roman"/>
          <w:color w:val="auto"/>
          <w:sz w:val="26"/>
          <w:szCs w:val="26"/>
          <w:lang w:val="nl-NL"/>
        </w:rPr>
        <w:t>1.2. Do nhân dân làm chủ</w:t>
      </w:r>
      <w:bookmarkEnd w:id="6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Bản chất xã hội xã hội chủ nghĩa là tiến bộ</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khoa học và nhân văn. Cho nên</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48"/>
      <w:r w:rsidRPr="007D11C1">
        <w:rPr>
          <w:rFonts w:ascii="Times New Roman" w:hAnsi="Times New Roman" w:cs="Times New Roman"/>
          <w:color w:val="auto"/>
          <w:sz w:val="26"/>
          <w:szCs w:val="26"/>
          <w:bdr w:val="none" w:sz="0" w:space="0" w:color="auto" w:frame="1"/>
          <w:lang w:val="nl-NL"/>
        </w:rPr>
        <w:lastRenderedPageBreak/>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r w:rsidR="00DB7AA0" w:rsidRPr="00C02A52">
        <w:rPr>
          <w:rFonts w:cs="Times New Roman"/>
          <w:sz w:val="26"/>
          <w:szCs w:val="26"/>
          <w:bdr w:val="none" w:sz="0" w:space="0" w:color="auto" w:frame="1"/>
          <w:lang w:val="nl-NL"/>
        </w:rPr>
        <w:t xml:space="preserve"> </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5" w:name="_Toc2032749"/>
      <w:r w:rsidRPr="007D11C1">
        <w:rPr>
          <w:rFonts w:ascii="Times New Roman" w:hAnsi="Times New Roman" w:cs="Times New Roman"/>
          <w:color w:val="auto"/>
          <w:sz w:val="26"/>
          <w:szCs w:val="26"/>
          <w:bdr w:val="none" w:sz="0" w:space="0" w:color="auto" w:frame="1"/>
          <w:lang w:val="nl-NL"/>
        </w:rPr>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A27EEE"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51"/>
      <w:r w:rsidRPr="007D11C1">
        <w:rPr>
          <w:rFonts w:ascii="Times New Roman" w:hAnsi="Times New Roman" w:cs="Times New Roman"/>
          <w:color w:val="auto"/>
          <w:sz w:val="26"/>
          <w:szCs w:val="26"/>
          <w:bdr w:val="none" w:sz="0" w:space="0" w:color="auto" w:frame="1"/>
          <w:lang w:val="nl-NL"/>
        </w:rPr>
        <w:lastRenderedPageBreak/>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8" w:name="_Toc2032752"/>
      <w:r w:rsidRPr="00C02A52">
        <w:rPr>
          <w:rFonts w:ascii="Times New Roman" w:hAnsi="Times New Roman" w:cs="Times New Roman"/>
          <w:color w:val="auto"/>
          <w:lang w:val="nl-NL"/>
        </w:rPr>
        <w:t>2. Phương hướng xây dựng xã hội xã hội chủ nghĩa ở Việt Nam</w:t>
      </w:r>
      <w:bookmarkEnd w:id="68"/>
      <w:r w:rsidRPr="00C02A52">
        <w:rPr>
          <w:rFonts w:ascii="Times New Roman" w:hAnsi="Times New Roman" w:cs="Times New Roman"/>
          <w:color w:val="auto"/>
          <w:lang w:val="nl-NL"/>
        </w:rPr>
        <w:t xml:space="preserve">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7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 xml:space="preserve">giải quyết tốt các vấn đề xã hội vì mục tiêu phát triển con người. Thực hiện chế độ phân phối chủ yếu theo kết </w:t>
      </w:r>
      <w:r w:rsidRPr="00C02A52">
        <w:rPr>
          <w:rFonts w:cs="Times New Roman"/>
          <w:sz w:val="26"/>
          <w:szCs w:val="26"/>
          <w:lang w:val="nl-NL"/>
        </w:rPr>
        <w:lastRenderedPageBreak/>
        <w:t>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3"/>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 xml:space="preserve">cùng có lợi. Đưa quan hệ với các đối tác đi vào </w:t>
      </w:r>
      <w:r w:rsidR="00DB7AA0" w:rsidRPr="00C02A52">
        <w:rPr>
          <w:rFonts w:cs="Times New Roman"/>
          <w:sz w:val="26"/>
          <w:szCs w:val="26"/>
          <w:lang w:val="nl-NL"/>
        </w:rPr>
        <w:lastRenderedPageBreak/>
        <w:t>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4"/>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dân kiểm 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b/>
          <w:sz w:val="26"/>
          <w:szCs w:val="26"/>
          <w:lang w:val="nl-NL"/>
        </w:rPr>
        <w:t xml:space="preserve"> </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 xml:space="preserve">Đẩy mạnh việc thực hiện </w:t>
      </w:r>
      <w:r w:rsidR="00DB7AA0" w:rsidRPr="00C02A52">
        <w:rPr>
          <w:bCs/>
          <w:sz w:val="26"/>
          <w:szCs w:val="26"/>
          <w:lang w:val="nl-NL"/>
        </w:rPr>
        <w:lastRenderedPageBreak/>
        <w:t>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1"/>
      <w:r w:rsidRPr="00C02A52">
        <w:rPr>
          <w:rFonts w:ascii="Times New Roman" w:hAnsi="Times New Roman" w:cs="Times New Roman"/>
          <w:color w:val="auto"/>
          <w:sz w:val="26"/>
          <w:szCs w:val="26"/>
          <w:lang w:val="nl-NL"/>
        </w:rPr>
        <w:t>CÂU HỎI ÔN TẬP</w:t>
      </w:r>
      <w:bookmarkEnd w:id="7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2"/>
      <w:r w:rsidRPr="00C02A52">
        <w:rPr>
          <w:rFonts w:ascii="Times New Roman" w:hAnsi="Times New Roman" w:cs="Times New Roman"/>
          <w:color w:val="auto"/>
          <w:sz w:val="26"/>
          <w:szCs w:val="26"/>
          <w:lang w:val="nl-NL"/>
        </w:rPr>
        <w:t>Bài 5:</w:t>
      </w:r>
      <w:bookmarkEnd w:id="78"/>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9"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80" w:name="_Toc2032764"/>
      <w:bookmarkEnd w:id="79"/>
      <w:r w:rsidR="002C6C36">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80"/>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1"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1"/>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2"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2"/>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nâng cao chất lượng tăng trưởng và sức cạnh tranh </w:t>
      </w:r>
      <w:r w:rsidRPr="00C02A52">
        <w:rPr>
          <w:rFonts w:eastAsia="Times New Roman" w:cs="Times New Roman"/>
          <w:sz w:val="26"/>
          <w:szCs w:val="26"/>
          <w:lang w:val="nl-NL"/>
        </w:rPr>
        <w:lastRenderedPageBreak/>
        <w:t>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Default="00632353" w:rsidP="00B716C6">
      <w:pPr>
        <w:spacing w:after="0" w:line="420" w:lineRule="atLeast"/>
        <w:ind w:firstLine="720"/>
        <w:jc w:val="both"/>
        <w:rPr>
          <w:rFonts w:eastAsia="Times New Roman" w:cs="Times New Roman"/>
          <w:sz w:val="26"/>
          <w:szCs w:val="26"/>
          <w:lang w:val="nl-NL"/>
        </w:rPr>
      </w:pPr>
    </w:p>
    <w:p w:rsidR="00632353" w:rsidRDefault="00632353" w:rsidP="00B716C6">
      <w:pPr>
        <w:spacing w:after="0" w:line="420" w:lineRule="atLeast"/>
        <w:ind w:firstLine="720"/>
        <w:jc w:val="both"/>
        <w:rPr>
          <w:rFonts w:eastAsia="Times New Roman" w:cs="Times New Roman"/>
          <w:sz w:val="26"/>
          <w:szCs w:val="26"/>
          <w:lang w:val="nl-NL"/>
        </w:rPr>
      </w:pP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3" w:name="_Toc384390912"/>
      <w:bookmarkStart w:id="84"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3"/>
      <w:bookmarkEnd w:id="84"/>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5"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5"/>
      <w:r w:rsidRPr="00C02A52">
        <w:rPr>
          <w:rFonts w:ascii="Times New Roman" w:hAnsi="Times New Roman" w:cs="Times New Roman"/>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trí 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xây dựng gia đình </w:t>
      </w:r>
      <w:r w:rsidRPr="00C02A52">
        <w:rPr>
          <w:rFonts w:eastAsia="Times New Roman" w:cs="Times New Roman"/>
          <w:noProof/>
          <w:sz w:val="26"/>
          <w:szCs w:val="26"/>
          <w:lang w:val="nl-NL"/>
        </w:rPr>
        <w:lastRenderedPageBreak/>
        <w:t>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w:t>
      </w:r>
      <w:r w:rsidRPr="00C02A52">
        <w:rPr>
          <w:rFonts w:eastAsia="Times New Roman" w:cs="Times New Roman"/>
          <w:sz w:val="26"/>
          <w:szCs w:val="26"/>
          <w:lang w:val="nl-NL"/>
        </w:rPr>
        <w:lastRenderedPageBreak/>
        <w:t xml:space="preserve">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giáo dục.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 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 xml:space="preserve">các đoàn thể và cộng đồng dân cư trong việc chăm lo xây dựng con người Việt Nam </w:t>
      </w:r>
      <w:r w:rsidRPr="00C02A52">
        <w:rPr>
          <w:rFonts w:cs="Times New Roman"/>
          <w:sz w:val="26"/>
          <w:szCs w:val="26"/>
          <w:lang w:val="nl-NL"/>
        </w:rPr>
        <w:lastRenderedPageBreak/>
        <w:t>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bảo vệ môi trường; kết hợp hài hòa tính tích cực cá nhân và tính tích cực xã hội; đề cao trách 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6. Vì sao phát triển kinh tế gắn với tiến bộ và công bằng xã hội ? để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lastRenderedPageBreak/>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công </w:t>
      </w:r>
      <w:r w:rsidRPr="00C02A52">
        <w:rPr>
          <w:rFonts w:cs="Times New Roman"/>
          <w:sz w:val="26"/>
          <w:szCs w:val="26"/>
        </w:rPr>
        <w:lastRenderedPageBreak/>
        <w:t>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lastRenderedPageBreak/>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w:t>
      </w:r>
      <w:r w:rsidRPr="00C02A52">
        <w:rPr>
          <w:rFonts w:cs="Times New Roman"/>
          <w:sz w:val="26"/>
          <w:szCs w:val="26"/>
          <w:lang w:val="nl-NL"/>
        </w:rPr>
        <w:lastRenderedPageBreak/>
        <w:t>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w:t>
      </w:r>
      <w:r w:rsidRPr="00C02A52">
        <w:rPr>
          <w:rFonts w:cs="Times New Roman"/>
          <w:bCs/>
          <w:iCs/>
          <w:snapToGrid w:val="0"/>
          <w:sz w:val="26"/>
          <w:szCs w:val="26"/>
        </w:rPr>
        <w:lastRenderedPageBreak/>
        <w:t xml:space="preserve">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lastRenderedPageBreak/>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lastRenderedPageBreak/>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t>2.2. Nhiệm vụ và giải pháp xây dựng và hoàn thiện Nhà nước pháp quyền xã hội chủ nghĩa Việt Nam</w:t>
      </w:r>
      <w:bookmarkEnd w:id="111"/>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lastRenderedPageBreak/>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 xml:space="preserve">các cơ quan thông tin đại chúng và toàn xã hội. Tất cả mọi lực </w:t>
      </w:r>
      <w:r w:rsidRPr="00C02A52">
        <w:rPr>
          <w:rFonts w:cs="Times New Roman"/>
          <w:sz w:val="26"/>
          <w:szCs w:val="26"/>
          <w:lang w:val="nl-NL"/>
        </w:rPr>
        <w:lastRenderedPageBreak/>
        <w:t>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886630" w:rsidRPr="00013441" w:rsidRDefault="00DB7AA0" w:rsidP="00013441">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lastRenderedPageBreak/>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lastRenderedPageBreak/>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2"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 xml:space="preserve">nguyện vọng và sáng kiến của nhân dân là nguồn gốc hình thành đường lối đổi mới của Đảng. Cũng do nhân dân hưởng ứng </w:t>
      </w:r>
      <w:r w:rsidR="00DB7AA0" w:rsidRPr="00C02A52">
        <w:rPr>
          <w:rFonts w:eastAsia="Times New Roman" w:cs="Times New Roman"/>
          <w:sz w:val="26"/>
          <w:szCs w:val="26"/>
        </w:rPr>
        <w:lastRenderedPageBreak/>
        <w:t>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3"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 xml:space="preserve">bao gồm đồng bào các </w:t>
      </w:r>
      <w:r w:rsidR="00DB7AA0" w:rsidRPr="00C02A52">
        <w:rPr>
          <w:rFonts w:eastAsia="Times New Roman" w:cs="Times New Roman"/>
          <w:sz w:val="26"/>
          <w:szCs w:val="26"/>
        </w:rPr>
        <w:lastRenderedPageBreak/>
        <w:t>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2"/>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3"/>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r w:rsidRPr="00886630">
        <w:rPr>
          <w:rFonts w:ascii="Times New Roman" w:hAnsi="Times New Roman" w:cs="Times New Roman"/>
          <w:bCs w:val="0"/>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quyền tự do kinh doanh theo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xã hội và gia đình. Hôn nhân theo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có quyền ra nước ngoài và từ nước ngoài về nước theo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biểu tình theo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theo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điện tín của công dân được bảo đảm an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nộp thuế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nghĩa vụ tuân theo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r w:rsidR="00DB7AA0" w:rsidRPr="00C02A52">
        <w:rPr>
          <w:rFonts w:eastAsia="Times New Roman" w:cs="Times New Roman"/>
          <w:sz w:val="26"/>
          <w:szCs w:val="26"/>
        </w:rPr>
        <w:t>an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r w:rsidRPr="00886630">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lao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bảo vệ tài sản và </w:t>
      </w:r>
      <w:r w:rsidR="00DB7AA0" w:rsidRPr="00C02A52">
        <w:rPr>
          <w:rFonts w:eastAsia="Times New Roman" w:cs="Times New Roman"/>
          <w:sz w:val="26"/>
          <w:szCs w:val="26"/>
        </w:rPr>
        <w:lastRenderedPageBreak/>
        <w:t>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thể hiện trong nội quy lao động.</w:t>
      </w:r>
      <w:r w:rsidR="00B444A3" w:rsidRPr="00C02A52">
        <w:rPr>
          <w:rFonts w:eastAsia="Times New Roman" w:cs="Times New Roman"/>
          <w:sz w:val="26"/>
          <w:szCs w:val="26"/>
        </w:rPr>
        <w:t xml:space="preserve"> </w:t>
      </w:r>
      <w:r w:rsidR="00DB7AA0" w:rsidRPr="00C02A52">
        <w:rPr>
          <w:rFonts w:eastAsia="Times New Roman" w:cs="Times New Roman"/>
          <w:sz w:val="26"/>
          <w:szCs w:val="26"/>
        </w:rPr>
        <w:t>Việc chấp hành tốt kỷ luật lao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mức lương của người lao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có chất lượng phục vụ nhu cầu xã hội. Đây cũng là cơ sở đo lường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w:t>
      </w:r>
      <w:r w:rsidR="00B444A3" w:rsidRPr="00C02A52">
        <w:rPr>
          <w:rFonts w:cs="Times New Roman"/>
          <w:sz w:val="26"/>
          <w:szCs w:val="26"/>
        </w:rPr>
        <w:t xml:space="preserve"> </w:t>
      </w:r>
      <w:r w:rsidR="00DB7AA0" w:rsidRPr="00C02A52">
        <w:rPr>
          <w:rFonts w:cs="Times New Roman"/>
          <w:sz w:val="26"/>
          <w:szCs w:val="26"/>
        </w:rPr>
        <w:t>Song song với những giải pháp phát triển năng lực cho người lao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lastRenderedPageBreak/>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hiếu với dân” là chuẩn mực đạo đức cách mạng quan trọng nhất quy định hành vi</w:t>
      </w:r>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góp 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phải chung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điều chỉnh hành vi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 xml:space="preserve">đặc biệt đoàn viên thanh niên là sinh </w:t>
      </w:r>
      <w:r w:rsidRPr="00C02A52">
        <w:rPr>
          <w:rFonts w:cs="Times New Roman"/>
          <w:sz w:val="26"/>
          <w:szCs w:val="26"/>
        </w:rPr>
        <w:lastRenderedPageBreak/>
        <w:t>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người lao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B444A3" w:rsidRPr="00C02A52">
        <w:rPr>
          <w:rFonts w:eastAsia="Times New Roman" w:cs="Times New Roman"/>
          <w:sz w:val="26"/>
          <w:szCs w:val="26"/>
          <w:lang w:val="nl-NL"/>
        </w:rPr>
        <w:t xml:space="preserve"> </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không bao che khuyết điểm của cá nhân và của người khác. Nhận thức rõ đạo đức nghề nghiệp để thực hiện hành vi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bản thân các em cần phải làm gì</w:t>
      </w:r>
      <w:r w:rsidR="00052B42" w:rsidRPr="00C02A52">
        <w:rPr>
          <w:rFonts w:cs="Times New Roman"/>
          <w:sz w:val="26"/>
          <w:szCs w:val="26"/>
        </w:rPr>
        <w:t xml:space="preserve"> </w:t>
      </w:r>
      <w:r w:rsidRPr="00C02A52">
        <w:rPr>
          <w:rFonts w:cs="Times New Roman"/>
          <w:sz w:val="26"/>
          <w:szCs w:val="26"/>
        </w:rPr>
        <w:t>?</w:t>
      </w:r>
    </w:p>
    <w:sectPr w:rsidR="00886630" w:rsidRPr="00C02A52"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022" w:rsidRDefault="00A80022" w:rsidP="001D47B8">
      <w:pPr>
        <w:spacing w:after="0" w:line="240" w:lineRule="auto"/>
      </w:pPr>
      <w:r>
        <w:separator/>
      </w:r>
    </w:p>
  </w:endnote>
  <w:endnote w:type="continuationSeparator" w:id="0">
    <w:p w:rsidR="00A80022" w:rsidRDefault="00A8002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013441" w:rsidRDefault="00013441">
        <w:pPr>
          <w:pStyle w:val="Footer"/>
          <w:jc w:val="center"/>
        </w:pPr>
        <w:r>
          <w:fldChar w:fldCharType="begin"/>
        </w:r>
        <w:r>
          <w:instrText xml:space="preserve"> PAGE   \* MERGEFORMAT </w:instrText>
        </w:r>
        <w:r>
          <w:fldChar w:fldCharType="separate"/>
        </w:r>
        <w:r w:rsidR="001303B5">
          <w:rPr>
            <w:noProof/>
          </w:rPr>
          <w:t>41</w:t>
        </w:r>
        <w:r>
          <w:rPr>
            <w:noProof/>
          </w:rPr>
          <w:fldChar w:fldCharType="end"/>
        </w:r>
      </w:p>
    </w:sdtContent>
  </w:sdt>
  <w:p w:rsidR="00013441" w:rsidRDefault="00013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022" w:rsidRDefault="00A80022" w:rsidP="001D47B8">
      <w:pPr>
        <w:spacing w:after="0" w:line="240" w:lineRule="auto"/>
      </w:pPr>
      <w:r>
        <w:separator/>
      </w:r>
    </w:p>
  </w:footnote>
  <w:footnote w:type="continuationSeparator" w:id="0">
    <w:p w:rsidR="00A80022" w:rsidRDefault="00A80022" w:rsidP="001D47B8">
      <w:pPr>
        <w:spacing w:after="0" w:line="240" w:lineRule="auto"/>
      </w:pPr>
      <w:r>
        <w:continuationSeparator/>
      </w:r>
    </w:p>
  </w:footnote>
  <w:footnote w:id="1">
    <w:p w:rsidR="00013441" w:rsidRPr="009E2B12" w:rsidRDefault="00013441"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013441" w:rsidRPr="009E2B12" w:rsidRDefault="00013441"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013441" w:rsidRPr="009E2B12" w:rsidRDefault="00013441"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013441" w:rsidRPr="009E2B12" w:rsidRDefault="00013441"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013441" w:rsidRPr="009E2B12" w:rsidRDefault="00013441" w:rsidP="00DB7AA0">
      <w:pPr>
        <w:pStyle w:val="FootnoteText"/>
        <w:rPr>
          <w:rFonts w:ascii="Times New Roman" w:hAnsi="Times New Roman" w:cs="Times New Roman"/>
          <w:sz w:val="24"/>
          <w:szCs w:val="24"/>
          <w:lang w:val="vi-VN"/>
        </w:rPr>
      </w:pPr>
    </w:p>
  </w:footnote>
  <w:footnote w:id="12">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013441" w:rsidRPr="009E2B12" w:rsidRDefault="00013441"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917"/>
    <w:rsid w:val="00011117"/>
    <w:rsid w:val="00013441"/>
    <w:rsid w:val="00014549"/>
    <w:rsid w:val="000242F9"/>
    <w:rsid w:val="00032042"/>
    <w:rsid w:val="000417BA"/>
    <w:rsid w:val="00042F40"/>
    <w:rsid w:val="0005156C"/>
    <w:rsid w:val="00052B42"/>
    <w:rsid w:val="00095F7D"/>
    <w:rsid w:val="000A08A5"/>
    <w:rsid w:val="000B3647"/>
    <w:rsid w:val="000B7066"/>
    <w:rsid w:val="000D14C1"/>
    <w:rsid w:val="000F029B"/>
    <w:rsid w:val="00102363"/>
    <w:rsid w:val="00116248"/>
    <w:rsid w:val="001302CA"/>
    <w:rsid w:val="001303B5"/>
    <w:rsid w:val="001561FE"/>
    <w:rsid w:val="00164A68"/>
    <w:rsid w:val="0018302F"/>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96F73"/>
    <w:rsid w:val="003A269A"/>
    <w:rsid w:val="003B3734"/>
    <w:rsid w:val="003B45DB"/>
    <w:rsid w:val="003B54AB"/>
    <w:rsid w:val="003C021E"/>
    <w:rsid w:val="003D7275"/>
    <w:rsid w:val="003E0B49"/>
    <w:rsid w:val="003E10B4"/>
    <w:rsid w:val="004243FB"/>
    <w:rsid w:val="00434F20"/>
    <w:rsid w:val="00441F4C"/>
    <w:rsid w:val="0045548B"/>
    <w:rsid w:val="0046190A"/>
    <w:rsid w:val="00464718"/>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575ED"/>
    <w:rsid w:val="005622C2"/>
    <w:rsid w:val="00585D93"/>
    <w:rsid w:val="005876B9"/>
    <w:rsid w:val="0058780C"/>
    <w:rsid w:val="005B669E"/>
    <w:rsid w:val="005F5575"/>
    <w:rsid w:val="006011AA"/>
    <w:rsid w:val="006179E2"/>
    <w:rsid w:val="00622C9C"/>
    <w:rsid w:val="0062752E"/>
    <w:rsid w:val="00632213"/>
    <w:rsid w:val="00632353"/>
    <w:rsid w:val="00640585"/>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D0743"/>
    <w:rsid w:val="007D11C1"/>
    <w:rsid w:val="007E3B78"/>
    <w:rsid w:val="007E61ED"/>
    <w:rsid w:val="00805D97"/>
    <w:rsid w:val="008113C1"/>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3873"/>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80022"/>
    <w:rsid w:val="00A92C81"/>
    <w:rsid w:val="00A95287"/>
    <w:rsid w:val="00AA08D1"/>
    <w:rsid w:val="00AA6CED"/>
    <w:rsid w:val="00AA7B8D"/>
    <w:rsid w:val="00AB42A4"/>
    <w:rsid w:val="00AB4DCF"/>
    <w:rsid w:val="00AB5644"/>
    <w:rsid w:val="00AB5FB6"/>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A255E"/>
    <w:rsid w:val="00BD09C4"/>
    <w:rsid w:val="00BE1508"/>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B7C8F"/>
    <w:rsid w:val="00CC27AE"/>
    <w:rsid w:val="00CE1F8B"/>
    <w:rsid w:val="00CE5AA9"/>
    <w:rsid w:val="00D07382"/>
    <w:rsid w:val="00D11366"/>
    <w:rsid w:val="00D12642"/>
    <w:rsid w:val="00D35D58"/>
    <w:rsid w:val="00D43853"/>
    <w:rsid w:val="00D5335F"/>
    <w:rsid w:val="00D56042"/>
    <w:rsid w:val="00D67C22"/>
    <w:rsid w:val="00D72057"/>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1666"/>
    <w:rsid w:val="00ED2FAC"/>
    <w:rsid w:val="00EF11B3"/>
    <w:rsid w:val="00EF5C2F"/>
    <w:rsid w:val="00EF6719"/>
    <w:rsid w:val="00EF6EF7"/>
    <w:rsid w:val="00F20B09"/>
    <w:rsid w:val="00F372B3"/>
    <w:rsid w:val="00F45236"/>
    <w:rsid w:val="00F735AC"/>
    <w:rsid w:val="00F737E4"/>
    <w:rsid w:val="00F73ACC"/>
    <w:rsid w:val="00F74B49"/>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0134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4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0134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4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ichhohap.com/duong-loi-cach-mang/dai-hoi-dang-9-ve-phat-trien-nen-kinh-te-nhieu-thanh-phan.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ichhohap.com/duong-loi-cach-mang/doi-moi-kinh-te-tu-sau-dai-hoi-vi.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58BC8-74B4-4140-A288-11B0D807E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Pages>
  <Words>31309</Words>
  <Characters>178465</Characters>
  <Application>Microsoft Office Word</Application>
  <DocSecurity>0</DocSecurity>
  <Lines>1487</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9</cp:revision>
  <cp:lastPrinted>2019-08-25T07:05:00Z</cp:lastPrinted>
  <dcterms:created xsi:type="dcterms:W3CDTF">2019-11-24T02:11:00Z</dcterms:created>
  <dcterms:modified xsi:type="dcterms:W3CDTF">2020-07-29T05:25:00Z</dcterms:modified>
</cp:coreProperties>
</file>