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5BF" w:rsidRPr="00C0143F" w:rsidRDefault="009365BF" w:rsidP="007065E1">
      <w:pPr>
        <w:rPr>
          <w:rFonts w:eastAsia="Times New Roman"/>
          <w:b/>
          <w:bCs/>
        </w:rPr>
      </w:pPr>
      <w:bookmarkStart w:id="0" w:name="_Toc2031381"/>
      <w:bookmarkStart w:id="1" w:name="_Toc2032700"/>
      <w:r w:rsidRPr="00C0143F">
        <w:rPr>
          <w:rFonts w:eastAsia="Times New Roman"/>
        </w:rPr>
        <w:t>BÀI MỞ ĐẦU</w:t>
      </w:r>
      <w:bookmarkEnd w:id="0"/>
      <w:bookmarkEnd w:id="1"/>
    </w:p>
    <w:p w:rsidR="009365BF" w:rsidRPr="00C0143F" w:rsidRDefault="009365BF" w:rsidP="009365BF">
      <w:pPr>
        <w:pStyle w:val="Heading2"/>
        <w:rPr>
          <w:rFonts w:ascii="Times New Roman" w:eastAsia="Times New Roman" w:hAnsi="Times New Roman" w:cs="Times New Roman"/>
          <w:b w:val="0"/>
          <w:sz w:val="28"/>
          <w:szCs w:val="28"/>
        </w:rPr>
      </w:pPr>
      <w:bookmarkStart w:id="2" w:name="_Toc2031382"/>
      <w:bookmarkStart w:id="3" w:name="_Toc2032701"/>
      <w:r w:rsidRPr="00C0143F">
        <w:rPr>
          <w:rFonts w:ascii="Times New Roman" w:eastAsia="Times New Roman" w:hAnsi="Times New Roman" w:cs="Times New Roman"/>
          <w:sz w:val="28"/>
          <w:szCs w:val="28"/>
          <w:lang w:val="vi-VN"/>
        </w:rPr>
        <w:t xml:space="preserve">1. Vị trí, </w:t>
      </w:r>
      <w:r w:rsidRPr="00C0143F">
        <w:rPr>
          <w:rFonts w:ascii="Times New Roman" w:eastAsia="Times New Roman" w:hAnsi="Times New Roman" w:cs="Times New Roman"/>
          <w:sz w:val="28"/>
          <w:szCs w:val="28"/>
        </w:rPr>
        <w:t>tính chất môn học</w:t>
      </w:r>
      <w:bookmarkEnd w:id="2"/>
      <w:bookmarkEnd w:id="3"/>
    </w:p>
    <w:p w:rsidR="009365BF" w:rsidRPr="00C0143F" w:rsidRDefault="009365BF" w:rsidP="009365BF">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M</w:t>
      </w:r>
      <w:r w:rsidRPr="00C0143F">
        <w:rPr>
          <w:rFonts w:ascii="Times New Roman" w:eastAsia="Times New Roman" w:hAnsi="Times New Roman" w:cs="Times New Roman"/>
          <w:sz w:val="28"/>
          <w:szCs w:val="28"/>
          <w:lang w:val="nl-NL"/>
        </w:rPr>
        <w:t xml:space="preserve">ôn Giáo dục chính trị là môn học bắt buộc thuộc các môn học </w:t>
      </w:r>
      <w:proofErr w:type="gramStart"/>
      <w:r w:rsidRPr="00C0143F">
        <w:rPr>
          <w:rFonts w:ascii="Times New Roman" w:eastAsia="Times New Roman" w:hAnsi="Times New Roman" w:cs="Times New Roman"/>
          <w:sz w:val="28"/>
          <w:szCs w:val="28"/>
          <w:lang w:val="nl-NL"/>
        </w:rPr>
        <w:t>chung</w:t>
      </w:r>
      <w:proofErr w:type="gramEnd"/>
      <w:r w:rsidRPr="00C0143F">
        <w:rPr>
          <w:rFonts w:ascii="Times New Roman" w:eastAsia="Times New Roman" w:hAnsi="Times New Roman" w:cs="Times New Roman"/>
          <w:sz w:val="28"/>
          <w:szCs w:val="28"/>
          <w:lang w:val="nl-NL"/>
        </w:rPr>
        <w:t xml:space="preserve"> trong chương trình giáo dục nghề nghiệp trình độ cao đẳng.</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4" w:name="_Hlk517102034"/>
      <w:r w:rsidRPr="00C0143F">
        <w:rPr>
          <w:rFonts w:ascii="Times New Roman" w:eastAsia="Times New Roman" w:hAnsi="Times New Roman" w:cs="Times New Roman"/>
          <w:sz w:val="28"/>
          <w:szCs w:val="28"/>
          <w:lang w:val="nl-NL"/>
        </w:rPr>
        <w:t>- 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4"/>
      <w:r w:rsidRPr="00C0143F">
        <w:rPr>
          <w:rFonts w:ascii="Times New Roman" w:eastAsia="Times New Roman" w:hAnsi="Times New Roman" w:cs="Times New Roman"/>
          <w:sz w:val="28"/>
          <w:szCs w:val="28"/>
          <w:lang w:val="nl-NL"/>
        </w:rPr>
        <w:t>xã hội chủ nghĩa.</w:t>
      </w:r>
    </w:p>
    <w:p w:rsidR="009365BF" w:rsidRPr="00C0143F" w:rsidRDefault="009365BF" w:rsidP="009365BF">
      <w:pPr>
        <w:pStyle w:val="Heading2"/>
        <w:rPr>
          <w:rFonts w:ascii="Times New Roman" w:eastAsia="Times New Roman" w:hAnsi="Times New Roman" w:cs="Times New Roman"/>
          <w:bCs w:val="0"/>
          <w:sz w:val="28"/>
          <w:szCs w:val="28"/>
          <w:lang w:val="nl-NL"/>
        </w:rPr>
      </w:pPr>
      <w:bookmarkStart w:id="5" w:name="_Toc2031383"/>
      <w:bookmarkStart w:id="6" w:name="_Toc2032702"/>
      <w:r w:rsidRPr="00C0143F">
        <w:rPr>
          <w:rFonts w:ascii="Times New Roman" w:eastAsia="Times New Roman" w:hAnsi="Times New Roman" w:cs="Times New Roman"/>
          <w:sz w:val="28"/>
          <w:szCs w:val="28"/>
          <w:lang w:val="nl-NL"/>
        </w:rPr>
        <w:t>2. Mục tiêu của môn học: Sau khi học xong, người học đạt được:</w:t>
      </w:r>
      <w:bookmarkEnd w:id="5"/>
      <w:bookmarkEnd w:id="6"/>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9365BF" w:rsidRPr="00C0143F" w:rsidRDefault="009365BF" w:rsidP="009365BF">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9365BF" w:rsidRPr="002D7204" w:rsidRDefault="009365BF" w:rsidP="009365BF">
      <w:pPr>
        <w:pStyle w:val="Heading2"/>
        <w:rPr>
          <w:rFonts w:ascii="Times New Roman" w:eastAsia="Times New Roman" w:hAnsi="Times New Roman" w:cs="Times New Roman"/>
          <w:b w:val="0"/>
          <w:sz w:val="28"/>
          <w:szCs w:val="28"/>
          <w:lang w:val="nl-NL"/>
        </w:rPr>
      </w:pPr>
      <w:bookmarkStart w:id="7" w:name="_Toc2031384"/>
      <w:bookmarkStart w:id="8" w:name="_Toc2032703"/>
      <w:r w:rsidRPr="002D7204">
        <w:rPr>
          <w:rFonts w:ascii="Times New Roman" w:eastAsia="Times New Roman" w:hAnsi="Times New Roman" w:cs="Times New Roman"/>
          <w:sz w:val="28"/>
          <w:szCs w:val="28"/>
          <w:lang w:val="nl-NL"/>
        </w:rPr>
        <w:t>3</w:t>
      </w:r>
      <w:r w:rsidRPr="00C0143F">
        <w:rPr>
          <w:rFonts w:ascii="Times New Roman" w:eastAsia="Times New Roman" w:hAnsi="Times New Roman" w:cs="Times New Roman"/>
          <w:sz w:val="28"/>
          <w:szCs w:val="28"/>
          <w:lang w:val="vi-VN"/>
        </w:rPr>
        <w:t>. Nội dung chính</w:t>
      </w:r>
      <w:bookmarkEnd w:id="7"/>
      <w:bookmarkEnd w:id="8"/>
      <w:r w:rsidRPr="00C0143F">
        <w:rPr>
          <w:rFonts w:ascii="Times New Roman" w:eastAsia="Times New Roman" w:hAnsi="Times New Roman" w:cs="Times New Roman"/>
          <w:sz w:val="28"/>
          <w:szCs w:val="28"/>
          <w:lang w:val="vi-VN"/>
        </w:rPr>
        <w:t xml:space="preserve"> </w:t>
      </w:r>
    </w:p>
    <w:p w:rsidR="009365BF" w:rsidRPr="002D7204" w:rsidRDefault="009365BF" w:rsidP="009365BF">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9365BF" w:rsidRPr="002D7204" w:rsidRDefault="009365BF" w:rsidP="009365BF">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9365BF" w:rsidRPr="002D7204" w:rsidRDefault="009365BF" w:rsidP="009365BF">
      <w:pPr>
        <w:pStyle w:val="Heading2"/>
        <w:rPr>
          <w:rFonts w:ascii="Times New Roman" w:eastAsia="Times New Roman" w:hAnsi="Times New Roman" w:cs="Times New Roman"/>
          <w:b w:val="0"/>
          <w:sz w:val="28"/>
          <w:szCs w:val="28"/>
          <w:lang w:val="nl-NL"/>
        </w:rPr>
      </w:pPr>
      <w:bookmarkStart w:id="9" w:name="_Toc2031385"/>
      <w:bookmarkStart w:id="10" w:name="_Toc2032704"/>
      <w:r w:rsidRPr="00C0143F">
        <w:rPr>
          <w:rFonts w:ascii="Times New Roman" w:eastAsia="Times New Roman" w:hAnsi="Times New Roman" w:cs="Times New Roman"/>
          <w:sz w:val="28"/>
          <w:szCs w:val="28"/>
          <w:lang w:val="vi-VN"/>
        </w:rPr>
        <w:lastRenderedPageBreak/>
        <w:t xml:space="preserve">4. </w:t>
      </w:r>
      <w:r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Pr="002D7204">
        <w:rPr>
          <w:rFonts w:ascii="Times New Roman" w:eastAsia="Times New Roman" w:hAnsi="Times New Roman" w:cs="Times New Roman"/>
          <w:sz w:val="28"/>
          <w:szCs w:val="28"/>
          <w:lang w:val="nl-NL"/>
        </w:rPr>
        <w:t>môn học</w:t>
      </w:r>
      <w:bookmarkEnd w:id="9"/>
      <w:bookmarkEnd w:id="10"/>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9365BF" w:rsidRPr="002D7204" w:rsidRDefault="009365BF" w:rsidP="009365BF">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9365BF" w:rsidRPr="00C0143F" w:rsidRDefault="009365BF" w:rsidP="009365BF">
      <w:pPr>
        <w:spacing w:after="0" w:line="312" w:lineRule="auto"/>
        <w:ind w:firstLine="567"/>
        <w:jc w:val="both"/>
        <w:rPr>
          <w:rFonts w:ascii="Times New Roman" w:eastAsia="Times New Roman" w:hAnsi="Times New Roman" w:cs="Times New Roman"/>
          <w:b/>
          <w:bCs/>
          <w:sz w:val="28"/>
          <w:szCs w:val="28"/>
          <w:lang w:val="vi-VN"/>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Pr="002D7204"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9365BF" w:rsidRDefault="009365BF" w:rsidP="009365BF">
      <w:pPr>
        <w:pStyle w:val="Heading1"/>
        <w:jc w:val="center"/>
        <w:rPr>
          <w:rFonts w:ascii="Times New Roman" w:eastAsia="Times New Roman" w:hAnsi="Times New Roman" w:cs="Times New Roman"/>
          <w:b w:val="0"/>
          <w:bCs w:val="0"/>
          <w:lang w:val="vi-VN"/>
        </w:rPr>
      </w:pPr>
      <w:bookmarkStart w:id="11" w:name="_Toc2031386"/>
      <w:bookmarkStart w:id="12" w:name="_Toc2032705"/>
      <w:r w:rsidRPr="00A00770">
        <w:rPr>
          <w:rFonts w:ascii="Times New Roman" w:eastAsia="Times New Roman" w:hAnsi="Times New Roman" w:cs="Times New Roman"/>
          <w:lang w:val="nl-NL"/>
        </w:rPr>
        <w:lastRenderedPageBreak/>
        <w:t>Bài 1:</w:t>
      </w:r>
      <w:bookmarkEnd w:id="11"/>
      <w:bookmarkEnd w:id="12"/>
    </w:p>
    <w:p w:rsidR="009365BF" w:rsidRDefault="009365BF" w:rsidP="009365BF">
      <w:pPr>
        <w:pStyle w:val="Heading1"/>
        <w:jc w:val="center"/>
        <w:rPr>
          <w:rFonts w:ascii="Times New Roman" w:eastAsia="Times New Roman" w:hAnsi="Times New Roman" w:cs="Times New Roman"/>
          <w:b w:val="0"/>
          <w:bCs w:val="0"/>
          <w:lang w:val="vi-VN"/>
        </w:rPr>
      </w:pPr>
      <w:bookmarkStart w:id="13" w:name="_Toc2031387"/>
      <w:bookmarkStart w:id="14" w:name="_Toc2032706"/>
      <w:r>
        <w:rPr>
          <w:rFonts w:ascii="Times New Roman" w:eastAsia="Times New Roman" w:hAnsi="Times New Roman" w:cs="Times New Roman"/>
          <w:lang w:val="vi-VN"/>
        </w:rPr>
        <w:t>KHÁI QUÁT VỀ CHỦ NGHĨA MÁC - LÊNIN</w:t>
      </w:r>
      <w:bookmarkEnd w:id="13"/>
      <w:bookmarkEnd w:id="14"/>
    </w:p>
    <w:p w:rsidR="009365BF" w:rsidRPr="00A00770" w:rsidRDefault="009365BF" w:rsidP="009365BF">
      <w:pPr>
        <w:pStyle w:val="Heading2"/>
        <w:rPr>
          <w:rFonts w:ascii="Times New Roman" w:eastAsia="Times New Roman" w:hAnsi="Times New Roman" w:cs="Times New Roman"/>
          <w:b w:val="0"/>
          <w:bCs w:val="0"/>
          <w:sz w:val="28"/>
          <w:szCs w:val="28"/>
          <w:lang w:val="vi-VN"/>
        </w:rPr>
      </w:pPr>
      <w:bookmarkStart w:id="15" w:name="_Toc2031388"/>
      <w:bookmarkStart w:id="16"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5"/>
      <w:bookmarkEnd w:id="16"/>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365BF" w:rsidRPr="00A00770" w:rsidRDefault="009365BF" w:rsidP="009365BF">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365BF" w:rsidRPr="00A00770" w:rsidRDefault="009365BF" w:rsidP="009365BF">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w:t>
      </w:r>
      <w:r w:rsidRPr="00A00770">
        <w:rPr>
          <w:rFonts w:ascii="Times New Roman" w:hAnsi="Times New Roman"/>
          <w:sz w:val="28"/>
          <w:szCs w:val="28"/>
          <w:lang w:val="vi-VN"/>
        </w:rPr>
        <w:lastRenderedPageBreak/>
        <w:t xml:space="preserve">nghĩa; những quy luật kinh tế chủ yếu hình thành, phát triển và đưa chủ nghĩa tư bản tới chỗ diệt vong; những quy luật phát triển của quan hệ sản xuất xã hội chủ nghĩa. </w:t>
      </w:r>
    </w:p>
    <w:p w:rsidR="009365BF" w:rsidRPr="00A00770" w:rsidRDefault="009365BF" w:rsidP="009365BF">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về sứ mệnh lịch sử của giai cấp vô sản đã chỉ rõ giai cấp công nhân là người lãnh đạo cuộc đấu tranh để lật đổ chế độ tư bản chủ nghĩa và xây dựng chế độ xã hội chủ nghĩa, giải phóng giai cấp mình và đồng thời giải phóng xã hội.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lastRenderedPageBreak/>
        <w:t>- Sự thống nhất hữu cơ giữa thế giới quan khoa học và phương pháp luận mác-xít trong chủ nghĩa Mác - Lênin.</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9365BF" w:rsidRPr="00A00770" w:rsidRDefault="009365BF" w:rsidP="009365BF">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9365BF" w:rsidRPr="00A00770" w:rsidRDefault="009365BF" w:rsidP="009365BF">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9365BF" w:rsidRPr="00A00770" w:rsidRDefault="009365BF" w:rsidP="009365BF">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9365BF" w:rsidRPr="00A00770" w:rsidRDefault="009365BF" w:rsidP="009365BF">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học thuyết mở, không ngừng tự đổi mới, tự phát triển trong hệ thống tri thức của nhân loại.</w:t>
      </w:r>
    </w:p>
    <w:p w:rsidR="009365BF" w:rsidRDefault="009365BF" w:rsidP="009365BF">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lastRenderedPageBreak/>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proofErr w:type="gramStart"/>
      <w:r>
        <w:rPr>
          <w:rFonts w:ascii="Times New Roman" w:hAnsi="Times New Roman" w:cs="Times New Roman"/>
          <w:sz w:val="28"/>
          <w:szCs w:val="28"/>
        </w:rPr>
        <w:t>Phát triển lý luận Mác - Lênin là trách nhiệm của các thế hệ kế tiếp sau, của những người mác-xít chân chính.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Ngay bản thân các nhà kinh điển của chủ nghĩa Mác - Lênin trong quá trình nghiên cứu và hoạt động trong phong trào công nhân cũng đã điều chỉnh một số luận điểm của mình.</w:t>
      </w:r>
      <w:proofErr w:type="gramEnd"/>
    </w:p>
    <w:p w:rsidR="009365BF" w:rsidRDefault="009365BF" w:rsidP="009365BF">
      <w:pPr>
        <w:spacing w:after="0" w:line="312"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Chủ nghĩa Mác - Lênin là một học thuyết mở.</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Vì vậy, nó không bao giờ là một học thuyết lý luận cứng nhắc và giáo điều.</w:t>
      </w:r>
      <w:proofErr w:type="gramEnd"/>
      <w:r>
        <w:rPr>
          <w:rFonts w:ascii="Times New Roman" w:hAnsi="Times New Roman" w:cs="Times New Roman"/>
          <w:sz w:val="28"/>
          <w:szCs w:val="28"/>
        </w:rPr>
        <w:t xml:space="preserve"> Thế hệ này nối tiếp thế hệ khác tiếp thu, vận dụng và phát triển sáng tạo các quan điểm của chủ nghĩa Mác – Lênin, làm cho học thuyết của C. Mác, Ph. Ăngghen, V.I. Lênin ngày càng được bổ sung và hoàn thiện.</w:t>
      </w:r>
    </w:p>
    <w:p w:rsidR="009365BF" w:rsidRDefault="009365BF" w:rsidP="009365BF">
      <w:pPr>
        <w:spacing w:after="0" w:line="312"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Toàn bộ học thuyết Mác - Lênin có giá trị bền vững, xét trong tinh thần biện chứng, nhân đạo và hệ thống tư tưởng cốt lõi của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Đó là những kết tinh trí tuệ của nhân loại trong lịch sử để ngày càng phát triển và hoàn thiện.</w:t>
      </w:r>
      <w:proofErr w:type="gramEnd"/>
    </w:p>
    <w:p w:rsidR="009365BF" w:rsidRDefault="009365BF" w:rsidP="009365BF">
      <w:pPr>
        <w:pStyle w:val="Heading2"/>
        <w:rPr>
          <w:rFonts w:ascii="Times New Roman" w:eastAsia="Times New Roman" w:hAnsi="Times New Roman" w:cs="Times New Roman"/>
          <w:b w:val="0"/>
          <w:bCs w:val="0"/>
          <w:sz w:val="28"/>
          <w:szCs w:val="28"/>
          <w:lang w:val="vi-VN"/>
        </w:rPr>
      </w:pPr>
      <w:bookmarkStart w:id="17" w:name="_Toc2031389"/>
      <w:bookmarkStart w:id="18" w:name="_Toc2032708"/>
      <w:r>
        <w:rPr>
          <w:rFonts w:ascii="Times New Roman" w:eastAsia="Times New Roman" w:hAnsi="Times New Roman" w:cs="Times New Roman"/>
          <w:sz w:val="28"/>
          <w:szCs w:val="28"/>
          <w:lang w:val="vi-VN"/>
        </w:rPr>
        <w:t>2. Một số nội dung cơ bản của chủ nghĩa Mác -Lênin</w:t>
      </w:r>
      <w:bookmarkEnd w:id="17"/>
      <w:bookmarkEnd w:id="18"/>
    </w:p>
    <w:p w:rsidR="009365BF" w:rsidRPr="00A00770" w:rsidRDefault="009365BF" w:rsidP="009365BF">
      <w:pPr>
        <w:pStyle w:val="Heading3"/>
        <w:rPr>
          <w:b w:val="0"/>
          <w:bCs w:val="0"/>
          <w:sz w:val="28"/>
          <w:szCs w:val="28"/>
          <w:lang w:val="vi-VN"/>
        </w:rPr>
      </w:pPr>
      <w:bookmarkStart w:id="19" w:name="_Toc2031390"/>
      <w:bookmarkStart w:id="20" w:name="_Toc2032709"/>
      <w:r>
        <w:rPr>
          <w:sz w:val="28"/>
          <w:szCs w:val="28"/>
          <w:lang w:val="vi-VN"/>
        </w:rPr>
        <w:t>2.1. Triết học Mác – Lênin</w:t>
      </w:r>
      <w:bookmarkEnd w:id="19"/>
      <w:bookmarkEnd w:id="20"/>
    </w:p>
    <w:p w:rsidR="009365BF" w:rsidRDefault="009365BF" w:rsidP="009365BF">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9365BF" w:rsidRDefault="009365BF" w:rsidP="009365BF">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w:t>
      </w:r>
      <w:bookmarkStart w:id="21" w:name="_GoBack"/>
      <w:bookmarkEnd w:id="21"/>
      <w:r>
        <w:rPr>
          <w:rFonts w:ascii="Times New Roman" w:hAnsi="Times New Roman" w:cs="Times New Roman"/>
          <w:sz w:val="28"/>
          <w:szCs w:val="28"/>
          <w:lang w:val="pt-BR"/>
        </w:rPr>
        <w:t xml:space="preserve">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 xml:space="preserve">Vật chất là một phạm trù triết học, dùng để chỉ thực tại khách quan, được đem lại cho con người trong cảm giác, được cảm </w:t>
      </w:r>
      <w:r>
        <w:rPr>
          <w:rFonts w:ascii="Times New Roman" w:hAnsi="Times New Roman" w:cs="Times New Roman"/>
          <w:i/>
          <w:iCs/>
          <w:sz w:val="28"/>
          <w:szCs w:val="28"/>
          <w:lang w:val="pt-BR"/>
        </w:rPr>
        <w:lastRenderedPageBreak/>
        <w:t>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9365BF" w:rsidRDefault="009365BF" w:rsidP="009365BF">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lastRenderedPageBreak/>
        <w:t>- Quan điểm của chủ nghĩa duy vật biện chứng về ý thức</w:t>
      </w:r>
    </w:p>
    <w:p w:rsidR="009365BF" w:rsidRDefault="009365BF" w:rsidP="009365BF">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9365BF" w:rsidRPr="003A2A4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w:t>
      </w:r>
      <w:r>
        <w:rPr>
          <w:rFonts w:ascii="Times New Roman" w:hAnsi="Times New Roman" w:cs="Times New Roman"/>
          <w:sz w:val="28"/>
          <w:szCs w:val="28"/>
          <w:lang w:val="pt-BR"/>
        </w:rPr>
        <w:lastRenderedPageBreak/>
        <w:t xml:space="preserve">vào nhau, tác động qua lại lẫn nhau, làm tiền đề tồn tại cho nhau, bài trừ, phủ định lẫn nhau.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9365BF" w:rsidRDefault="009365BF" w:rsidP="009365BF">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w:t>
      </w:r>
      <w:r>
        <w:rPr>
          <w:rFonts w:ascii="Times New Roman" w:hAnsi="Times New Roman" w:cs="Times New Roman"/>
          <w:sz w:val="28"/>
          <w:szCs w:val="28"/>
          <w:lang w:val="pt-BR"/>
        </w:rPr>
        <w:lastRenderedPageBreak/>
        <w:t>tạo ra những khả năng dẫn tới những biến đổi mới về lượng của nó. Sự tác động qua lại ấy tạo ra phương thức cơ bản của các quá trình vận động, phát triển của các sự vật, hiện tượng.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w:t>
      </w:r>
      <w:r>
        <w:rPr>
          <w:rFonts w:ascii="Times New Roman" w:hAnsi="Times New Roman" w:cs="Times New Roman"/>
          <w:sz w:val="28"/>
          <w:szCs w:val="28"/>
          <w:lang w:val="pt-BR"/>
        </w:rPr>
        <w:lastRenderedPageBreak/>
        <w:t xml:space="preserve">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9365BF" w:rsidRPr="00A00770" w:rsidRDefault="009365BF" w:rsidP="009365BF">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w:t>
      </w:r>
      <w:r>
        <w:rPr>
          <w:rFonts w:ascii="Times New Roman" w:hAnsi="Times New Roman" w:cs="Times New Roman"/>
          <w:sz w:val="28"/>
          <w:szCs w:val="28"/>
          <w:lang w:val="pt-BR"/>
        </w:rPr>
        <w:lastRenderedPageBreak/>
        <w:t>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lastRenderedPageBreak/>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Quy luật về sự phù hợp của quan hệ sản xuất với trình độ phát triển của lực lượng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w:t>
      </w:r>
      <w:r>
        <w:rPr>
          <w:rFonts w:ascii="Times New Roman" w:hAnsi="Times New Roman" w:cs="Times New Roman"/>
          <w:sz w:val="28"/>
          <w:szCs w:val="28"/>
          <w:lang w:val="pt-BR"/>
        </w:rPr>
        <w:lastRenderedPageBreak/>
        <w:t>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về mối quan hệ biện chứng giữa cơ sở hạ tầng và kiến trúc thượng tầng</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w:t>
      </w:r>
      <w:r>
        <w:rPr>
          <w:rFonts w:ascii="Times New Roman" w:hAnsi="Times New Roman" w:cs="Times New Roman"/>
          <w:sz w:val="28"/>
          <w:szCs w:val="28"/>
          <w:lang w:val="pt-BR"/>
        </w:rPr>
        <w:lastRenderedPageBreak/>
        <w:t xml:space="preserve">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9365BF" w:rsidRDefault="009365BF" w:rsidP="009365BF">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9365BF" w:rsidRPr="00A00770" w:rsidRDefault="009365BF" w:rsidP="009365BF">
      <w:pPr>
        <w:pStyle w:val="Heading3"/>
        <w:rPr>
          <w:b w:val="0"/>
          <w:bCs w:val="0"/>
          <w:sz w:val="28"/>
          <w:szCs w:val="28"/>
          <w:lang w:val="pt-BR"/>
        </w:rPr>
      </w:pPr>
      <w:bookmarkStart w:id="22" w:name="_Toc2031391"/>
      <w:bookmarkStart w:id="23" w:name="_Toc2032710"/>
      <w:r>
        <w:rPr>
          <w:sz w:val="28"/>
          <w:szCs w:val="28"/>
          <w:lang w:val="vi-VN"/>
        </w:rPr>
        <w:t>2.2. Kinh tế chính trị Mác – Lênin</w:t>
      </w:r>
      <w:bookmarkEnd w:id="22"/>
      <w:bookmarkEnd w:id="23"/>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w:t>
      </w:r>
      <w:r>
        <w:rPr>
          <w:rFonts w:ascii="Times New Roman" w:hAnsi="Times New Roman" w:cs="Times New Roman"/>
          <w:sz w:val="28"/>
          <w:szCs w:val="28"/>
          <w:lang w:val="pt-BR"/>
        </w:rPr>
        <w:lastRenderedPageBreak/>
        <w:t>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w:t>
      </w:r>
      <w:r>
        <w:rPr>
          <w:rFonts w:ascii="Times New Roman" w:hAnsi="Times New Roman" w:cs="Times New Roman"/>
          <w:sz w:val="28"/>
          <w:szCs w:val="28"/>
          <w:lang w:val="pt-BR"/>
        </w:rPr>
        <w:lastRenderedPageBreak/>
        <w:t>cơ sở khoa học để phân tích nguyên nhân và dự báo chiều hướng phát triển kinh tế và xã hội.</w:t>
      </w:r>
    </w:p>
    <w:p w:rsidR="009365BF" w:rsidRDefault="009365BF" w:rsidP="009365BF">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7"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8"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9"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nhất, về phương thức lao động</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9365BF" w:rsidRDefault="009365BF" w:rsidP="009365BF">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 Về đặc điểm chính trị - xã hội của giai cấp công nhân</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9365BF" w:rsidRDefault="009365BF" w:rsidP="009365BF">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9365BF" w:rsidRDefault="009365BF" w:rsidP="009365BF">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w:t>
      </w:r>
      <w:r>
        <w:rPr>
          <w:rFonts w:ascii="Times New Roman" w:hAnsi="Times New Roman" w:cs="Times New Roman"/>
          <w:sz w:val="28"/>
          <w:szCs w:val="28"/>
          <w:lang w:val="pt-BR"/>
        </w:rPr>
        <w:lastRenderedPageBreak/>
        <w:t>sản xuất lớn tư bản chủ nghĩa phát triển thành sản xuất lớn xã hội chủ nghĩa; để cho các quan hệ mới trở thành các quan hệ cơ bản, đặc trưng của xã hội mới.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9365BF" w:rsidRDefault="009365BF" w:rsidP="009365BF">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Đây là giai đoạn thấp của chủ nghĩa cộng sản, là xã hội có những đặc trưng cơ bản: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Là xã hội dân chủ, Nhà nước có tính nhân dân rộng rãi, tính dân tộc sâu sắc. </w:t>
      </w:r>
    </w:p>
    <w:p w:rsidR="009365BF" w:rsidRDefault="009365BF" w:rsidP="009365BF">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9365BF" w:rsidRDefault="009365BF" w:rsidP="009365BF">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9365BF" w:rsidRDefault="009365BF" w:rsidP="009365BF">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9365BF" w:rsidRDefault="009365BF" w:rsidP="009365BF">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365BF" w:rsidRPr="00A00770" w:rsidRDefault="009365BF" w:rsidP="009365BF">
      <w:pPr>
        <w:pStyle w:val="Heading2"/>
        <w:rPr>
          <w:rFonts w:ascii="Times New Roman" w:eastAsia="Times New Roman" w:hAnsi="Times New Roman" w:cs="Times New Roman"/>
          <w:b w:val="0"/>
          <w:bCs w:val="0"/>
          <w:sz w:val="28"/>
          <w:szCs w:val="28"/>
          <w:lang w:val="pt-BR"/>
        </w:rPr>
      </w:pPr>
      <w:bookmarkStart w:id="24" w:name="_Toc2032711"/>
      <w:r>
        <w:rPr>
          <w:rFonts w:ascii="Times New Roman" w:eastAsia="Times New Roman" w:hAnsi="Times New Roman" w:cs="Times New Roman"/>
          <w:b w:val="0"/>
          <w:bCs w:val="0"/>
          <w:sz w:val="28"/>
          <w:szCs w:val="28"/>
          <w:lang w:val="vi-VN"/>
        </w:rPr>
        <w:t xml:space="preserve">3. </w:t>
      </w:r>
      <w:bookmarkStart w:id="25"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4"/>
      <w:r w:rsidRPr="00A00770">
        <w:rPr>
          <w:rFonts w:ascii="Times New Roman" w:eastAsia="Times New Roman" w:hAnsi="Times New Roman" w:cs="Times New Roman"/>
          <w:b w:val="0"/>
          <w:bCs w:val="0"/>
          <w:sz w:val="28"/>
          <w:szCs w:val="28"/>
          <w:lang w:val="pt-BR"/>
        </w:rPr>
        <w:t xml:space="preserve"> </w:t>
      </w:r>
      <w:bookmarkEnd w:id="25"/>
    </w:p>
    <w:p w:rsidR="009365BF" w:rsidRDefault="009365BF" w:rsidP="009365BF">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365BF" w:rsidRDefault="009365BF" w:rsidP="009365BF">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w:t>
      </w:r>
      <w:r>
        <w:rPr>
          <w:rFonts w:ascii="Times New Roman" w:hAnsi="Times New Roman" w:cs="Times New Roman"/>
          <w:sz w:val="28"/>
          <w:szCs w:val="28"/>
          <w:lang w:val="pt-BR"/>
        </w:rPr>
        <w:lastRenderedPageBreak/>
        <w:t xml:space="preserve">chứng trở thành lý luận khoa học. Nhờ đó, triết học Mác - Lênin có khả năng nhận thức đúng đắn giới tự nhiên cũng như đời sống xã hội và tư duy con người. </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9365BF" w:rsidRDefault="009365BF" w:rsidP="009365BF">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365BF" w:rsidRPr="00A00770" w:rsidRDefault="009365BF" w:rsidP="009365BF">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365BF" w:rsidRPr="00A00770" w:rsidRDefault="009365BF" w:rsidP="009365BF">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9365BF" w:rsidRPr="00A00770" w:rsidRDefault="009365BF" w:rsidP="009365BF">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9365BF" w:rsidRPr="00A00770" w:rsidRDefault="009365BF" w:rsidP="009365BF">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9365BF" w:rsidRPr="00A00770" w:rsidRDefault="009365BF" w:rsidP="009365BF">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lastRenderedPageBreak/>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9365BF" w:rsidRPr="00A00770" w:rsidRDefault="009365BF" w:rsidP="009365BF">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9365BF" w:rsidRPr="00A00770" w:rsidRDefault="009365BF" w:rsidP="009365BF">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9365BF" w:rsidRDefault="009365BF" w:rsidP="009365BF">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9365BF" w:rsidRDefault="009365BF" w:rsidP="009365BF">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B20D5B" w:rsidRDefault="00B20D5B"/>
    <w:sectPr w:rsidR="00B20D5B" w:rsidSect="00BF21E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B26" w:rsidRDefault="00873B26" w:rsidP="009365BF">
      <w:pPr>
        <w:spacing w:after="0" w:line="240" w:lineRule="auto"/>
      </w:pPr>
      <w:r>
        <w:separator/>
      </w:r>
    </w:p>
  </w:endnote>
  <w:endnote w:type="continuationSeparator" w:id="0">
    <w:p w:rsidR="00873B26" w:rsidRDefault="00873B26" w:rsidP="00936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B26" w:rsidRDefault="00873B26" w:rsidP="009365BF">
      <w:pPr>
        <w:spacing w:after="0" w:line="240" w:lineRule="auto"/>
      </w:pPr>
      <w:r>
        <w:separator/>
      </w:r>
    </w:p>
  </w:footnote>
  <w:footnote w:type="continuationSeparator" w:id="0">
    <w:p w:rsidR="00873B26" w:rsidRDefault="00873B26" w:rsidP="009365BF">
      <w:pPr>
        <w:spacing w:after="0" w:line="240" w:lineRule="auto"/>
      </w:pPr>
      <w:r>
        <w:continuationSeparator/>
      </w:r>
    </w:p>
  </w:footnote>
  <w:footnote w:id="1">
    <w:p w:rsidR="009365BF" w:rsidRDefault="009365BF" w:rsidP="009365BF">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9365BF" w:rsidRDefault="009365BF" w:rsidP="009365BF">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w:t>
      </w:r>
      <w:proofErr w:type="gramStart"/>
      <w:r>
        <w:rPr>
          <w:rFonts w:ascii="Times New Roman" w:hAnsi="Times New Roman" w:cs="Times New Roman"/>
          <w:color w:val="000000"/>
          <w:sz w:val="18"/>
          <w:szCs w:val="18"/>
        </w:rPr>
        <w:t>Nxb Tiến bộ.</w:t>
      </w:r>
      <w:proofErr w:type="gramEnd"/>
      <w:r>
        <w:rPr>
          <w:rFonts w:ascii="Times New Roman" w:hAnsi="Times New Roman" w:cs="Times New Roman"/>
          <w:color w:val="000000"/>
          <w:sz w:val="18"/>
          <w:szCs w:val="18"/>
        </w:rPr>
        <w:t xml:space="preserve"> M. 1980. </w:t>
      </w:r>
      <w:proofErr w:type="gramStart"/>
      <w:r>
        <w:rPr>
          <w:rFonts w:ascii="Times New Roman" w:hAnsi="Times New Roman" w:cs="Times New Roman"/>
          <w:color w:val="000000"/>
          <w:sz w:val="18"/>
          <w:szCs w:val="18"/>
        </w:rPr>
        <w:t>T 18.</w:t>
      </w:r>
      <w:proofErr w:type="gramEnd"/>
      <w:r>
        <w:rPr>
          <w:rFonts w:ascii="Times New Roman" w:hAnsi="Times New Roman" w:cs="Times New Roman"/>
          <w:color w:val="000000"/>
          <w:sz w:val="18"/>
          <w:szCs w:val="18"/>
        </w:rPr>
        <w:t xml:space="preserve"> </w:t>
      </w:r>
      <w:proofErr w:type="gramStart"/>
      <w:r>
        <w:rPr>
          <w:rFonts w:ascii="Times New Roman" w:hAnsi="Times New Roman" w:cs="Times New Roman"/>
          <w:color w:val="000000"/>
          <w:sz w:val="18"/>
          <w:szCs w:val="18"/>
        </w:rPr>
        <w:t>tr .</w:t>
      </w:r>
      <w:proofErr w:type="gramEnd"/>
      <w:r>
        <w:rPr>
          <w:rFonts w:ascii="Times New Roman" w:hAnsi="Times New Roman" w:cs="Times New Roman"/>
          <w:color w:val="000000"/>
          <w:sz w:val="18"/>
          <w:szCs w:val="18"/>
        </w:rPr>
        <w:t xml:space="preserve"> 151</w:t>
      </w:r>
    </w:p>
  </w:footnote>
  <w:footnote w:id="3">
    <w:p w:rsidR="009365BF" w:rsidRDefault="009365BF" w:rsidP="009365BF">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w:t>
      </w:r>
      <w:proofErr w:type="gramStart"/>
      <w:r>
        <w:rPr>
          <w:i/>
          <w:sz w:val="18"/>
          <w:szCs w:val="18"/>
        </w:rPr>
        <w:t>b</w:t>
      </w:r>
      <w:r>
        <w:rPr>
          <w:rFonts w:ascii="Arial" w:hAnsi="Arial" w:cs="Arial"/>
          <w:i/>
          <w:sz w:val="18"/>
          <w:szCs w:val="18"/>
        </w:rPr>
        <w:t>ả</w:t>
      </w:r>
      <w:r>
        <w:rPr>
          <w:i/>
          <w:sz w:val="18"/>
          <w:szCs w:val="18"/>
        </w:rPr>
        <w:t xml:space="preserve">n </w:t>
      </w:r>
      <w:r>
        <w:rPr>
          <w:sz w:val="18"/>
          <w:szCs w:val="18"/>
        </w:rPr>
        <w:t xml:space="preserve"> làm</w:t>
      </w:r>
      <w:proofErr w:type="gramEnd"/>
      <w:r>
        <w:rPr>
          <w:sz w:val="18"/>
          <w:szCs w:val="18"/>
        </w:rPr>
        <w:t xml:space="preserve">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9365BF" w:rsidRDefault="009365BF" w:rsidP="009365BF">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5BF"/>
    <w:rsid w:val="007065E1"/>
    <w:rsid w:val="00873B26"/>
    <w:rsid w:val="009365BF"/>
    <w:rsid w:val="00A97183"/>
    <w:rsid w:val="00B20D5B"/>
    <w:rsid w:val="00BF21E3"/>
    <w:rsid w:val="00F10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5BF"/>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365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365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36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BF"/>
    <w:rPr>
      <w:rFonts w:asciiTheme="majorHAnsi" w:eastAsiaTheme="majorEastAsia" w:hAnsiTheme="majorHAnsi" w:cstheme="majorBidi"/>
      <w:b/>
      <w:bCs/>
      <w:color w:val="2E74B5" w:themeColor="accent1" w:themeShade="BF"/>
      <w:szCs w:val="28"/>
    </w:rPr>
  </w:style>
  <w:style w:type="character" w:customStyle="1" w:styleId="Heading2Char">
    <w:name w:val="Heading 2 Char"/>
    <w:basedOn w:val="DefaultParagraphFont"/>
    <w:link w:val="Heading2"/>
    <w:uiPriority w:val="9"/>
    <w:rsid w:val="009365B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365BF"/>
    <w:rPr>
      <w:rFonts w:eastAsia="Times New Roman" w:cs="Times New Roman"/>
      <w:b/>
      <w:bCs/>
      <w:sz w:val="27"/>
      <w:szCs w:val="27"/>
    </w:rPr>
  </w:style>
  <w:style w:type="paragraph" w:styleId="NormalWeb">
    <w:name w:val="Normal (Web)"/>
    <w:basedOn w:val="Normal"/>
    <w:uiPriority w:val="99"/>
    <w:rsid w:val="00936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65BF"/>
    <w:rPr>
      <w:i/>
      <w:iCs/>
    </w:rPr>
  </w:style>
  <w:style w:type="character" w:customStyle="1" w:styleId="apple-converted-space">
    <w:name w:val="apple-converted-space"/>
    <w:basedOn w:val="DefaultParagraphFont"/>
    <w:rsid w:val="009365BF"/>
  </w:style>
  <w:style w:type="character" w:styleId="Hyperlink">
    <w:name w:val="Hyperlink"/>
    <w:basedOn w:val="DefaultParagraphFont"/>
    <w:uiPriority w:val="99"/>
    <w:unhideWhenUsed/>
    <w:rsid w:val="009365BF"/>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9365BF"/>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9365BF"/>
    <w:rPr>
      <w:rFonts w:asciiTheme="minorHAnsi" w:eastAsiaTheme="minorEastAsia" w:hAnsiTheme="minorHAnsi"/>
      <w:sz w:val="20"/>
      <w:szCs w:val="20"/>
    </w:rPr>
  </w:style>
  <w:style w:type="character" w:styleId="FootnoteReference">
    <w:name w:val="footnote reference"/>
    <w:aliases w:val="Footnote"/>
    <w:basedOn w:val="DefaultParagraphFont"/>
    <w:uiPriority w:val="99"/>
    <w:semiHidden/>
    <w:unhideWhenUsed/>
    <w:rsid w:val="009365BF"/>
    <w:rPr>
      <w:vertAlign w:val="superscript"/>
    </w:rPr>
  </w:style>
  <w:style w:type="paragraph" w:styleId="BodyTextIndent">
    <w:name w:val="Body Text Indent"/>
    <w:basedOn w:val="Normal"/>
    <w:link w:val="BodyTextIndentChar"/>
    <w:rsid w:val="009365BF"/>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365BF"/>
    <w:rPr>
      <w:rFonts w:ascii=".VnTime" w:eastAsia="Times New Roman" w:hAnsi=".VnTime" w:cs="Times New Roman"/>
      <w:szCs w:val="20"/>
    </w:rPr>
  </w:style>
  <w:style w:type="paragraph" w:styleId="BodyTextIndent2">
    <w:name w:val="Body Text Indent 2"/>
    <w:basedOn w:val="Normal"/>
    <w:link w:val="BodyTextIndent2Char"/>
    <w:rsid w:val="009365B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9365BF"/>
    <w:rPr>
      <w:rFonts w:ascii=".VnTime" w:eastAsia="Times New Roman" w:hAnsi=".VnTime"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5BF"/>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365B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365B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9365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BF"/>
    <w:rPr>
      <w:rFonts w:asciiTheme="majorHAnsi" w:eastAsiaTheme="majorEastAsia" w:hAnsiTheme="majorHAnsi" w:cstheme="majorBidi"/>
      <w:b/>
      <w:bCs/>
      <w:color w:val="2E74B5" w:themeColor="accent1" w:themeShade="BF"/>
      <w:szCs w:val="28"/>
    </w:rPr>
  </w:style>
  <w:style w:type="character" w:customStyle="1" w:styleId="Heading2Char">
    <w:name w:val="Heading 2 Char"/>
    <w:basedOn w:val="DefaultParagraphFont"/>
    <w:link w:val="Heading2"/>
    <w:uiPriority w:val="9"/>
    <w:rsid w:val="009365B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365BF"/>
    <w:rPr>
      <w:rFonts w:eastAsia="Times New Roman" w:cs="Times New Roman"/>
      <w:b/>
      <w:bCs/>
      <w:sz w:val="27"/>
      <w:szCs w:val="27"/>
    </w:rPr>
  </w:style>
  <w:style w:type="paragraph" w:styleId="NormalWeb">
    <w:name w:val="Normal (Web)"/>
    <w:basedOn w:val="Normal"/>
    <w:uiPriority w:val="99"/>
    <w:rsid w:val="009365B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65BF"/>
    <w:rPr>
      <w:i/>
      <w:iCs/>
    </w:rPr>
  </w:style>
  <w:style w:type="character" w:customStyle="1" w:styleId="apple-converted-space">
    <w:name w:val="apple-converted-space"/>
    <w:basedOn w:val="DefaultParagraphFont"/>
    <w:rsid w:val="009365BF"/>
  </w:style>
  <w:style w:type="character" w:styleId="Hyperlink">
    <w:name w:val="Hyperlink"/>
    <w:basedOn w:val="DefaultParagraphFont"/>
    <w:uiPriority w:val="99"/>
    <w:unhideWhenUsed/>
    <w:rsid w:val="009365BF"/>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9365BF"/>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9365BF"/>
    <w:rPr>
      <w:rFonts w:asciiTheme="minorHAnsi" w:eastAsiaTheme="minorEastAsia" w:hAnsiTheme="minorHAnsi"/>
      <w:sz w:val="20"/>
      <w:szCs w:val="20"/>
    </w:rPr>
  </w:style>
  <w:style w:type="character" w:styleId="FootnoteReference">
    <w:name w:val="footnote reference"/>
    <w:aliases w:val="Footnote"/>
    <w:basedOn w:val="DefaultParagraphFont"/>
    <w:uiPriority w:val="99"/>
    <w:semiHidden/>
    <w:unhideWhenUsed/>
    <w:rsid w:val="009365BF"/>
    <w:rPr>
      <w:vertAlign w:val="superscript"/>
    </w:rPr>
  </w:style>
  <w:style w:type="paragraph" w:styleId="BodyTextIndent">
    <w:name w:val="Body Text Indent"/>
    <w:basedOn w:val="Normal"/>
    <w:link w:val="BodyTextIndentChar"/>
    <w:rsid w:val="009365BF"/>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9365BF"/>
    <w:rPr>
      <w:rFonts w:ascii=".VnTime" w:eastAsia="Times New Roman" w:hAnsi=".VnTime" w:cs="Times New Roman"/>
      <w:szCs w:val="20"/>
    </w:rPr>
  </w:style>
  <w:style w:type="paragraph" w:styleId="BodyTextIndent2">
    <w:name w:val="Body Text Indent 2"/>
    <w:basedOn w:val="Normal"/>
    <w:link w:val="BodyTextIndent2Char"/>
    <w:rsid w:val="009365B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9365BF"/>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ki/Gi%C3%A1_tr%E1%BB%8B_th%E1%BA%B7ng_d%C6%B0" TargetMode="External"/><Relationship Id="rId3" Type="http://schemas.openxmlformats.org/officeDocument/2006/relationships/settings" Target="settings.xml"/><Relationship Id="rId7" Type="http://schemas.openxmlformats.org/officeDocument/2006/relationships/hyperlink" Target="http://vi.wikipedia.org/wiki/Ng%C6%B0%E1%BB%9Di_lao_%C4%91%E1%BB%99n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i.wikipedia.org/wiki/Ti%E1%BB%81n_l%C6%B0%C6%A1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8524</Words>
  <Characters>48588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2020-06-19T14:50:00Z</dcterms:created>
  <dcterms:modified xsi:type="dcterms:W3CDTF">2020-06-19T14:50:00Z</dcterms:modified>
</cp:coreProperties>
</file>