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1"/>
        <w:gridCol w:w="5954"/>
      </w:tblGrid>
      <w:tr w:rsidR="003D0D17" w14:paraId="2398E9E0" w14:textId="77777777" w:rsidTr="00F04172">
        <w:trPr>
          <w:trHeight w:val="993"/>
        </w:trPr>
        <w:tc>
          <w:tcPr>
            <w:tcW w:w="3691" w:type="dxa"/>
          </w:tcPr>
          <w:p w14:paraId="6487B792" w14:textId="77777777" w:rsidR="003D0D17" w:rsidRPr="003D0D17" w:rsidRDefault="003D0D17" w:rsidP="003D0D17">
            <w:pPr>
              <w:jc w:val="center"/>
              <w:rPr>
                <w:szCs w:val="26"/>
                <w:lang w:val="en-US"/>
              </w:rPr>
            </w:pPr>
            <w:r w:rsidRPr="003D0D17">
              <w:rPr>
                <w:szCs w:val="26"/>
                <w:lang w:val="en-US"/>
              </w:rPr>
              <w:t>ỦY BAN NHÂN DÂN</w:t>
            </w:r>
          </w:p>
          <w:p w14:paraId="459A3FB2" w14:textId="77777777" w:rsidR="003D0D17" w:rsidRPr="003D0D17" w:rsidRDefault="003D0D17" w:rsidP="003D0D17">
            <w:pPr>
              <w:jc w:val="center"/>
              <w:rPr>
                <w:szCs w:val="26"/>
                <w:lang w:val="en-US"/>
              </w:rPr>
            </w:pPr>
            <w:r w:rsidRPr="003D0D17">
              <w:rPr>
                <w:szCs w:val="26"/>
                <w:lang w:val="en-US"/>
              </w:rPr>
              <w:t>THÀNH PHỐ HỒ CHÍ MINH</w:t>
            </w:r>
          </w:p>
          <w:p w14:paraId="130CADC5" w14:textId="29AB32E3" w:rsidR="003D0D17" w:rsidRPr="003D0D17" w:rsidRDefault="00F5724E" w:rsidP="003D0D17">
            <w:pPr>
              <w:jc w:val="center"/>
              <w:rPr>
                <w:szCs w:val="26"/>
                <w:lang w:val="en-US"/>
              </w:rPr>
            </w:pPr>
            <w:r>
              <w:rPr>
                <w:noProof/>
                <w:szCs w:val="26"/>
                <w:lang w:val="en-US"/>
              </w:rPr>
              <mc:AlternateContent>
                <mc:Choice Requires="wps">
                  <w:drawing>
                    <wp:anchor distT="0" distB="0" distL="114300" distR="114300" simplePos="0" relativeHeight="251659264" behindDoc="0" locked="0" layoutInCell="1" allowOverlap="1" wp14:anchorId="24DBF2B4" wp14:editId="0450CFC4">
                      <wp:simplePos x="0" y="0"/>
                      <wp:positionH relativeFrom="column">
                        <wp:posOffset>958850</wp:posOffset>
                      </wp:positionH>
                      <wp:positionV relativeFrom="paragraph">
                        <wp:posOffset>248920</wp:posOffset>
                      </wp:positionV>
                      <wp:extent cx="273050" cy="0"/>
                      <wp:effectExtent l="0" t="0" r="0" b="0"/>
                      <wp:wrapNone/>
                      <wp:docPr id="807676723" name="Straight Connector 1"/>
                      <wp:cNvGraphicFramePr/>
                      <a:graphic xmlns:a="http://schemas.openxmlformats.org/drawingml/2006/main">
                        <a:graphicData uri="http://schemas.microsoft.com/office/word/2010/wordprocessingShape">
                          <wps:wsp>
                            <wps:cNvCnPr/>
                            <wps:spPr>
                              <a:xfrm>
                                <a:off x="0" y="0"/>
                                <a:ext cx="2730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240DD5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5pt,19.6pt" to="97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" strokecolor="black [3200]" strokeweight="1pt">
                      <v:stroke joinstyle="miter"/>
                    </v:line>
                  </w:pict>
                </mc:Fallback>
              </mc:AlternateContent>
            </w:r>
            <w:r w:rsidR="003D0D17" w:rsidRPr="003D0D17">
              <w:rPr>
                <w:b/>
                <w:bCs/>
                <w:szCs w:val="26"/>
                <w:lang w:val="en-US"/>
              </w:rPr>
              <w:t>SỞ NỘI VỤ</w:t>
            </w:r>
          </w:p>
        </w:tc>
        <w:tc>
          <w:tcPr>
            <w:tcW w:w="5954" w:type="dxa"/>
          </w:tcPr>
          <w:p w14:paraId="79B496AF" w14:textId="77777777" w:rsidR="003D0D17" w:rsidRPr="003D0D17" w:rsidRDefault="003D0D17" w:rsidP="003D0D17">
            <w:pPr>
              <w:jc w:val="center"/>
              <w:rPr>
                <w:b/>
                <w:bCs/>
                <w:szCs w:val="26"/>
              </w:rPr>
            </w:pPr>
            <w:r w:rsidRPr="003D0D17">
              <w:rPr>
                <w:b/>
                <w:bCs/>
                <w:szCs w:val="26"/>
              </w:rPr>
              <w:t>CỘNG HÒA XÃ HỘI CHỦ NGHĨA VIỆT NAM</w:t>
            </w:r>
          </w:p>
          <w:p w14:paraId="68731FD4" w14:textId="6ED77050" w:rsidR="003D0D17" w:rsidRDefault="00B10166" w:rsidP="003D0D17">
            <w:pPr>
              <w:jc w:val="center"/>
              <w:rPr>
                <w:szCs w:val="26"/>
              </w:rPr>
            </w:pPr>
            <w:r>
              <w:rPr>
                <w:b/>
                <w:bCs/>
                <w:noProof/>
                <w:sz w:val="28"/>
                <w:szCs w:val="28"/>
                <w:lang w:val="en-US"/>
              </w:rPr>
              <mc:AlternateContent>
                <mc:Choice Requires="wps">
                  <w:drawing>
                    <wp:anchor distT="0" distB="0" distL="114300" distR="114300" simplePos="0" relativeHeight="251660288" behindDoc="0" locked="0" layoutInCell="1" allowOverlap="1" wp14:anchorId="59FC9AD5" wp14:editId="3658B9F0">
                      <wp:simplePos x="0" y="0"/>
                      <wp:positionH relativeFrom="column">
                        <wp:posOffset>752475</wp:posOffset>
                      </wp:positionH>
                      <wp:positionV relativeFrom="paragraph">
                        <wp:posOffset>233045</wp:posOffset>
                      </wp:positionV>
                      <wp:extent cx="2139950" cy="0"/>
                      <wp:effectExtent l="0" t="0" r="0" b="0"/>
                      <wp:wrapNone/>
                      <wp:docPr id="246911396" name="Straight Connector 2"/>
                      <wp:cNvGraphicFramePr/>
                      <a:graphic xmlns:a="http://schemas.openxmlformats.org/drawingml/2006/main">
                        <a:graphicData uri="http://schemas.microsoft.com/office/word/2010/wordprocessingShape">
                          <wps:wsp>
                            <wps:cNvCnPr/>
                            <wps:spPr>
                              <a:xfrm>
                                <a:off x="0" y="0"/>
                                <a:ext cx="21399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BACE86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25pt,18.35pt" to="227.7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" strokecolor="black [3200]" strokeweight="1pt">
                      <v:stroke joinstyle="miter"/>
                    </v:line>
                  </w:pict>
                </mc:Fallback>
              </mc:AlternateContent>
            </w:r>
            <w:r w:rsidR="003D0D17" w:rsidRPr="003D0D17">
              <w:rPr>
                <w:b/>
                <w:bCs/>
                <w:sz w:val="28"/>
                <w:szCs w:val="28"/>
              </w:rPr>
              <w:t>Độc lập - Tự do - Hạnh phúc</w:t>
            </w:r>
          </w:p>
        </w:tc>
      </w:tr>
      <w:tr w:rsidR="003D0D17" w14:paraId="45034293" w14:textId="77777777" w:rsidTr="00133ADA">
        <w:tc>
          <w:tcPr>
            <w:tcW w:w="3691" w:type="dxa"/>
          </w:tcPr>
          <w:p w14:paraId="3C50F265" w14:textId="4A39E24B" w:rsidR="003D0D17" w:rsidRPr="003D0D17" w:rsidRDefault="003D0D17" w:rsidP="008749FB">
            <w:pPr>
              <w:spacing w:before="160" w:after="120"/>
              <w:jc w:val="center"/>
              <w:rPr>
                <w:szCs w:val="26"/>
                <w:lang w:val="en-US"/>
              </w:rPr>
            </w:pPr>
            <w:r>
              <w:rPr>
                <w:szCs w:val="26"/>
                <w:lang w:val="en-US"/>
              </w:rPr>
              <w:t>Số:            /SNV-CCVC</w:t>
            </w:r>
          </w:p>
        </w:tc>
        <w:tc>
          <w:tcPr>
            <w:tcW w:w="5954" w:type="dxa"/>
          </w:tcPr>
          <w:p w14:paraId="086FD321" w14:textId="406969BC" w:rsidR="003D0D17" w:rsidRPr="003D0D17" w:rsidRDefault="003D0D17" w:rsidP="00B10166">
            <w:pPr>
              <w:spacing w:before="160" w:after="120"/>
              <w:jc w:val="center"/>
              <w:rPr>
                <w:i/>
                <w:iCs/>
                <w:szCs w:val="26"/>
                <w:lang w:val="en-US"/>
              </w:rPr>
            </w:pPr>
            <w:r w:rsidRPr="003D0D17">
              <w:rPr>
                <w:i/>
                <w:iCs/>
                <w:szCs w:val="26"/>
                <w:lang w:val="en-US"/>
              </w:rPr>
              <w:t>Thành phố Hồ Chí Minh, ngà</w:t>
            </w:r>
            <w:r>
              <w:rPr>
                <w:i/>
                <w:iCs/>
                <w:szCs w:val="26"/>
                <w:lang w:val="en-US"/>
              </w:rPr>
              <w:t>y</w:t>
            </w:r>
            <w:r w:rsidRPr="003D0D17">
              <w:rPr>
                <w:i/>
                <w:iCs/>
                <w:szCs w:val="26"/>
                <w:lang w:val="en-US"/>
              </w:rPr>
              <w:t xml:space="preserve">       tháng      năm 2024</w:t>
            </w:r>
          </w:p>
        </w:tc>
      </w:tr>
      <w:tr w:rsidR="003D0D17" w14:paraId="203043B5" w14:textId="77777777" w:rsidTr="00133ADA">
        <w:tc>
          <w:tcPr>
            <w:tcW w:w="3691" w:type="dxa"/>
          </w:tcPr>
          <w:p w14:paraId="56B2615F" w14:textId="5E1DB9FB" w:rsidR="003D0D17" w:rsidRPr="00473589" w:rsidRDefault="002B1DAE" w:rsidP="00473589">
            <w:pPr>
              <w:jc w:val="center"/>
              <w:rPr>
                <w:sz w:val="24"/>
                <w:szCs w:val="24"/>
                <w:lang w:val="en-US"/>
              </w:rPr>
            </w:pPr>
            <w:r w:rsidRPr="00782EF1">
              <w:rPr>
                <w:sz w:val="24"/>
                <w:szCs w:val="24"/>
                <w:lang w:val="en-US"/>
              </w:rPr>
              <w:t>V/v</w:t>
            </w:r>
            <w:r w:rsidR="00204868">
              <w:rPr>
                <w:sz w:val="24"/>
                <w:szCs w:val="24"/>
                <w:lang w:val="en-US"/>
              </w:rPr>
              <w:t xml:space="preserve"> đ</w:t>
            </w:r>
            <w:r w:rsidR="00B54258">
              <w:rPr>
                <w:sz w:val="24"/>
                <w:szCs w:val="24"/>
                <w:lang w:val="en-US"/>
              </w:rPr>
              <w:t xml:space="preserve">ăng </w:t>
            </w:r>
            <w:r w:rsidR="008F092E">
              <w:rPr>
                <w:sz w:val="24"/>
                <w:szCs w:val="24"/>
                <w:lang w:val="en-US"/>
              </w:rPr>
              <w:t>ký nhu cầu</w:t>
            </w:r>
            <w:r w:rsidR="00A75734">
              <w:rPr>
                <w:sz w:val="24"/>
                <w:szCs w:val="24"/>
                <w:lang w:val="en-US"/>
              </w:rPr>
              <w:t xml:space="preserve"> đào tạo, </w:t>
            </w:r>
            <w:r w:rsidR="00473589">
              <w:rPr>
                <w:sz w:val="24"/>
                <w:szCs w:val="24"/>
                <w:lang w:val="en-US"/>
              </w:rPr>
              <w:br/>
            </w:r>
            <w:r w:rsidR="00A75734">
              <w:rPr>
                <w:sz w:val="24"/>
                <w:szCs w:val="24"/>
                <w:lang w:val="en-US"/>
              </w:rPr>
              <w:t xml:space="preserve">bồi dưỡng </w:t>
            </w:r>
            <w:r w:rsidR="00C6400E">
              <w:rPr>
                <w:sz w:val="24"/>
                <w:szCs w:val="24"/>
                <w:lang w:val="en-US"/>
              </w:rPr>
              <w:t>năm 2025</w:t>
            </w:r>
          </w:p>
        </w:tc>
        <w:tc>
          <w:tcPr>
            <w:tcW w:w="5954" w:type="dxa"/>
          </w:tcPr>
          <w:p w14:paraId="144E7020" w14:textId="77777777" w:rsidR="003D0D17" w:rsidRPr="003D0D17" w:rsidRDefault="003D0D17" w:rsidP="003D0D17">
            <w:pPr>
              <w:jc w:val="center"/>
              <w:rPr>
                <w:i/>
                <w:iCs/>
                <w:szCs w:val="26"/>
                <w:lang w:val="en-US"/>
              </w:rPr>
            </w:pPr>
          </w:p>
        </w:tc>
      </w:tr>
    </w:tbl>
    <w:p w14:paraId="08B8E805" w14:textId="2F185CBE" w:rsidR="003D0D17" w:rsidRDefault="003D0D17" w:rsidP="00541C30">
      <w:pPr>
        <w:spacing w:before="360" w:after="0" w:line="240" w:lineRule="auto"/>
        <w:ind w:left="2880"/>
        <w:rPr>
          <w:sz w:val="28"/>
          <w:szCs w:val="28"/>
          <w:lang w:val="en-US"/>
        </w:rPr>
      </w:pPr>
      <w:r w:rsidRPr="00B10166">
        <w:rPr>
          <w:sz w:val="28"/>
          <w:szCs w:val="28"/>
          <w:lang w:val="en-US"/>
        </w:rPr>
        <w:t xml:space="preserve">Kính gửi: </w:t>
      </w:r>
    </w:p>
    <w:p w14:paraId="4854AE4E" w14:textId="1A07C60B" w:rsidR="00B608FD" w:rsidRDefault="00B608FD" w:rsidP="00B608FD">
      <w:pPr>
        <w:spacing w:after="0" w:line="240" w:lineRule="auto"/>
        <w:ind w:left="2880" w:firstLine="1089"/>
        <w:rPr>
          <w:sz w:val="28"/>
          <w:szCs w:val="28"/>
          <w:lang w:val="en-US"/>
        </w:rPr>
      </w:pPr>
      <w:r>
        <w:rPr>
          <w:sz w:val="28"/>
          <w:szCs w:val="28"/>
          <w:lang w:val="en-US"/>
        </w:rPr>
        <w:t xml:space="preserve">- </w:t>
      </w:r>
      <w:r w:rsidR="00C37FCB">
        <w:rPr>
          <w:sz w:val="28"/>
          <w:szCs w:val="28"/>
          <w:lang w:val="en-US"/>
        </w:rPr>
        <w:t>Sở, ban, ngành Thành phố</w:t>
      </w:r>
      <w:r>
        <w:rPr>
          <w:sz w:val="28"/>
          <w:szCs w:val="28"/>
          <w:lang w:val="en-US"/>
        </w:rPr>
        <w:t>;</w:t>
      </w:r>
    </w:p>
    <w:p w14:paraId="505C040E" w14:textId="44E3FCB7" w:rsidR="00C37FCB" w:rsidRDefault="00B608FD" w:rsidP="00541C30">
      <w:pPr>
        <w:spacing w:after="360" w:line="240" w:lineRule="auto"/>
        <w:ind w:left="3969"/>
        <w:rPr>
          <w:sz w:val="28"/>
          <w:szCs w:val="28"/>
          <w:lang w:val="en-US"/>
        </w:rPr>
      </w:pPr>
      <w:r>
        <w:rPr>
          <w:sz w:val="28"/>
          <w:szCs w:val="28"/>
          <w:lang w:val="en-US"/>
        </w:rPr>
        <w:t>-</w:t>
      </w:r>
      <w:r w:rsidR="00C37FCB">
        <w:rPr>
          <w:sz w:val="28"/>
          <w:szCs w:val="28"/>
          <w:lang w:val="en-US"/>
        </w:rPr>
        <w:t xml:space="preserve"> Ủy ban nhân dân thành phố Thủ đức và </w:t>
      </w:r>
      <w:r w:rsidR="00C37FCB">
        <w:rPr>
          <w:sz w:val="28"/>
          <w:szCs w:val="28"/>
          <w:lang w:val="en-US"/>
        </w:rPr>
        <w:br/>
        <w:t>các quận, huyện.</w:t>
      </w:r>
    </w:p>
    <w:p w14:paraId="12A19A6E" w14:textId="75B4F83F" w:rsidR="00493C36" w:rsidRPr="00F04172" w:rsidRDefault="00493C36" w:rsidP="00434B6B">
      <w:pPr>
        <w:spacing w:before="120" w:after="0" w:line="240" w:lineRule="auto"/>
        <w:ind w:firstLine="720"/>
        <w:jc w:val="both"/>
        <w:rPr>
          <w:sz w:val="28"/>
          <w:szCs w:val="24"/>
        </w:rPr>
      </w:pPr>
      <w:r w:rsidRPr="00F04172">
        <w:rPr>
          <w:sz w:val="28"/>
          <w:szCs w:val="24"/>
        </w:rPr>
        <w:t xml:space="preserve">Căn cứ Nghị định số 101/2017/NĐ-CP ngày 01 tháng 9 năm 2017 </w:t>
      </w:r>
      <w:r w:rsidR="00BB7E8E" w:rsidRPr="00F04172">
        <w:rPr>
          <w:sz w:val="28"/>
          <w:szCs w:val="24"/>
        </w:rPr>
        <w:t xml:space="preserve">của Chính phủ về </w:t>
      </w:r>
      <w:r w:rsidR="00ED5B7B" w:rsidRPr="00F04172">
        <w:rPr>
          <w:sz w:val="28"/>
          <w:szCs w:val="24"/>
        </w:rPr>
        <w:t xml:space="preserve">đào tạo, bồi dưỡng cán bộ, công chức, viên chức </w:t>
      </w:r>
      <w:r w:rsidRPr="00F04172">
        <w:rPr>
          <w:sz w:val="28"/>
          <w:szCs w:val="24"/>
        </w:rPr>
        <w:t>và Nghị định</w:t>
      </w:r>
      <w:r w:rsidR="00640E18">
        <w:rPr>
          <w:sz w:val="28"/>
          <w:szCs w:val="24"/>
          <w:lang w:val="en-US"/>
        </w:rPr>
        <w:t xml:space="preserve"> số</w:t>
      </w:r>
      <w:r w:rsidRPr="00F04172">
        <w:rPr>
          <w:sz w:val="28"/>
          <w:szCs w:val="24"/>
        </w:rPr>
        <w:t xml:space="preserve"> 89/2021/NĐ-CP ngày 18 tháng 10 năm 2021 của Chính phủ</w:t>
      </w:r>
      <w:r w:rsidR="00BF5B52" w:rsidRPr="00F04172">
        <w:rPr>
          <w:sz w:val="28"/>
          <w:szCs w:val="24"/>
        </w:rPr>
        <w:t xml:space="preserve"> về </w:t>
      </w:r>
      <w:r w:rsidR="00671745" w:rsidRPr="00F04172">
        <w:rPr>
          <w:sz w:val="28"/>
          <w:szCs w:val="24"/>
        </w:rPr>
        <w:t>sửa đổi, bổ sung một số điều của Nghị định số 101/2017/NĐ-CP</w:t>
      </w:r>
      <w:r w:rsidRPr="00F04172">
        <w:rPr>
          <w:sz w:val="28"/>
          <w:szCs w:val="24"/>
        </w:rPr>
        <w:t>;</w:t>
      </w:r>
    </w:p>
    <w:p w14:paraId="4BE817E3" w14:textId="77777777" w:rsidR="003E0024" w:rsidRPr="005707EC" w:rsidRDefault="003E0024" w:rsidP="00434B6B">
      <w:pPr>
        <w:spacing w:before="120" w:after="0" w:line="240" w:lineRule="auto"/>
        <w:ind w:firstLine="720"/>
        <w:jc w:val="both"/>
        <w:rPr>
          <w:spacing w:val="-6"/>
          <w:sz w:val="28"/>
          <w:szCs w:val="24"/>
        </w:rPr>
      </w:pPr>
      <w:r w:rsidRPr="005707EC">
        <w:rPr>
          <w:spacing w:val="-6"/>
          <w:sz w:val="28"/>
          <w:szCs w:val="24"/>
        </w:rPr>
        <w:t>Căn cứ Quyết định số 1419/QĐ-UBND ngày 27 tháng 4 năm 2021 của Ủy ban nhân dân Thành phố về phê duyệt Kế hoạch đào tạo, bồi dưỡng cán bộ, công chức, viên chức trong hệ thống chính trị Thành phố Hồ Chí Minh giai đoạn 2021 - 2025;</w:t>
      </w:r>
    </w:p>
    <w:p w14:paraId="55C2A06A" w14:textId="07FD7F11" w:rsidR="008E2E60" w:rsidRPr="00F04172" w:rsidRDefault="008E626F" w:rsidP="00434B6B">
      <w:pPr>
        <w:spacing w:before="120" w:after="0" w:line="240" w:lineRule="auto"/>
        <w:ind w:firstLine="720"/>
        <w:jc w:val="both"/>
        <w:rPr>
          <w:sz w:val="28"/>
          <w:szCs w:val="24"/>
        </w:rPr>
      </w:pPr>
      <w:r w:rsidRPr="00F04172">
        <w:rPr>
          <w:sz w:val="28"/>
          <w:szCs w:val="24"/>
        </w:rPr>
        <w:t>Để</w:t>
      </w:r>
      <w:r w:rsidR="00E55270" w:rsidRPr="00F04172">
        <w:rPr>
          <w:sz w:val="28"/>
          <w:szCs w:val="24"/>
        </w:rPr>
        <w:t xml:space="preserve"> có cơ sở</w:t>
      </w:r>
      <w:r w:rsidRPr="00F04172">
        <w:rPr>
          <w:sz w:val="28"/>
          <w:szCs w:val="24"/>
        </w:rPr>
        <w:t xml:space="preserve"> tổng hợp, tham mưu </w:t>
      </w:r>
      <w:r w:rsidR="0092594B" w:rsidRPr="00F04172">
        <w:rPr>
          <w:sz w:val="28"/>
          <w:szCs w:val="24"/>
          <w:lang w:val="en-US"/>
        </w:rPr>
        <w:t xml:space="preserve">Ủy ban nhân dân Thành phố về </w:t>
      </w:r>
      <w:r w:rsidR="00C64838" w:rsidRPr="00F04172">
        <w:rPr>
          <w:sz w:val="28"/>
          <w:szCs w:val="24"/>
        </w:rPr>
        <w:t>công tác</w:t>
      </w:r>
      <w:r w:rsidRPr="00F04172">
        <w:rPr>
          <w:sz w:val="28"/>
          <w:szCs w:val="24"/>
        </w:rPr>
        <w:t xml:space="preserve"> đào tạo, bồi dưỡng năm 2025</w:t>
      </w:r>
      <w:r w:rsidR="00BC64AE">
        <w:rPr>
          <w:sz w:val="28"/>
          <w:szCs w:val="24"/>
          <w:lang w:val="en-US"/>
        </w:rPr>
        <w:t>,</w:t>
      </w:r>
      <w:r w:rsidRPr="00F04172">
        <w:rPr>
          <w:sz w:val="28"/>
          <w:szCs w:val="24"/>
        </w:rPr>
        <w:t xml:space="preserve"> Sở Nội vụ đề nghị các cơ quan, đơn vị phối hợp thực hiện các nội dung sau:</w:t>
      </w:r>
    </w:p>
    <w:p w14:paraId="56A85080" w14:textId="52641143" w:rsidR="00F40004" w:rsidRPr="007C193A" w:rsidRDefault="00092B88" w:rsidP="00434B6B">
      <w:pPr>
        <w:spacing w:before="120" w:after="0" w:line="240" w:lineRule="auto"/>
        <w:ind w:firstLine="720"/>
        <w:jc w:val="both"/>
        <w:rPr>
          <w:sz w:val="28"/>
          <w:szCs w:val="24"/>
          <w:lang w:val="en-US"/>
        </w:rPr>
      </w:pPr>
      <w:r w:rsidRPr="00F04172">
        <w:rPr>
          <w:b/>
          <w:bCs/>
          <w:sz w:val="28"/>
          <w:szCs w:val="24"/>
        </w:rPr>
        <w:t>1.</w:t>
      </w:r>
      <w:r w:rsidRPr="00F04172">
        <w:rPr>
          <w:sz w:val="28"/>
          <w:szCs w:val="24"/>
        </w:rPr>
        <w:t xml:space="preserve"> </w:t>
      </w:r>
      <w:r w:rsidR="00F40004" w:rsidRPr="00F04172">
        <w:rPr>
          <w:sz w:val="28"/>
          <w:szCs w:val="24"/>
        </w:rPr>
        <w:t>Rà soát, đăng ký nhu cầu đào tạo, bồi dưỡng</w:t>
      </w:r>
      <w:r w:rsidR="00434B6B" w:rsidRPr="00F04172">
        <w:rPr>
          <w:sz w:val="28"/>
          <w:szCs w:val="24"/>
          <w:lang w:val="en-US"/>
        </w:rPr>
        <w:t xml:space="preserve"> năm 2025</w:t>
      </w:r>
      <w:r w:rsidR="00F40004" w:rsidRPr="00F04172">
        <w:rPr>
          <w:sz w:val="28"/>
          <w:szCs w:val="24"/>
        </w:rPr>
        <w:t xml:space="preserve"> cho cán bộ, công chức, viên chức </w:t>
      </w:r>
      <w:r w:rsidR="003D5755" w:rsidRPr="00F04172">
        <w:rPr>
          <w:sz w:val="28"/>
          <w:szCs w:val="24"/>
        </w:rPr>
        <w:t>của cơ quan, đơn vị</w:t>
      </w:r>
      <w:r w:rsidR="00037339">
        <w:rPr>
          <w:sz w:val="28"/>
          <w:szCs w:val="24"/>
          <w:lang w:val="en-US"/>
        </w:rPr>
        <w:t xml:space="preserve"> gồm: </w:t>
      </w:r>
      <w:r w:rsidR="003D5755" w:rsidRPr="00F04172">
        <w:rPr>
          <w:sz w:val="28"/>
          <w:szCs w:val="24"/>
        </w:rPr>
        <w:t xml:space="preserve">các chương trình bồi dưỡng </w:t>
      </w:r>
      <w:r w:rsidR="001D1E40" w:rsidRPr="00F04172">
        <w:rPr>
          <w:sz w:val="28"/>
          <w:szCs w:val="24"/>
        </w:rPr>
        <w:t xml:space="preserve">trong nước </w:t>
      </w:r>
      <w:r w:rsidR="00145AE3" w:rsidRPr="00F04172">
        <w:rPr>
          <w:i/>
          <w:iCs/>
          <w:sz w:val="28"/>
          <w:szCs w:val="24"/>
          <w:lang w:val="en-US"/>
        </w:rPr>
        <w:t>(</w:t>
      </w:r>
      <w:r w:rsidR="00343E1E" w:rsidRPr="00F04172">
        <w:rPr>
          <w:i/>
          <w:iCs/>
          <w:sz w:val="28"/>
          <w:szCs w:val="24"/>
        </w:rPr>
        <w:t>theo Biểu số</w:t>
      </w:r>
      <w:r w:rsidR="007C193A">
        <w:rPr>
          <w:i/>
          <w:iCs/>
          <w:sz w:val="28"/>
          <w:szCs w:val="24"/>
        </w:rPr>
        <w:t xml:space="preserve"> 1 đính kèm)</w:t>
      </w:r>
      <w:r w:rsidR="007C193A">
        <w:rPr>
          <w:i/>
          <w:iCs/>
          <w:sz w:val="28"/>
          <w:szCs w:val="24"/>
          <w:lang w:val="en-US"/>
        </w:rPr>
        <w:t>.</w:t>
      </w:r>
    </w:p>
    <w:p w14:paraId="074FCD2A" w14:textId="415AD286" w:rsidR="00343E1E" w:rsidRPr="00F04172" w:rsidRDefault="00343E1E" w:rsidP="00434B6B">
      <w:pPr>
        <w:spacing w:before="120" w:after="0" w:line="240" w:lineRule="auto"/>
        <w:ind w:firstLine="720"/>
        <w:jc w:val="both"/>
        <w:rPr>
          <w:sz w:val="28"/>
          <w:szCs w:val="24"/>
          <w:lang w:val="en-US"/>
        </w:rPr>
      </w:pPr>
      <w:r w:rsidRPr="00F04172">
        <w:rPr>
          <w:b/>
          <w:bCs/>
          <w:sz w:val="28"/>
          <w:szCs w:val="24"/>
        </w:rPr>
        <w:t>2.</w:t>
      </w:r>
      <w:r w:rsidRPr="00F04172">
        <w:rPr>
          <w:sz w:val="28"/>
          <w:szCs w:val="24"/>
        </w:rPr>
        <w:t xml:space="preserve"> </w:t>
      </w:r>
      <w:r w:rsidR="009764DE" w:rsidRPr="00F04172">
        <w:rPr>
          <w:sz w:val="28"/>
          <w:szCs w:val="24"/>
          <w:lang w:val="en-US"/>
        </w:rPr>
        <w:t>Đề nghị Ban Dân tộc, Hội Liên hiệp phụ nữ Thành phố</w:t>
      </w:r>
      <w:r w:rsidR="00EB1FE8" w:rsidRPr="00F04172">
        <w:rPr>
          <w:sz w:val="28"/>
          <w:szCs w:val="24"/>
          <w:lang w:val="en-US"/>
        </w:rPr>
        <w:t>, Sở Thông tin và Truyền thông đ</w:t>
      </w:r>
      <w:r w:rsidRPr="00F04172">
        <w:rPr>
          <w:sz w:val="28"/>
          <w:szCs w:val="24"/>
        </w:rPr>
        <w:t>ề xuất nhu cầu đào tạo cán bộ, công chức, viên chức theo chương trình, đề án, kế hoạch của Trung ương và Thành phố năm 2025</w:t>
      </w:r>
      <w:r w:rsidR="007C193A">
        <w:rPr>
          <w:sz w:val="28"/>
          <w:szCs w:val="24"/>
          <w:lang w:val="en-US"/>
        </w:rPr>
        <w:t xml:space="preserve"> </w:t>
      </w:r>
      <w:r w:rsidR="007C193A" w:rsidRPr="00F04172">
        <w:rPr>
          <w:i/>
          <w:iCs/>
          <w:sz w:val="28"/>
          <w:szCs w:val="24"/>
          <w:lang w:val="en-US"/>
        </w:rPr>
        <w:t>(</w:t>
      </w:r>
      <w:r w:rsidR="007C193A" w:rsidRPr="00F04172">
        <w:rPr>
          <w:i/>
          <w:iCs/>
          <w:sz w:val="28"/>
          <w:szCs w:val="24"/>
        </w:rPr>
        <w:t>theo Biểu số</w:t>
      </w:r>
      <w:r w:rsidR="007C193A">
        <w:rPr>
          <w:i/>
          <w:iCs/>
          <w:sz w:val="28"/>
          <w:szCs w:val="24"/>
        </w:rPr>
        <w:t xml:space="preserve"> </w:t>
      </w:r>
      <w:r w:rsidR="007C193A">
        <w:rPr>
          <w:i/>
          <w:iCs/>
          <w:sz w:val="28"/>
          <w:szCs w:val="24"/>
          <w:lang w:val="en-US"/>
        </w:rPr>
        <w:t xml:space="preserve">2 </w:t>
      </w:r>
      <w:r w:rsidR="007C193A">
        <w:rPr>
          <w:i/>
          <w:iCs/>
          <w:sz w:val="28"/>
          <w:szCs w:val="24"/>
        </w:rPr>
        <w:t>đính kèm)</w:t>
      </w:r>
      <w:bookmarkStart w:id="0" w:name="_GoBack"/>
      <w:bookmarkEnd w:id="0"/>
      <w:r w:rsidR="009764DE" w:rsidRPr="00F04172">
        <w:rPr>
          <w:sz w:val="28"/>
          <w:szCs w:val="24"/>
          <w:lang w:val="en-US"/>
        </w:rPr>
        <w:t>, cụ thể:</w:t>
      </w:r>
    </w:p>
    <w:p w14:paraId="415D21F4" w14:textId="703D3E9B" w:rsidR="0025796F" w:rsidRPr="00F04172" w:rsidRDefault="0025796F" w:rsidP="00434B6B">
      <w:pPr>
        <w:spacing w:before="120" w:after="0" w:line="240" w:lineRule="auto"/>
        <w:ind w:firstLine="720"/>
        <w:jc w:val="both"/>
        <w:rPr>
          <w:sz w:val="28"/>
          <w:szCs w:val="24"/>
        </w:rPr>
      </w:pPr>
      <w:r w:rsidRPr="00F04172">
        <w:rPr>
          <w:sz w:val="28"/>
          <w:szCs w:val="24"/>
        </w:rPr>
        <w:t>- Ban Dân tộc đề xuất tổ chức bồi dưỡng theo Quyết định số 771/QĐ-TTg ngày 26 tháng 6 năm 2018 của Thủ tướng Chính phủ phê duyệt Đề án “Bồi dưỡng kiến thức dân tộc đối với cán bộ, công chức, viên chức giai đoạn 2018 - 2025”.</w:t>
      </w:r>
    </w:p>
    <w:p w14:paraId="0DE9F589" w14:textId="77777777" w:rsidR="00EF2F3F" w:rsidRPr="00F04172" w:rsidRDefault="00EF2F3F" w:rsidP="00434B6B">
      <w:pPr>
        <w:spacing w:before="120" w:after="0" w:line="240" w:lineRule="auto"/>
        <w:ind w:firstLine="720"/>
        <w:jc w:val="both"/>
        <w:rPr>
          <w:sz w:val="28"/>
          <w:szCs w:val="24"/>
        </w:rPr>
      </w:pPr>
      <w:r w:rsidRPr="00F04172">
        <w:rPr>
          <w:sz w:val="28"/>
          <w:szCs w:val="24"/>
        </w:rPr>
        <w:t>- Hội Liên hiệp Phụ nữ Thành phố đề xuất việc tổ chức bồi dưỡng theo Quyết định số 1893/QĐ-TTg ngày 31 tháng 12 năm 2018 của Thủ tướng Chính phủ phê duyệt Đề án “Bồi dưỡng cán bộ, công chức Hội Liên hiệp Phụ nữ các cấp và chi hội trưởng phụ nữ giai đoạn 2019 - 2025”.</w:t>
      </w:r>
    </w:p>
    <w:p w14:paraId="637D4C5A" w14:textId="68297105" w:rsidR="00EF2F3F" w:rsidRPr="00F04172" w:rsidRDefault="009764DE" w:rsidP="00434B6B">
      <w:pPr>
        <w:spacing w:before="120" w:after="0" w:line="240" w:lineRule="auto"/>
        <w:ind w:firstLine="720"/>
        <w:jc w:val="both"/>
        <w:rPr>
          <w:sz w:val="28"/>
          <w:szCs w:val="24"/>
        </w:rPr>
      </w:pPr>
      <w:r w:rsidRPr="00F04172">
        <w:rPr>
          <w:sz w:val="28"/>
          <w:szCs w:val="24"/>
          <w:lang w:val="en-US"/>
        </w:rPr>
        <w:t xml:space="preserve">- </w:t>
      </w:r>
      <w:r w:rsidR="00EF2F3F" w:rsidRPr="00F04172">
        <w:rPr>
          <w:sz w:val="28"/>
          <w:szCs w:val="24"/>
        </w:rPr>
        <w:t xml:space="preserve">Sở Thông tin và Truyền thông đề xuất việc tổ chức bồi dưỡng theo Quyết định số 749/QĐ-TTg ngày 03 tháng 6 năm 2020 của Thủ tướng Chính phủ phê duyệt “Chương trình Chuyển đổi số quốc gia đến năm 2025, định hướng đến năm 2030”, Quyết định số 146/QĐ-TTg ngày 28 tháng 01 năm 2022 của Thủ tướng </w:t>
      </w:r>
      <w:r w:rsidR="00EF2F3F" w:rsidRPr="00F04172">
        <w:rPr>
          <w:sz w:val="28"/>
          <w:szCs w:val="24"/>
        </w:rPr>
        <w:lastRenderedPageBreak/>
        <w:t>Chính phủ phê duyệt Đề án “Nâng cao nhận thức, phổ cập kỹ năng và phát triển nguồn nhân lực chuyển đổi số quốc gia đến năm 2025, định hướng đến năm 2030”.</w:t>
      </w:r>
    </w:p>
    <w:p w14:paraId="458D7B72" w14:textId="6C6603BE" w:rsidR="00256463" w:rsidRPr="00F04172" w:rsidRDefault="00C0238B" w:rsidP="00434B6B">
      <w:pPr>
        <w:spacing w:before="120" w:after="0" w:line="240" w:lineRule="auto"/>
        <w:ind w:firstLine="720"/>
        <w:jc w:val="both"/>
        <w:rPr>
          <w:sz w:val="28"/>
          <w:szCs w:val="24"/>
        </w:rPr>
      </w:pPr>
      <w:r w:rsidRPr="00F04172">
        <w:rPr>
          <w:b/>
          <w:bCs/>
          <w:sz w:val="28"/>
          <w:szCs w:val="24"/>
        </w:rPr>
        <w:t>3.</w:t>
      </w:r>
      <w:r w:rsidRPr="00F04172">
        <w:rPr>
          <w:sz w:val="28"/>
          <w:szCs w:val="24"/>
        </w:rPr>
        <w:t xml:space="preserve"> </w:t>
      </w:r>
      <w:r w:rsidR="00F74BDC" w:rsidRPr="00F04172">
        <w:rPr>
          <w:sz w:val="28"/>
          <w:szCs w:val="24"/>
        </w:rPr>
        <w:t xml:space="preserve">Ngoài các chương trình nêu trên, các cơ quan, đơn vị </w:t>
      </w:r>
      <w:r w:rsidR="0066365D" w:rsidRPr="00F04172">
        <w:rPr>
          <w:sz w:val="28"/>
          <w:szCs w:val="24"/>
        </w:rPr>
        <w:t xml:space="preserve">rà soát và đề xuất nội dung đào tạo, bồi dưỡng </w:t>
      </w:r>
      <w:r w:rsidR="00B77FA1" w:rsidRPr="00F04172">
        <w:rPr>
          <w:sz w:val="28"/>
          <w:szCs w:val="24"/>
        </w:rPr>
        <w:t xml:space="preserve">kiến thức chuyên môn, nghiệp vụ </w:t>
      </w:r>
      <w:r w:rsidR="0066365D" w:rsidRPr="00F04172">
        <w:rPr>
          <w:sz w:val="28"/>
          <w:szCs w:val="24"/>
        </w:rPr>
        <w:t xml:space="preserve">cho cán bộ, công chức, viên chức theo </w:t>
      </w:r>
      <w:r w:rsidR="00BD3F81" w:rsidRPr="00F04172">
        <w:rPr>
          <w:sz w:val="28"/>
          <w:szCs w:val="24"/>
          <w:lang w:val="en-US"/>
        </w:rPr>
        <w:t>nhu cầu</w:t>
      </w:r>
      <w:r w:rsidR="003F7356" w:rsidRPr="00F04172">
        <w:rPr>
          <w:sz w:val="28"/>
          <w:szCs w:val="24"/>
          <w:lang w:val="en-US"/>
        </w:rPr>
        <w:t xml:space="preserve"> của cơ quan, đơn vị mình</w:t>
      </w:r>
      <w:r w:rsidR="00BD3F81" w:rsidRPr="00F04172">
        <w:rPr>
          <w:sz w:val="28"/>
          <w:szCs w:val="24"/>
          <w:lang w:val="en-US"/>
        </w:rPr>
        <w:t xml:space="preserve"> </w:t>
      </w:r>
      <w:r w:rsidR="003768E9">
        <w:rPr>
          <w:sz w:val="28"/>
          <w:szCs w:val="24"/>
          <w:lang w:val="en-US"/>
        </w:rPr>
        <w:t xml:space="preserve">hoặc </w:t>
      </w:r>
      <w:r w:rsidR="00BD3F81" w:rsidRPr="00F04172">
        <w:rPr>
          <w:sz w:val="28"/>
          <w:szCs w:val="24"/>
          <w:lang w:val="en-US"/>
        </w:rPr>
        <w:t>theo</w:t>
      </w:r>
      <w:r w:rsidR="00FA1CB4" w:rsidRPr="00F04172">
        <w:rPr>
          <w:sz w:val="28"/>
          <w:szCs w:val="24"/>
          <w:lang w:val="en-US"/>
        </w:rPr>
        <w:t xml:space="preserve"> </w:t>
      </w:r>
      <w:r w:rsidR="0066365D" w:rsidRPr="00F04172">
        <w:rPr>
          <w:sz w:val="28"/>
          <w:szCs w:val="24"/>
        </w:rPr>
        <w:t>các Chương trình, Đề án, Kế hoạch</w:t>
      </w:r>
      <w:r w:rsidR="003F7356" w:rsidRPr="00F04172">
        <w:rPr>
          <w:sz w:val="28"/>
          <w:szCs w:val="24"/>
          <w:lang w:val="en-US"/>
        </w:rPr>
        <w:t xml:space="preserve">, </w:t>
      </w:r>
      <w:r w:rsidR="0066365D" w:rsidRPr="00F04172">
        <w:rPr>
          <w:sz w:val="28"/>
          <w:szCs w:val="24"/>
        </w:rPr>
        <w:t>văn bản chỉ đạo của Trung ương, Thành ủy, Ủy ban nhân dân Thành phố</w:t>
      </w:r>
      <w:r w:rsidR="00BD3F81" w:rsidRPr="00F04172">
        <w:rPr>
          <w:sz w:val="28"/>
          <w:szCs w:val="24"/>
          <w:lang w:val="en-US"/>
        </w:rPr>
        <w:t xml:space="preserve"> yêu cầu</w:t>
      </w:r>
      <w:r w:rsidR="00234CA9" w:rsidRPr="00F04172">
        <w:rPr>
          <w:sz w:val="28"/>
          <w:szCs w:val="24"/>
          <w:lang w:val="en-US"/>
        </w:rPr>
        <w:t xml:space="preserve"> </w:t>
      </w:r>
      <w:r w:rsidR="009764DE" w:rsidRPr="00F04172">
        <w:rPr>
          <w:i/>
          <w:iCs/>
          <w:sz w:val="28"/>
          <w:szCs w:val="24"/>
        </w:rPr>
        <w:t xml:space="preserve">(theo Biểu số </w:t>
      </w:r>
      <w:r w:rsidR="007C193A">
        <w:rPr>
          <w:i/>
          <w:iCs/>
          <w:sz w:val="28"/>
          <w:szCs w:val="24"/>
          <w:lang w:val="en-US"/>
        </w:rPr>
        <w:t>3</w:t>
      </w:r>
      <w:r w:rsidR="009764DE" w:rsidRPr="00F04172">
        <w:rPr>
          <w:i/>
          <w:iCs/>
          <w:sz w:val="28"/>
          <w:szCs w:val="24"/>
        </w:rPr>
        <w:t xml:space="preserve"> đính kèm)</w:t>
      </w:r>
      <w:r w:rsidR="009764DE" w:rsidRPr="00F04172">
        <w:rPr>
          <w:sz w:val="28"/>
          <w:szCs w:val="24"/>
        </w:rPr>
        <w:t>.</w:t>
      </w:r>
    </w:p>
    <w:p w14:paraId="3EA48980" w14:textId="0B7EF50C" w:rsidR="00227FDB" w:rsidRPr="00F04172" w:rsidRDefault="00227FDB" w:rsidP="00434B6B">
      <w:pPr>
        <w:spacing w:before="120" w:after="0" w:line="240" w:lineRule="auto"/>
        <w:ind w:firstLine="720"/>
        <w:jc w:val="both"/>
        <w:rPr>
          <w:sz w:val="28"/>
          <w:szCs w:val="24"/>
          <w:lang w:val="en-US"/>
        </w:rPr>
      </w:pPr>
      <w:r w:rsidRPr="00F04172">
        <w:rPr>
          <w:sz w:val="28"/>
          <w:szCs w:val="24"/>
        </w:rPr>
        <w:t xml:space="preserve">Văn bản </w:t>
      </w:r>
      <w:r w:rsidR="008A0671" w:rsidRPr="00F04172">
        <w:rPr>
          <w:sz w:val="28"/>
          <w:szCs w:val="24"/>
        </w:rPr>
        <w:t>đề xuất nhu cầu</w:t>
      </w:r>
      <w:r w:rsidRPr="00F04172">
        <w:rPr>
          <w:sz w:val="28"/>
          <w:szCs w:val="24"/>
        </w:rPr>
        <w:t xml:space="preserve"> gửi về Sở Nội vụ</w:t>
      </w:r>
      <w:r w:rsidR="0058452F" w:rsidRPr="00F04172">
        <w:rPr>
          <w:sz w:val="28"/>
          <w:szCs w:val="24"/>
          <w:lang w:val="en-US"/>
        </w:rPr>
        <w:t xml:space="preserve"> </w:t>
      </w:r>
      <w:r w:rsidRPr="00F04172">
        <w:rPr>
          <w:b/>
          <w:bCs/>
          <w:sz w:val="28"/>
          <w:szCs w:val="24"/>
        </w:rPr>
        <w:t xml:space="preserve">chậm nhất ngày </w:t>
      </w:r>
      <w:r w:rsidR="0058452F" w:rsidRPr="00F04172">
        <w:rPr>
          <w:b/>
          <w:bCs/>
          <w:sz w:val="28"/>
          <w:szCs w:val="24"/>
          <w:lang w:val="en-US"/>
        </w:rPr>
        <w:t>1</w:t>
      </w:r>
      <w:r w:rsidR="006E2FE3">
        <w:rPr>
          <w:b/>
          <w:bCs/>
          <w:sz w:val="28"/>
          <w:szCs w:val="24"/>
          <w:lang w:val="en-US"/>
        </w:rPr>
        <w:t>6</w:t>
      </w:r>
      <w:r w:rsidRPr="00F04172">
        <w:rPr>
          <w:b/>
          <w:bCs/>
          <w:sz w:val="28"/>
          <w:szCs w:val="24"/>
        </w:rPr>
        <w:t xml:space="preserve"> tháng 1</w:t>
      </w:r>
      <w:r w:rsidR="0058452F" w:rsidRPr="00F04172">
        <w:rPr>
          <w:b/>
          <w:bCs/>
          <w:sz w:val="28"/>
          <w:szCs w:val="24"/>
          <w:lang w:val="en-US"/>
        </w:rPr>
        <w:t>2</w:t>
      </w:r>
      <w:r w:rsidRPr="00F04172">
        <w:rPr>
          <w:b/>
          <w:bCs/>
          <w:sz w:val="28"/>
          <w:szCs w:val="24"/>
        </w:rPr>
        <w:t xml:space="preserve"> năm</w:t>
      </w:r>
      <w:r w:rsidR="00EB643E">
        <w:rPr>
          <w:b/>
          <w:bCs/>
          <w:sz w:val="28"/>
          <w:szCs w:val="24"/>
          <w:lang w:val="en-US"/>
        </w:rPr>
        <w:t xml:space="preserve"> </w:t>
      </w:r>
      <w:r w:rsidRPr="00F04172">
        <w:rPr>
          <w:b/>
          <w:bCs/>
          <w:sz w:val="28"/>
          <w:szCs w:val="24"/>
        </w:rPr>
        <w:t>2024</w:t>
      </w:r>
      <w:r w:rsidRPr="00F04172">
        <w:rPr>
          <w:sz w:val="28"/>
          <w:szCs w:val="24"/>
        </w:rPr>
        <w:t xml:space="preserve"> (gửi kèm các tập tin file</w:t>
      </w:r>
      <w:r w:rsidR="00DB5C91">
        <w:rPr>
          <w:sz w:val="28"/>
          <w:szCs w:val="24"/>
          <w:lang w:val="en-US"/>
        </w:rPr>
        <w:t xml:space="preserve"> Excel</w:t>
      </w:r>
      <w:r w:rsidRPr="00F04172">
        <w:rPr>
          <w:sz w:val="28"/>
          <w:szCs w:val="24"/>
        </w:rPr>
        <w:t xml:space="preserve"> theo địa chỉ thư điện tử: </w:t>
      </w:r>
      <w:hyperlink r:id="rId8" w:history="1">
        <w:r w:rsidR="0058452F" w:rsidRPr="00F04172">
          <w:rPr>
            <w:rStyle w:val="Hyperlink"/>
            <w:color w:val="000000" w:themeColor="text1"/>
            <w:sz w:val="28"/>
            <w:szCs w:val="24"/>
            <w:u w:val="none"/>
            <w:lang w:val="en-US"/>
          </w:rPr>
          <w:t>nddai</w:t>
        </w:r>
        <w:r w:rsidR="0058452F" w:rsidRPr="00F04172">
          <w:rPr>
            <w:rStyle w:val="Hyperlink"/>
            <w:color w:val="000000" w:themeColor="text1"/>
            <w:sz w:val="28"/>
            <w:szCs w:val="24"/>
            <w:u w:val="none"/>
          </w:rPr>
          <w:t>.snv@tphcm.gov.vn</w:t>
        </w:r>
      </w:hyperlink>
      <w:r w:rsidRPr="00F04172">
        <w:rPr>
          <w:sz w:val="28"/>
          <w:szCs w:val="24"/>
        </w:rPr>
        <w:t>)</w:t>
      </w:r>
      <w:r w:rsidR="0062069D" w:rsidRPr="00F04172">
        <w:rPr>
          <w:sz w:val="28"/>
          <w:szCs w:val="24"/>
        </w:rPr>
        <w:t>;</w:t>
      </w:r>
      <w:r w:rsidR="003D13B4" w:rsidRPr="00F04172">
        <w:rPr>
          <w:sz w:val="28"/>
          <w:szCs w:val="24"/>
        </w:rPr>
        <w:t xml:space="preserve"> </w:t>
      </w:r>
      <w:r w:rsidR="0062069D" w:rsidRPr="00F04172">
        <w:rPr>
          <w:sz w:val="28"/>
          <w:szCs w:val="24"/>
        </w:rPr>
        <w:t>đ</w:t>
      </w:r>
      <w:r w:rsidR="003D13B4" w:rsidRPr="00F04172">
        <w:rPr>
          <w:sz w:val="28"/>
          <w:szCs w:val="24"/>
        </w:rPr>
        <w:t xml:space="preserve">ồng thời cập nhật </w:t>
      </w:r>
      <w:r w:rsidR="00893813">
        <w:rPr>
          <w:sz w:val="28"/>
          <w:szCs w:val="24"/>
          <w:lang w:val="en-US"/>
        </w:rPr>
        <w:t>thông tin, số liệu</w:t>
      </w:r>
      <w:r w:rsidR="00F316F5" w:rsidRPr="00F04172">
        <w:rPr>
          <w:sz w:val="28"/>
          <w:szCs w:val="24"/>
          <w:lang w:val="en-US"/>
        </w:rPr>
        <w:t xml:space="preserve"> vào </w:t>
      </w:r>
      <w:r w:rsidR="003D13B4" w:rsidRPr="00F04172">
        <w:rPr>
          <w:sz w:val="28"/>
          <w:szCs w:val="24"/>
        </w:rPr>
        <w:t xml:space="preserve">các biểu mẫu trực tuyến </w:t>
      </w:r>
      <w:r w:rsidR="00335D88" w:rsidRPr="00F04172">
        <w:rPr>
          <w:sz w:val="28"/>
          <w:szCs w:val="24"/>
        </w:rPr>
        <w:t>t</w:t>
      </w:r>
      <w:r w:rsidR="003D13B4" w:rsidRPr="00F04172">
        <w:rPr>
          <w:sz w:val="28"/>
          <w:szCs w:val="24"/>
        </w:rPr>
        <w:t xml:space="preserve">heo </w:t>
      </w:r>
      <w:r w:rsidR="007F0010" w:rsidRPr="00F04172">
        <w:rPr>
          <w:sz w:val="28"/>
          <w:szCs w:val="24"/>
        </w:rPr>
        <w:t xml:space="preserve">liên kết tại </w:t>
      </w:r>
      <w:r w:rsidR="003D13B4" w:rsidRPr="00F04172">
        <w:rPr>
          <w:sz w:val="28"/>
          <w:szCs w:val="24"/>
        </w:rPr>
        <w:t>mã QR đính kèm.</w:t>
      </w:r>
      <w:r w:rsidR="00F316F5" w:rsidRPr="00F04172">
        <w:rPr>
          <w:sz w:val="28"/>
          <w:szCs w:val="24"/>
          <w:lang w:val="en-US"/>
        </w:rPr>
        <w:t xml:space="preserve"> Sau thời hạn nêu trên, nếu cơ quan, đơn vị không gửi văn bản xem như không có nhu cầu.</w:t>
      </w:r>
    </w:p>
    <w:p w14:paraId="46B421C1" w14:textId="277770D1" w:rsidR="00B10166" w:rsidRPr="00F04172" w:rsidRDefault="00227FDB" w:rsidP="00434B6B">
      <w:pPr>
        <w:spacing w:before="120" w:after="360" w:line="240" w:lineRule="auto"/>
        <w:ind w:firstLine="720"/>
        <w:jc w:val="both"/>
        <w:rPr>
          <w:sz w:val="28"/>
          <w:szCs w:val="24"/>
        </w:rPr>
      </w:pPr>
      <w:r w:rsidRPr="00F04172">
        <w:rPr>
          <w:sz w:val="28"/>
          <w:szCs w:val="24"/>
        </w:rPr>
        <w:t xml:space="preserve">Trên đây là ý kiến của Sở Nội vụ </w:t>
      </w:r>
      <w:r w:rsidR="005707EC">
        <w:rPr>
          <w:sz w:val="28"/>
          <w:szCs w:val="24"/>
          <w:lang w:val="en-US"/>
        </w:rPr>
        <w:t>đề nghị</w:t>
      </w:r>
      <w:r w:rsidRPr="00F04172">
        <w:rPr>
          <w:sz w:val="28"/>
          <w:szCs w:val="24"/>
        </w:rPr>
        <w:t xml:space="preserve"> các cơ quan, đơn vị</w:t>
      </w:r>
      <w:r w:rsidR="005707EC">
        <w:rPr>
          <w:sz w:val="28"/>
          <w:szCs w:val="24"/>
          <w:lang w:val="en-US"/>
        </w:rPr>
        <w:t xml:space="preserve"> quan tâm</w:t>
      </w:r>
      <w:r w:rsidRPr="00F04172">
        <w:rPr>
          <w:sz w:val="28"/>
          <w:szCs w:val="24"/>
        </w:rPr>
        <w:t xml:space="preserve"> phối hợp, thực hiện</w:t>
      </w:r>
      <w:r w:rsidR="00D95059" w:rsidRPr="00F04172">
        <w:rPr>
          <w:sz w:val="28"/>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817"/>
      </w:tblGrid>
      <w:tr w:rsidR="00B10166" w14:paraId="417F79B8" w14:textId="77777777" w:rsidTr="006F4DB7">
        <w:tc>
          <w:tcPr>
            <w:tcW w:w="5245" w:type="dxa"/>
          </w:tcPr>
          <w:p w14:paraId="76908D89" w14:textId="77777777" w:rsidR="00B10166" w:rsidRPr="00B10166" w:rsidRDefault="00B10166" w:rsidP="00B10166">
            <w:pPr>
              <w:rPr>
                <w:b/>
                <w:bCs/>
                <w:i/>
                <w:iCs/>
                <w:sz w:val="24"/>
                <w:szCs w:val="24"/>
                <w:lang w:val="en-US"/>
              </w:rPr>
            </w:pPr>
            <w:r w:rsidRPr="00B10166">
              <w:rPr>
                <w:b/>
                <w:bCs/>
                <w:i/>
                <w:iCs/>
                <w:sz w:val="24"/>
                <w:szCs w:val="24"/>
                <w:lang w:val="en-US"/>
              </w:rPr>
              <w:t xml:space="preserve">Nơi nhận:    </w:t>
            </w:r>
          </w:p>
          <w:p w14:paraId="2292A9AC" w14:textId="140470EE" w:rsidR="00B10166" w:rsidRDefault="00B10166" w:rsidP="00B10166">
            <w:pPr>
              <w:rPr>
                <w:sz w:val="22"/>
                <w:lang w:val="en-US"/>
              </w:rPr>
            </w:pPr>
            <w:r w:rsidRPr="00B10166">
              <w:rPr>
                <w:sz w:val="22"/>
                <w:lang w:val="en-US"/>
              </w:rPr>
              <w:t>- Như trên</w:t>
            </w:r>
            <w:r w:rsidR="00525AA7">
              <w:rPr>
                <w:sz w:val="22"/>
                <w:lang w:val="en-US"/>
              </w:rPr>
              <w:t xml:space="preserve"> </w:t>
            </w:r>
            <w:r w:rsidR="00525AA7" w:rsidRPr="00525AA7">
              <w:rPr>
                <w:i/>
                <w:iCs/>
                <w:sz w:val="22"/>
                <w:lang w:val="en-US"/>
              </w:rPr>
              <w:t>(theo danh sách đính kèm)</w:t>
            </w:r>
            <w:r w:rsidRPr="00B10166">
              <w:rPr>
                <w:sz w:val="22"/>
                <w:lang w:val="en-US"/>
              </w:rPr>
              <w:t>;</w:t>
            </w:r>
          </w:p>
          <w:p w14:paraId="6F83F5E3" w14:textId="6059A843" w:rsidR="00B10166" w:rsidRPr="00842D54" w:rsidRDefault="00B10166" w:rsidP="00B10166">
            <w:pPr>
              <w:rPr>
                <w:sz w:val="22"/>
                <w:lang w:val="en-US"/>
              </w:rPr>
            </w:pPr>
            <w:r w:rsidRPr="00B10166">
              <w:rPr>
                <w:sz w:val="22"/>
                <w:lang w:val="en-US"/>
              </w:rPr>
              <w:t xml:space="preserve">- </w:t>
            </w:r>
            <w:r w:rsidR="007F7B80">
              <w:rPr>
                <w:sz w:val="22"/>
                <w:lang w:val="en-US"/>
              </w:rPr>
              <w:t>Giám đốc Sở</w:t>
            </w:r>
            <w:r w:rsidR="007477E9" w:rsidRPr="007477E9">
              <w:rPr>
                <w:i/>
                <w:iCs/>
                <w:sz w:val="22"/>
                <w:lang w:val="en-US"/>
              </w:rPr>
              <w:t xml:space="preserve"> (để b</w:t>
            </w:r>
            <w:r w:rsidR="0070740F">
              <w:rPr>
                <w:i/>
                <w:iCs/>
                <w:sz w:val="22"/>
                <w:lang w:val="en-US"/>
              </w:rPr>
              <w:t>áo cáo</w:t>
            </w:r>
            <w:r w:rsidR="007477E9" w:rsidRPr="007477E9">
              <w:rPr>
                <w:i/>
                <w:iCs/>
                <w:sz w:val="22"/>
                <w:lang w:val="en-US"/>
              </w:rPr>
              <w:t>)</w:t>
            </w:r>
            <w:r w:rsidR="00842D54">
              <w:rPr>
                <w:sz w:val="22"/>
                <w:lang w:val="en-US"/>
              </w:rPr>
              <w:t>;</w:t>
            </w:r>
          </w:p>
          <w:p w14:paraId="0BCBB03C" w14:textId="13749052" w:rsidR="00747C66" w:rsidRDefault="00B10166" w:rsidP="00B10166">
            <w:pPr>
              <w:rPr>
                <w:sz w:val="22"/>
                <w:lang w:val="en-US"/>
              </w:rPr>
            </w:pPr>
            <w:r w:rsidRPr="00B10166">
              <w:rPr>
                <w:sz w:val="22"/>
                <w:lang w:val="en-US"/>
              </w:rPr>
              <w:t>- Lưu: VT, P.CCVC,</w:t>
            </w:r>
            <w:r w:rsidR="00D20D37">
              <w:rPr>
                <w:sz w:val="22"/>
                <w:lang w:val="en-US"/>
              </w:rPr>
              <w:t xml:space="preserve"> </w:t>
            </w:r>
            <w:r>
              <w:rPr>
                <w:sz w:val="22"/>
                <w:lang w:val="en-US"/>
              </w:rPr>
              <w:t>Đ</w:t>
            </w:r>
            <w:r w:rsidRPr="00B10166">
              <w:rPr>
                <w:sz w:val="22"/>
                <w:lang w:val="en-US"/>
              </w:rPr>
              <w:t>.</w:t>
            </w:r>
          </w:p>
          <w:p w14:paraId="44C9859D" w14:textId="6B83E264" w:rsidR="00C535B9" w:rsidRPr="00CD5FE6" w:rsidRDefault="00CD5FE6" w:rsidP="00B10166">
            <w:pPr>
              <w:rPr>
                <w:i/>
                <w:iCs/>
                <w:sz w:val="22"/>
                <w:lang w:val="en-US"/>
              </w:rPr>
            </w:pPr>
            <w:r w:rsidRPr="00CD5FE6">
              <w:rPr>
                <w:i/>
                <w:iCs/>
                <w:sz w:val="22"/>
                <w:lang w:val="en-US"/>
              </w:rPr>
              <w:t>Mã liên kết báo cáo trực tuyến</w:t>
            </w:r>
          </w:p>
          <w:p w14:paraId="5B3B319D" w14:textId="3D9113C2" w:rsidR="00DD294F" w:rsidRPr="00DD294F" w:rsidRDefault="00871F82" w:rsidP="00B10166">
            <w:pPr>
              <w:rPr>
                <w:b/>
                <w:bCs/>
                <w:sz w:val="28"/>
                <w:szCs w:val="28"/>
                <w:lang w:val="en-US"/>
              </w:rPr>
            </w:pPr>
            <w:r>
              <w:rPr>
                <w:noProof/>
                <w:sz w:val="22"/>
                <w:lang w:val="en-US"/>
              </w:rPr>
              <w:drawing>
                <wp:anchor distT="0" distB="0" distL="114300" distR="114300" simplePos="0" relativeHeight="251661312" behindDoc="0" locked="0" layoutInCell="1" allowOverlap="1" wp14:anchorId="05AD29D4" wp14:editId="0E02A424">
                  <wp:simplePos x="0" y="0"/>
                  <wp:positionH relativeFrom="column">
                    <wp:posOffset>383106</wp:posOffset>
                  </wp:positionH>
                  <wp:positionV relativeFrom="paragraph">
                    <wp:posOffset>10160</wp:posOffset>
                  </wp:positionV>
                  <wp:extent cx="763325" cy="7633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63325" cy="763325"/>
                          </a:xfrm>
                          <a:prstGeom prst="rect">
                            <a:avLst/>
                          </a:prstGeom>
                        </pic:spPr>
                      </pic:pic>
                    </a:graphicData>
                  </a:graphic>
                  <wp14:sizeRelH relativeFrom="page">
                    <wp14:pctWidth>0</wp14:pctWidth>
                  </wp14:sizeRelH>
                  <wp14:sizeRelV relativeFrom="page">
                    <wp14:pctHeight>0</wp14:pctHeight>
                  </wp14:sizeRelV>
                </wp:anchor>
              </w:drawing>
            </w:r>
          </w:p>
        </w:tc>
        <w:tc>
          <w:tcPr>
            <w:tcW w:w="3817" w:type="dxa"/>
          </w:tcPr>
          <w:p w14:paraId="58F33C1B" w14:textId="5E1F89C1" w:rsidR="00B10166" w:rsidRDefault="00966DB4" w:rsidP="00B10166">
            <w:pPr>
              <w:jc w:val="center"/>
              <w:rPr>
                <w:b/>
                <w:bCs/>
                <w:sz w:val="28"/>
                <w:szCs w:val="28"/>
                <w:lang w:val="en-US"/>
              </w:rPr>
            </w:pPr>
            <w:r>
              <w:rPr>
                <w:b/>
                <w:bCs/>
                <w:sz w:val="28"/>
                <w:szCs w:val="28"/>
                <w:lang w:val="en-US"/>
              </w:rPr>
              <w:t xml:space="preserve">KT. </w:t>
            </w:r>
            <w:r w:rsidR="00B10166" w:rsidRPr="00B10166">
              <w:rPr>
                <w:b/>
                <w:bCs/>
                <w:sz w:val="28"/>
                <w:szCs w:val="28"/>
                <w:lang w:val="en-US"/>
              </w:rPr>
              <w:t>GIÁM ĐỐC</w:t>
            </w:r>
          </w:p>
          <w:p w14:paraId="163AF982" w14:textId="7766AC39" w:rsidR="00966DB4" w:rsidRDefault="00966DB4" w:rsidP="00B10166">
            <w:pPr>
              <w:jc w:val="center"/>
              <w:rPr>
                <w:b/>
                <w:bCs/>
                <w:sz w:val="28"/>
                <w:szCs w:val="28"/>
                <w:lang w:val="en-US"/>
              </w:rPr>
            </w:pPr>
            <w:r>
              <w:rPr>
                <w:b/>
                <w:bCs/>
                <w:sz w:val="28"/>
                <w:szCs w:val="28"/>
                <w:lang w:val="en-US"/>
              </w:rPr>
              <w:t>PHÓ GIÁM ĐỐC</w:t>
            </w:r>
          </w:p>
          <w:p w14:paraId="221F6CE0" w14:textId="77777777" w:rsidR="00B10166" w:rsidRPr="00B10166" w:rsidRDefault="00B10166" w:rsidP="00B10166">
            <w:pPr>
              <w:jc w:val="center"/>
              <w:rPr>
                <w:b/>
                <w:bCs/>
                <w:sz w:val="28"/>
                <w:szCs w:val="28"/>
                <w:lang w:val="en-US"/>
              </w:rPr>
            </w:pPr>
          </w:p>
          <w:p w14:paraId="6A31403A" w14:textId="77777777" w:rsidR="00B10166" w:rsidRPr="00B10166" w:rsidRDefault="00B10166" w:rsidP="00B10166">
            <w:pPr>
              <w:jc w:val="center"/>
              <w:rPr>
                <w:b/>
                <w:bCs/>
                <w:sz w:val="28"/>
                <w:szCs w:val="28"/>
                <w:lang w:val="en-US"/>
              </w:rPr>
            </w:pPr>
          </w:p>
          <w:p w14:paraId="46624B00" w14:textId="77777777" w:rsidR="00B10166" w:rsidRPr="00B10166" w:rsidRDefault="00B10166" w:rsidP="00B10166">
            <w:pPr>
              <w:jc w:val="center"/>
              <w:rPr>
                <w:b/>
                <w:bCs/>
                <w:sz w:val="28"/>
                <w:szCs w:val="28"/>
                <w:lang w:val="en-US"/>
              </w:rPr>
            </w:pPr>
          </w:p>
          <w:p w14:paraId="1EDF15B2" w14:textId="77777777" w:rsidR="00B10166" w:rsidRPr="00B10166" w:rsidRDefault="00B10166" w:rsidP="00B10166">
            <w:pPr>
              <w:jc w:val="center"/>
              <w:rPr>
                <w:b/>
                <w:bCs/>
                <w:sz w:val="28"/>
                <w:szCs w:val="28"/>
                <w:lang w:val="en-US"/>
              </w:rPr>
            </w:pPr>
          </w:p>
          <w:p w14:paraId="08EB2F3A" w14:textId="6EE2C974" w:rsidR="00B10166" w:rsidRDefault="00966DB4" w:rsidP="00B10166">
            <w:pPr>
              <w:jc w:val="center"/>
              <w:rPr>
                <w:sz w:val="28"/>
                <w:szCs w:val="28"/>
                <w:lang w:val="en-US"/>
              </w:rPr>
            </w:pPr>
            <w:r>
              <w:rPr>
                <w:b/>
                <w:bCs/>
                <w:sz w:val="28"/>
                <w:szCs w:val="28"/>
                <w:lang w:val="en-US"/>
              </w:rPr>
              <w:t>Nguyễn Duy Tân</w:t>
            </w:r>
          </w:p>
        </w:tc>
      </w:tr>
    </w:tbl>
    <w:p w14:paraId="5333E189" w14:textId="4AAE250C" w:rsidR="00B10166" w:rsidRPr="00B10166" w:rsidRDefault="00B10166" w:rsidP="00830B68">
      <w:pPr>
        <w:rPr>
          <w:sz w:val="28"/>
          <w:szCs w:val="28"/>
          <w:lang w:val="en-US"/>
        </w:rPr>
      </w:pPr>
    </w:p>
    <w:sectPr w:rsidR="00B10166" w:rsidRPr="00B10166" w:rsidSect="00ED5BFD">
      <w:head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BD86A" w14:textId="77777777" w:rsidR="00A012CF" w:rsidRDefault="00A012CF" w:rsidP="00290ABB">
      <w:pPr>
        <w:spacing w:after="0" w:line="240" w:lineRule="auto"/>
      </w:pPr>
      <w:r>
        <w:separator/>
      </w:r>
    </w:p>
  </w:endnote>
  <w:endnote w:type="continuationSeparator" w:id="0">
    <w:p w14:paraId="4AB5EC23" w14:textId="77777777" w:rsidR="00A012CF" w:rsidRDefault="00A012CF" w:rsidP="00290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00000001" w:usb1="00000003" w:usb2="00000000" w:usb3="00000000" w:csb0="0000019F" w:csb1="00000000"/>
  </w:font>
  <w:font w:name="Aptos Display">
    <w:altName w:val="Calibri"/>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1AADC" w14:textId="77777777" w:rsidR="00A012CF" w:rsidRDefault="00A012CF" w:rsidP="00290ABB">
      <w:pPr>
        <w:spacing w:after="0" w:line="240" w:lineRule="auto"/>
      </w:pPr>
      <w:r>
        <w:separator/>
      </w:r>
    </w:p>
  </w:footnote>
  <w:footnote w:type="continuationSeparator" w:id="0">
    <w:p w14:paraId="467F1A6F" w14:textId="77777777" w:rsidR="00A012CF" w:rsidRDefault="00A012CF" w:rsidP="00290A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403614"/>
      <w:docPartObj>
        <w:docPartGallery w:val="Page Numbers (Top of Page)"/>
        <w:docPartUnique/>
      </w:docPartObj>
    </w:sdtPr>
    <w:sdtEndPr/>
    <w:sdtContent>
      <w:p w14:paraId="4C49A0F0" w14:textId="00FC993A" w:rsidR="00ED5BFD" w:rsidRDefault="00ED5BFD">
        <w:pPr>
          <w:pStyle w:val="Header"/>
          <w:jc w:val="center"/>
        </w:pPr>
        <w:r>
          <w:fldChar w:fldCharType="begin"/>
        </w:r>
        <w:r>
          <w:instrText>PAGE   \* MERGEFORMAT</w:instrText>
        </w:r>
        <w:r>
          <w:fldChar w:fldCharType="separate"/>
        </w:r>
        <w:r w:rsidR="007C193A">
          <w:rPr>
            <w:noProof/>
          </w:rPr>
          <w:t>2</w:t>
        </w:r>
        <w:r>
          <w:fldChar w:fldCharType="end"/>
        </w:r>
      </w:p>
    </w:sdtContent>
  </w:sdt>
  <w:p w14:paraId="39CD19AC" w14:textId="77777777" w:rsidR="00ED5BFD" w:rsidRDefault="00ED5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E26922"/>
    <w:multiLevelType w:val="hybridMultilevel"/>
    <w:tmpl w:val="FADC607C"/>
    <w:lvl w:ilvl="0" w:tplc="F0FEE29C">
      <w:start w:val="1"/>
      <w:numFmt w:val="bullet"/>
      <w:lvlText w:val="-"/>
      <w:lvlJc w:val="left"/>
      <w:pPr>
        <w:ind w:left="3763"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D17"/>
    <w:rsid w:val="0000575F"/>
    <w:rsid w:val="000100FD"/>
    <w:rsid w:val="00015951"/>
    <w:rsid w:val="00037339"/>
    <w:rsid w:val="00037E66"/>
    <w:rsid w:val="00041C35"/>
    <w:rsid w:val="00045F9A"/>
    <w:rsid w:val="00054C9F"/>
    <w:rsid w:val="000606F8"/>
    <w:rsid w:val="00070592"/>
    <w:rsid w:val="0007665E"/>
    <w:rsid w:val="0007691E"/>
    <w:rsid w:val="00077F2B"/>
    <w:rsid w:val="00086FAC"/>
    <w:rsid w:val="00092ABE"/>
    <w:rsid w:val="00092B88"/>
    <w:rsid w:val="000A2974"/>
    <w:rsid w:val="000B135B"/>
    <w:rsid w:val="000C4BAC"/>
    <w:rsid w:val="000F3ED1"/>
    <w:rsid w:val="000F66A5"/>
    <w:rsid w:val="0011075E"/>
    <w:rsid w:val="0012745A"/>
    <w:rsid w:val="00133ADA"/>
    <w:rsid w:val="0013425C"/>
    <w:rsid w:val="001349E1"/>
    <w:rsid w:val="00145AE3"/>
    <w:rsid w:val="00147836"/>
    <w:rsid w:val="00147969"/>
    <w:rsid w:val="00156A8B"/>
    <w:rsid w:val="00160E52"/>
    <w:rsid w:val="0017640E"/>
    <w:rsid w:val="00184340"/>
    <w:rsid w:val="00191627"/>
    <w:rsid w:val="00193768"/>
    <w:rsid w:val="00196C11"/>
    <w:rsid w:val="001A79D4"/>
    <w:rsid w:val="001B54EA"/>
    <w:rsid w:val="001B64A9"/>
    <w:rsid w:val="001C0123"/>
    <w:rsid w:val="001C23E5"/>
    <w:rsid w:val="001D1E40"/>
    <w:rsid w:val="001D6308"/>
    <w:rsid w:val="001D72AE"/>
    <w:rsid w:val="001E45BF"/>
    <w:rsid w:val="00204868"/>
    <w:rsid w:val="00227FDB"/>
    <w:rsid w:val="00234CA9"/>
    <w:rsid w:val="00236B63"/>
    <w:rsid w:val="00240380"/>
    <w:rsid w:val="002423CE"/>
    <w:rsid w:val="00243F34"/>
    <w:rsid w:val="002531C5"/>
    <w:rsid w:val="00253E08"/>
    <w:rsid w:val="00256463"/>
    <w:rsid w:val="0025796F"/>
    <w:rsid w:val="00271310"/>
    <w:rsid w:val="00273953"/>
    <w:rsid w:val="0027456C"/>
    <w:rsid w:val="00274791"/>
    <w:rsid w:val="00274CB9"/>
    <w:rsid w:val="00283B0F"/>
    <w:rsid w:val="00286313"/>
    <w:rsid w:val="00290ABB"/>
    <w:rsid w:val="002A0735"/>
    <w:rsid w:val="002A5260"/>
    <w:rsid w:val="002B1DAE"/>
    <w:rsid w:val="002D3093"/>
    <w:rsid w:val="002E2C7B"/>
    <w:rsid w:val="002E4AD7"/>
    <w:rsid w:val="002F0AB2"/>
    <w:rsid w:val="002F65E1"/>
    <w:rsid w:val="003058F7"/>
    <w:rsid w:val="00310845"/>
    <w:rsid w:val="003143BB"/>
    <w:rsid w:val="00335D88"/>
    <w:rsid w:val="0034217E"/>
    <w:rsid w:val="00343E1E"/>
    <w:rsid w:val="003472DA"/>
    <w:rsid w:val="00356F96"/>
    <w:rsid w:val="0035728C"/>
    <w:rsid w:val="00362BD8"/>
    <w:rsid w:val="00373B4E"/>
    <w:rsid w:val="003768E9"/>
    <w:rsid w:val="00390B0E"/>
    <w:rsid w:val="003914BC"/>
    <w:rsid w:val="003972DD"/>
    <w:rsid w:val="003A312B"/>
    <w:rsid w:val="003A72B6"/>
    <w:rsid w:val="003B3592"/>
    <w:rsid w:val="003C2A14"/>
    <w:rsid w:val="003D0D17"/>
    <w:rsid w:val="003D13B4"/>
    <w:rsid w:val="003D5755"/>
    <w:rsid w:val="003E0024"/>
    <w:rsid w:val="003E5B83"/>
    <w:rsid w:val="003F6CA2"/>
    <w:rsid w:val="003F7356"/>
    <w:rsid w:val="00412807"/>
    <w:rsid w:val="004224E8"/>
    <w:rsid w:val="00424181"/>
    <w:rsid w:val="004261CA"/>
    <w:rsid w:val="00434B6B"/>
    <w:rsid w:val="00443359"/>
    <w:rsid w:val="00444092"/>
    <w:rsid w:val="004506D3"/>
    <w:rsid w:val="004711E5"/>
    <w:rsid w:val="00473589"/>
    <w:rsid w:val="0049175B"/>
    <w:rsid w:val="00493C36"/>
    <w:rsid w:val="0049468C"/>
    <w:rsid w:val="004953FD"/>
    <w:rsid w:val="00497FCE"/>
    <w:rsid w:val="004A5D69"/>
    <w:rsid w:val="004D0FB3"/>
    <w:rsid w:val="004D2444"/>
    <w:rsid w:val="004E42A4"/>
    <w:rsid w:val="004F3155"/>
    <w:rsid w:val="004F4F24"/>
    <w:rsid w:val="004F5542"/>
    <w:rsid w:val="00504CDF"/>
    <w:rsid w:val="00511FC6"/>
    <w:rsid w:val="0051311D"/>
    <w:rsid w:val="00525279"/>
    <w:rsid w:val="00525AA7"/>
    <w:rsid w:val="00541C30"/>
    <w:rsid w:val="00554374"/>
    <w:rsid w:val="005707EC"/>
    <w:rsid w:val="00575133"/>
    <w:rsid w:val="0058452F"/>
    <w:rsid w:val="005A2699"/>
    <w:rsid w:val="005C0578"/>
    <w:rsid w:val="005C2804"/>
    <w:rsid w:val="005C5FFB"/>
    <w:rsid w:val="005D2B55"/>
    <w:rsid w:val="005D43AD"/>
    <w:rsid w:val="005F7767"/>
    <w:rsid w:val="0062069D"/>
    <w:rsid w:val="006353B3"/>
    <w:rsid w:val="00640E18"/>
    <w:rsid w:val="0064141E"/>
    <w:rsid w:val="00647CBE"/>
    <w:rsid w:val="00657A66"/>
    <w:rsid w:val="006629D6"/>
    <w:rsid w:val="0066365D"/>
    <w:rsid w:val="00671745"/>
    <w:rsid w:val="006817EF"/>
    <w:rsid w:val="006878A6"/>
    <w:rsid w:val="00693980"/>
    <w:rsid w:val="00693C3D"/>
    <w:rsid w:val="006A1EFF"/>
    <w:rsid w:val="006A3403"/>
    <w:rsid w:val="006B1F7C"/>
    <w:rsid w:val="006C087E"/>
    <w:rsid w:val="006C16D1"/>
    <w:rsid w:val="006C2CA8"/>
    <w:rsid w:val="006D0547"/>
    <w:rsid w:val="006D3686"/>
    <w:rsid w:val="006D7F7A"/>
    <w:rsid w:val="006E0512"/>
    <w:rsid w:val="006E0B06"/>
    <w:rsid w:val="006E2EDA"/>
    <w:rsid w:val="006E2FE3"/>
    <w:rsid w:val="006F4DB7"/>
    <w:rsid w:val="0070740F"/>
    <w:rsid w:val="007116F1"/>
    <w:rsid w:val="007163DE"/>
    <w:rsid w:val="00730436"/>
    <w:rsid w:val="007347FF"/>
    <w:rsid w:val="007459C1"/>
    <w:rsid w:val="007477E9"/>
    <w:rsid w:val="00747C66"/>
    <w:rsid w:val="00782EF1"/>
    <w:rsid w:val="00784ABF"/>
    <w:rsid w:val="007913D2"/>
    <w:rsid w:val="007A4E44"/>
    <w:rsid w:val="007A687A"/>
    <w:rsid w:val="007A7858"/>
    <w:rsid w:val="007C1154"/>
    <w:rsid w:val="007C193A"/>
    <w:rsid w:val="007C4B52"/>
    <w:rsid w:val="007C50C7"/>
    <w:rsid w:val="007E1AE0"/>
    <w:rsid w:val="007F0010"/>
    <w:rsid w:val="007F1F5A"/>
    <w:rsid w:val="007F7B80"/>
    <w:rsid w:val="00830B68"/>
    <w:rsid w:val="00842D54"/>
    <w:rsid w:val="00852F7D"/>
    <w:rsid w:val="00854926"/>
    <w:rsid w:val="00861E54"/>
    <w:rsid w:val="00871F82"/>
    <w:rsid w:val="008749FB"/>
    <w:rsid w:val="00874C0E"/>
    <w:rsid w:val="008813BE"/>
    <w:rsid w:val="00893813"/>
    <w:rsid w:val="00896F34"/>
    <w:rsid w:val="008A0671"/>
    <w:rsid w:val="008A57C6"/>
    <w:rsid w:val="008A7471"/>
    <w:rsid w:val="008B6ADC"/>
    <w:rsid w:val="008D7D09"/>
    <w:rsid w:val="008E2E60"/>
    <w:rsid w:val="008E626F"/>
    <w:rsid w:val="008F092E"/>
    <w:rsid w:val="009035B7"/>
    <w:rsid w:val="00915C3F"/>
    <w:rsid w:val="0092594B"/>
    <w:rsid w:val="00925BD0"/>
    <w:rsid w:val="009407C8"/>
    <w:rsid w:val="00940DFB"/>
    <w:rsid w:val="00942FB9"/>
    <w:rsid w:val="0096178E"/>
    <w:rsid w:val="00966DB4"/>
    <w:rsid w:val="00970D7C"/>
    <w:rsid w:val="009759E7"/>
    <w:rsid w:val="009764DE"/>
    <w:rsid w:val="009836D9"/>
    <w:rsid w:val="0099375D"/>
    <w:rsid w:val="009A267F"/>
    <w:rsid w:val="009A4A52"/>
    <w:rsid w:val="009C641F"/>
    <w:rsid w:val="009D4179"/>
    <w:rsid w:val="009E2C68"/>
    <w:rsid w:val="009F15C2"/>
    <w:rsid w:val="009F6278"/>
    <w:rsid w:val="009F6443"/>
    <w:rsid w:val="00A001E8"/>
    <w:rsid w:val="00A012CF"/>
    <w:rsid w:val="00A27FB2"/>
    <w:rsid w:val="00A41F12"/>
    <w:rsid w:val="00A44909"/>
    <w:rsid w:val="00A46EAA"/>
    <w:rsid w:val="00A73DF3"/>
    <w:rsid w:val="00A75734"/>
    <w:rsid w:val="00A76F37"/>
    <w:rsid w:val="00A87B0C"/>
    <w:rsid w:val="00A9177E"/>
    <w:rsid w:val="00A9543F"/>
    <w:rsid w:val="00AB0707"/>
    <w:rsid w:val="00AC26F1"/>
    <w:rsid w:val="00AC6467"/>
    <w:rsid w:val="00B10166"/>
    <w:rsid w:val="00B379E7"/>
    <w:rsid w:val="00B43B5A"/>
    <w:rsid w:val="00B54258"/>
    <w:rsid w:val="00B608FD"/>
    <w:rsid w:val="00B65C15"/>
    <w:rsid w:val="00B75031"/>
    <w:rsid w:val="00B77FA1"/>
    <w:rsid w:val="00B857FA"/>
    <w:rsid w:val="00B87A57"/>
    <w:rsid w:val="00BB7E8E"/>
    <w:rsid w:val="00BC4C4D"/>
    <w:rsid w:val="00BC4E35"/>
    <w:rsid w:val="00BC626A"/>
    <w:rsid w:val="00BC64AE"/>
    <w:rsid w:val="00BC6FF2"/>
    <w:rsid w:val="00BC7CC5"/>
    <w:rsid w:val="00BD3F81"/>
    <w:rsid w:val="00BD71BD"/>
    <w:rsid w:val="00BE1239"/>
    <w:rsid w:val="00BE40DD"/>
    <w:rsid w:val="00BE5622"/>
    <w:rsid w:val="00BF1C82"/>
    <w:rsid w:val="00BF1C8B"/>
    <w:rsid w:val="00BF5B52"/>
    <w:rsid w:val="00C00140"/>
    <w:rsid w:val="00C0033C"/>
    <w:rsid w:val="00C0238B"/>
    <w:rsid w:val="00C03756"/>
    <w:rsid w:val="00C05D5F"/>
    <w:rsid w:val="00C108CC"/>
    <w:rsid w:val="00C26FB3"/>
    <w:rsid w:val="00C336EF"/>
    <w:rsid w:val="00C346CE"/>
    <w:rsid w:val="00C3649C"/>
    <w:rsid w:val="00C371C4"/>
    <w:rsid w:val="00C3764D"/>
    <w:rsid w:val="00C37FCB"/>
    <w:rsid w:val="00C47028"/>
    <w:rsid w:val="00C535B9"/>
    <w:rsid w:val="00C6351A"/>
    <w:rsid w:val="00C6400E"/>
    <w:rsid w:val="00C64838"/>
    <w:rsid w:val="00C77CFF"/>
    <w:rsid w:val="00C82B24"/>
    <w:rsid w:val="00C94494"/>
    <w:rsid w:val="00C958AE"/>
    <w:rsid w:val="00CA2D39"/>
    <w:rsid w:val="00CA5B10"/>
    <w:rsid w:val="00CB352A"/>
    <w:rsid w:val="00CB46A1"/>
    <w:rsid w:val="00CB59C7"/>
    <w:rsid w:val="00CB7645"/>
    <w:rsid w:val="00CC13E4"/>
    <w:rsid w:val="00CD2962"/>
    <w:rsid w:val="00CD34B2"/>
    <w:rsid w:val="00CD4302"/>
    <w:rsid w:val="00CD5FE6"/>
    <w:rsid w:val="00CF1C82"/>
    <w:rsid w:val="00CF340C"/>
    <w:rsid w:val="00D05105"/>
    <w:rsid w:val="00D20D37"/>
    <w:rsid w:val="00D47E50"/>
    <w:rsid w:val="00D620B0"/>
    <w:rsid w:val="00D6231F"/>
    <w:rsid w:val="00D65981"/>
    <w:rsid w:val="00D67E0A"/>
    <w:rsid w:val="00D774A9"/>
    <w:rsid w:val="00D81958"/>
    <w:rsid w:val="00D83D1F"/>
    <w:rsid w:val="00D84B42"/>
    <w:rsid w:val="00D95059"/>
    <w:rsid w:val="00DA18AD"/>
    <w:rsid w:val="00DA50A4"/>
    <w:rsid w:val="00DB550C"/>
    <w:rsid w:val="00DB5C91"/>
    <w:rsid w:val="00DC0803"/>
    <w:rsid w:val="00DD294F"/>
    <w:rsid w:val="00DD48FA"/>
    <w:rsid w:val="00DE2407"/>
    <w:rsid w:val="00DE55B7"/>
    <w:rsid w:val="00DE798B"/>
    <w:rsid w:val="00DF55A7"/>
    <w:rsid w:val="00E071FA"/>
    <w:rsid w:val="00E07ECB"/>
    <w:rsid w:val="00E10387"/>
    <w:rsid w:val="00E121D5"/>
    <w:rsid w:val="00E30532"/>
    <w:rsid w:val="00E35141"/>
    <w:rsid w:val="00E55270"/>
    <w:rsid w:val="00E750C4"/>
    <w:rsid w:val="00E80B79"/>
    <w:rsid w:val="00EB1FE8"/>
    <w:rsid w:val="00EB643E"/>
    <w:rsid w:val="00ED10D5"/>
    <w:rsid w:val="00ED5B7B"/>
    <w:rsid w:val="00ED5BFD"/>
    <w:rsid w:val="00EF14F1"/>
    <w:rsid w:val="00EF2F3F"/>
    <w:rsid w:val="00EF6D95"/>
    <w:rsid w:val="00F025C6"/>
    <w:rsid w:val="00F04172"/>
    <w:rsid w:val="00F07C07"/>
    <w:rsid w:val="00F316F5"/>
    <w:rsid w:val="00F40004"/>
    <w:rsid w:val="00F43574"/>
    <w:rsid w:val="00F5724E"/>
    <w:rsid w:val="00F713D2"/>
    <w:rsid w:val="00F74BDC"/>
    <w:rsid w:val="00F804AE"/>
    <w:rsid w:val="00F818A5"/>
    <w:rsid w:val="00F871BA"/>
    <w:rsid w:val="00FA09FD"/>
    <w:rsid w:val="00FA128D"/>
    <w:rsid w:val="00FA1CB4"/>
    <w:rsid w:val="00FC1616"/>
    <w:rsid w:val="00FD40C9"/>
    <w:rsid w:val="00FD668C"/>
    <w:rsid w:val="00FF0EC4"/>
    <w:rsid w:val="00FF3B73"/>
    <w:rsid w:val="00FF3C78"/>
    <w:rsid w:val="00FF65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A1D22"/>
  <w15:chartTrackingRefBased/>
  <w15:docId w15:val="{E4C910D7-A882-4B84-83A9-29E6CCC2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D0D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0D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0D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0D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0D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0D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0D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0D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0D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D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0D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0D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0D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0D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0D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0D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0D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0D17"/>
    <w:rPr>
      <w:rFonts w:eastAsiaTheme="majorEastAsia" w:cstheme="majorBidi"/>
      <w:color w:val="272727" w:themeColor="text1" w:themeTint="D8"/>
    </w:rPr>
  </w:style>
  <w:style w:type="paragraph" w:styleId="Title">
    <w:name w:val="Title"/>
    <w:basedOn w:val="Normal"/>
    <w:next w:val="Normal"/>
    <w:link w:val="TitleChar"/>
    <w:uiPriority w:val="10"/>
    <w:qFormat/>
    <w:rsid w:val="003D0D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D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D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D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0D17"/>
    <w:pPr>
      <w:spacing w:before="160"/>
      <w:jc w:val="center"/>
    </w:pPr>
    <w:rPr>
      <w:i/>
      <w:iCs/>
      <w:color w:val="404040" w:themeColor="text1" w:themeTint="BF"/>
    </w:rPr>
  </w:style>
  <w:style w:type="character" w:customStyle="1" w:styleId="QuoteChar">
    <w:name w:val="Quote Char"/>
    <w:basedOn w:val="DefaultParagraphFont"/>
    <w:link w:val="Quote"/>
    <w:uiPriority w:val="29"/>
    <w:rsid w:val="003D0D17"/>
    <w:rPr>
      <w:i/>
      <w:iCs/>
      <w:color w:val="404040" w:themeColor="text1" w:themeTint="BF"/>
    </w:rPr>
  </w:style>
  <w:style w:type="paragraph" w:styleId="ListParagraph">
    <w:name w:val="List Paragraph"/>
    <w:basedOn w:val="Normal"/>
    <w:uiPriority w:val="34"/>
    <w:qFormat/>
    <w:rsid w:val="003D0D17"/>
    <w:pPr>
      <w:ind w:left="720"/>
      <w:contextualSpacing/>
    </w:pPr>
  </w:style>
  <w:style w:type="character" w:styleId="IntenseEmphasis">
    <w:name w:val="Intense Emphasis"/>
    <w:basedOn w:val="DefaultParagraphFont"/>
    <w:uiPriority w:val="21"/>
    <w:qFormat/>
    <w:rsid w:val="003D0D17"/>
    <w:rPr>
      <w:i/>
      <w:iCs/>
      <w:color w:val="0F4761" w:themeColor="accent1" w:themeShade="BF"/>
    </w:rPr>
  </w:style>
  <w:style w:type="paragraph" w:styleId="IntenseQuote">
    <w:name w:val="Intense Quote"/>
    <w:basedOn w:val="Normal"/>
    <w:next w:val="Normal"/>
    <w:link w:val="IntenseQuoteChar"/>
    <w:uiPriority w:val="30"/>
    <w:qFormat/>
    <w:rsid w:val="003D0D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0D17"/>
    <w:rPr>
      <w:i/>
      <w:iCs/>
      <w:color w:val="0F4761" w:themeColor="accent1" w:themeShade="BF"/>
    </w:rPr>
  </w:style>
  <w:style w:type="character" w:styleId="IntenseReference">
    <w:name w:val="Intense Reference"/>
    <w:basedOn w:val="DefaultParagraphFont"/>
    <w:uiPriority w:val="32"/>
    <w:qFormat/>
    <w:rsid w:val="003D0D17"/>
    <w:rPr>
      <w:b/>
      <w:bCs/>
      <w:smallCaps/>
      <w:color w:val="0F4761" w:themeColor="accent1" w:themeShade="BF"/>
      <w:spacing w:val="5"/>
    </w:rPr>
  </w:style>
  <w:style w:type="table" w:styleId="TableGrid">
    <w:name w:val="Table Grid"/>
    <w:basedOn w:val="TableNormal"/>
    <w:uiPriority w:val="39"/>
    <w:rsid w:val="003D0D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290ABB"/>
    <w:pPr>
      <w:spacing w:after="0" w:line="240" w:lineRule="auto"/>
    </w:pPr>
    <w:rPr>
      <w:sz w:val="20"/>
      <w:szCs w:val="20"/>
    </w:rPr>
  </w:style>
  <w:style w:type="character" w:customStyle="1" w:styleId="FootnoteTextChar">
    <w:name w:val="Footnote Text Char"/>
    <w:basedOn w:val="DefaultParagraphFont"/>
    <w:link w:val="FootnoteText"/>
    <w:uiPriority w:val="99"/>
    <w:rsid w:val="00290ABB"/>
    <w:rPr>
      <w:sz w:val="20"/>
      <w:szCs w:val="20"/>
    </w:rPr>
  </w:style>
  <w:style w:type="character" w:styleId="FootnoteReference">
    <w:name w:val="footnote reference"/>
    <w:basedOn w:val="DefaultParagraphFont"/>
    <w:uiPriority w:val="99"/>
    <w:unhideWhenUsed/>
    <w:rsid w:val="00290ABB"/>
    <w:rPr>
      <w:vertAlign w:val="superscript"/>
    </w:rPr>
  </w:style>
  <w:style w:type="paragraph" w:styleId="Header">
    <w:name w:val="header"/>
    <w:basedOn w:val="Normal"/>
    <w:link w:val="HeaderChar"/>
    <w:uiPriority w:val="99"/>
    <w:unhideWhenUsed/>
    <w:rsid w:val="00ED5B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5BFD"/>
  </w:style>
  <w:style w:type="paragraph" w:styleId="Footer">
    <w:name w:val="footer"/>
    <w:basedOn w:val="Normal"/>
    <w:link w:val="FooterChar"/>
    <w:uiPriority w:val="99"/>
    <w:unhideWhenUsed/>
    <w:rsid w:val="00ED5B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5BFD"/>
  </w:style>
  <w:style w:type="character" w:styleId="Hyperlink">
    <w:name w:val="Hyperlink"/>
    <w:basedOn w:val="DefaultParagraphFont"/>
    <w:uiPriority w:val="99"/>
    <w:unhideWhenUsed/>
    <w:rsid w:val="00227FDB"/>
    <w:rPr>
      <w:color w:val="467886" w:themeColor="hyperlink"/>
      <w:u w:val="single"/>
    </w:rPr>
  </w:style>
  <w:style w:type="character" w:customStyle="1" w:styleId="UnresolvedMention">
    <w:name w:val="Unresolved Mention"/>
    <w:basedOn w:val="DefaultParagraphFont"/>
    <w:uiPriority w:val="99"/>
    <w:semiHidden/>
    <w:unhideWhenUsed/>
    <w:rsid w:val="00227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ddai.snv@tphcm.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E350B-20D2-4F51-BCE2-AF9664A1A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Dang Dai</dc:creator>
  <cp:keywords/>
  <dc:description/>
  <cp:lastModifiedBy>hi</cp:lastModifiedBy>
  <cp:revision>2</cp:revision>
  <dcterms:created xsi:type="dcterms:W3CDTF">2024-12-05T01:16:00Z</dcterms:created>
  <dcterms:modified xsi:type="dcterms:W3CDTF">2024-12-05T01:16:00Z</dcterms:modified>
</cp:coreProperties>
</file>