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5DD" w:rsidRPr="00600456" w:rsidRDefault="004755DD" w:rsidP="005C681A">
      <w:pPr>
        <w:pStyle w:val="Heading1"/>
        <w:spacing w:before="0" w:after="0" w:line="312" w:lineRule="auto"/>
        <w:rPr>
          <w:rFonts w:asciiTheme="majorHAnsi" w:hAnsiTheme="majorHAnsi" w:cstheme="majorHAnsi"/>
          <w:bCs w:val="0"/>
          <w:sz w:val="26"/>
          <w:szCs w:val="26"/>
          <w:lang w:val="pt-BR"/>
        </w:rPr>
      </w:pPr>
      <w:bookmarkStart w:id="0" w:name="_Toc9538964"/>
      <w:r w:rsidRPr="00600456">
        <w:rPr>
          <w:rFonts w:asciiTheme="majorHAnsi" w:hAnsiTheme="majorHAnsi" w:cstheme="majorHAnsi"/>
          <w:bCs w:val="0"/>
          <w:sz w:val="26"/>
          <w:szCs w:val="26"/>
          <w:lang w:val="pt-BR"/>
        </w:rPr>
        <w:t xml:space="preserve">Phụ lục </w:t>
      </w:r>
      <w:r w:rsidR="004B13A3" w:rsidRPr="00600456">
        <w:rPr>
          <w:rFonts w:asciiTheme="majorHAnsi" w:hAnsiTheme="majorHAnsi" w:cstheme="majorHAnsi"/>
          <w:bCs w:val="0"/>
          <w:sz w:val="26"/>
          <w:szCs w:val="26"/>
          <w:lang w:val="pt-BR"/>
        </w:rPr>
        <w:t>5</w:t>
      </w:r>
      <w:r w:rsidRPr="00600456">
        <w:rPr>
          <w:rFonts w:asciiTheme="majorHAnsi" w:hAnsiTheme="majorHAnsi" w:cstheme="majorHAnsi"/>
          <w:b w:val="0"/>
          <w:bCs w:val="0"/>
          <w:sz w:val="26"/>
          <w:szCs w:val="26"/>
          <w:lang w:val="pt-BR"/>
        </w:rPr>
        <w:t xml:space="preserve">. </w:t>
      </w:r>
      <w:r w:rsidRPr="00600456">
        <w:rPr>
          <w:rFonts w:asciiTheme="majorHAnsi" w:hAnsiTheme="majorHAnsi" w:cstheme="majorHAnsi"/>
          <w:bCs w:val="0"/>
          <w:sz w:val="26"/>
          <w:szCs w:val="26"/>
          <w:lang w:val="pt-BR"/>
        </w:rPr>
        <w:t>Bảng mã minh chứng</w:t>
      </w:r>
      <w:bookmarkEnd w:id="0"/>
    </w:p>
    <w:p w:rsidR="004755DD" w:rsidRPr="00600456" w:rsidRDefault="004755DD" w:rsidP="005C681A">
      <w:pPr>
        <w:spacing w:line="312" w:lineRule="auto"/>
        <w:ind w:left="720"/>
        <w:jc w:val="center"/>
        <w:rPr>
          <w:rFonts w:asciiTheme="majorHAnsi" w:hAnsiTheme="majorHAnsi" w:cstheme="majorHAnsi"/>
          <w:b/>
          <w:bCs/>
          <w:sz w:val="26"/>
          <w:szCs w:val="26"/>
          <w:lang w:val="pt-BR"/>
        </w:rPr>
      </w:pPr>
      <w:r w:rsidRPr="00600456">
        <w:rPr>
          <w:rFonts w:asciiTheme="majorHAnsi" w:hAnsiTheme="majorHAnsi" w:cstheme="majorHAnsi"/>
          <w:b/>
          <w:bCs/>
          <w:sz w:val="26"/>
          <w:szCs w:val="26"/>
          <w:lang w:val="pt-BR"/>
        </w:rPr>
        <w:t>BẢNG MÃ MINH CHỨNG</w:t>
      </w:r>
    </w:p>
    <w:p w:rsidR="004755DD" w:rsidRPr="00600456" w:rsidRDefault="004755DD" w:rsidP="005C681A">
      <w:pPr>
        <w:spacing w:line="312" w:lineRule="auto"/>
        <w:ind w:left="720"/>
        <w:jc w:val="center"/>
        <w:rPr>
          <w:rFonts w:asciiTheme="majorHAnsi" w:hAnsiTheme="majorHAnsi" w:cstheme="majorHAnsi"/>
          <w:b/>
          <w:bCs/>
          <w:sz w:val="26"/>
          <w:szCs w:val="26"/>
          <w:lang w:val="pt-BR"/>
        </w:rPr>
      </w:pPr>
    </w:p>
    <w:tbl>
      <w:tblPr>
        <w:tblW w:w="15245" w:type="dxa"/>
        <w:tblLayout w:type="fixed"/>
        <w:tblLook w:val="04A0" w:firstRow="1" w:lastRow="0" w:firstColumn="1" w:lastColumn="0" w:noHBand="0" w:noVBand="1"/>
      </w:tblPr>
      <w:tblGrid>
        <w:gridCol w:w="710"/>
        <w:gridCol w:w="992"/>
        <w:gridCol w:w="992"/>
        <w:gridCol w:w="1418"/>
        <w:gridCol w:w="1846"/>
        <w:gridCol w:w="9287"/>
      </w:tblGrid>
      <w:tr w:rsidR="004755DD" w:rsidRPr="00600456" w:rsidTr="007B20B8">
        <w:trPr>
          <w:trHeight w:val="448"/>
          <w:tblHeader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Số TT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Tiêu chí,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Tiêu chuẩn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Mã minh chứng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Minh chứng sử dụng chung cho các tiêu chí, tiêu chuẩn</w:t>
            </w:r>
          </w:p>
        </w:tc>
        <w:tc>
          <w:tcPr>
            <w:tcW w:w="92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Tên minh chứng</w:t>
            </w:r>
          </w:p>
        </w:tc>
      </w:tr>
      <w:tr w:rsidR="004755DD" w:rsidRPr="00600456" w:rsidTr="007B20B8">
        <w:trPr>
          <w:trHeight w:val="1331"/>
          <w:tblHeader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</w:p>
        </w:tc>
        <w:tc>
          <w:tcPr>
            <w:tcW w:w="92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</w:p>
        </w:tc>
      </w:tr>
      <w:tr w:rsidR="00017E8F" w:rsidRPr="007E3C9D" w:rsidTr="007B20B8">
        <w:trPr>
          <w:trHeight w:val="5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E8F" w:rsidRPr="00600456" w:rsidRDefault="00017E8F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017E8F" w:rsidRPr="0060045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sz w:val="26"/>
                <w:szCs w:val="2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3.1.01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A74C86" w:rsidRDefault="00DD6A46" w:rsidP="007B20B8">
            <w:pPr>
              <w:spacing w:before="60" w:after="60" w:line="312" w:lineRule="auto"/>
              <w:rPr>
                <w:rFonts w:asciiTheme="majorHAnsi" w:hAnsiTheme="majorHAnsi" w:cstheme="majorHAnsi"/>
                <w:lang w:val="nl-NL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Danh sách trích ngang nhà giáo đang giảng dạy chuyên môn nghề Công nghệ chế tạo máy</w:t>
            </w:r>
          </w:p>
        </w:tc>
      </w:tr>
      <w:tr w:rsidR="00017E8F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E8F" w:rsidRPr="00600456" w:rsidRDefault="00017E8F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60045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3.1.02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iCs/>
                <w:sz w:val="26"/>
                <w:szCs w:val="26"/>
              </w:rPr>
              <w:t xml:space="preserve">Hồ sơ quản lý nhà giáo </w:t>
            </w:r>
          </w:p>
        </w:tc>
      </w:tr>
      <w:tr w:rsidR="000A2743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600456" w:rsidRDefault="000A2743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600456" w:rsidRDefault="000A274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A74C86" w:rsidRDefault="000A274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A74C86" w:rsidRDefault="000A274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3.1.03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A74C86" w:rsidRDefault="000A274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A74C86" w:rsidRDefault="000A2743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Kế hoạch đánh giá chuẩn chuyên môn, nghiệp vụ nhà giáo năm học 2019-2020, 2018-2019; 2017-2018</w:t>
            </w:r>
          </w:p>
        </w:tc>
      </w:tr>
      <w:tr w:rsidR="000A2743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600456" w:rsidRDefault="000A2743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600456" w:rsidRDefault="000A274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A74C86" w:rsidRDefault="000A274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A74C86" w:rsidRDefault="000A274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3.1.04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A74C86" w:rsidRDefault="000A274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A74C86" w:rsidRDefault="000A2743" w:rsidP="007B20B8">
            <w:pPr>
              <w:spacing w:before="60" w:after="60" w:line="312" w:lineRule="auto"/>
              <w:rPr>
                <w:rFonts w:asciiTheme="majorHAnsi" w:hAnsiTheme="majorHAnsi" w:cstheme="majorHAnsi"/>
                <w:lang w:val="nl-NL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Báo cáo kết quả đánh giá, xếp loại nhà giáo về chuyên môn, nghiệp vụ năm học 2019-2020; 2018 – 2019; 2017 – 2018</w:t>
            </w:r>
          </w:p>
        </w:tc>
      </w:tr>
      <w:tr w:rsidR="00017E8F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E8F" w:rsidRPr="00600456" w:rsidRDefault="00017E8F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60045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A74C86" w:rsidRDefault="000A2743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Chương trình đào tạo nghề Công nghệ Chế tạo máy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C528F0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Bảng</w:t>
            </w:r>
            <w:r w:rsidR="00AB4762" w:rsidRPr="00A74C86">
              <w:rPr>
                <w:rFonts w:asciiTheme="majorHAnsi" w:hAnsiTheme="majorHAnsi" w:cstheme="majorHAnsi"/>
                <w:lang w:val="nl-NL"/>
              </w:rPr>
              <w:t xml:space="preserve"> phân công khối lượng giảng dạy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A74C86" w:rsidRDefault="00C528F0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 xml:space="preserve">Bảng tổng kết  khối lượng công việc của </w:t>
            </w:r>
            <w:r w:rsidR="00AB4762" w:rsidRPr="00A74C86">
              <w:rPr>
                <w:rFonts w:asciiTheme="majorHAnsi" w:hAnsiTheme="majorHAnsi" w:cstheme="majorHAnsi"/>
                <w:lang w:val="nl-NL"/>
              </w:rPr>
              <w:t>GV  nghề Công nghệ Chế tạo máy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A74C86" w:rsidRDefault="00AB4762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Bảng thống kê số giờ nghiên cứu khoa học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3.2.05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Báo cáo Danh sách GV đi thực tập doanh nghiệp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3.2.06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rPr>
                <w:rFonts w:asciiTheme="majorHAnsi" w:hAnsiTheme="majorHAnsi" w:cstheme="majorHAnsi"/>
                <w:lang w:val="nl-NL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Giáo án, đề cương bài giảng hoặc giáo trình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/>
              <w:jc w:val="center"/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C528F0" w:rsidP="007B20B8">
            <w:pPr>
              <w:spacing w:before="60" w:after="60" w:line="312" w:lineRule="auto"/>
              <w:rPr>
                <w:rFonts w:asciiTheme="majorHAnsi" w:hAnsiTheme="majorHAnsi" w:cstheme="majorHAnsi"/>
                <w:lang w:val="nl-NL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S</w:t>
            </w:r>
            <w:r w:rsidR="00AB4762" w:rsidRPr="00A74C86">
              <w:rPr>
                <w:rFonts w:asciiTheme="majorHAnsi" w:hAnsiTheme="majorHAnsi" w:cstheme="majorHAnsi"/>
                <w:lang w:val="nl-NL"/>
              </w:rPr>
              <w:t>ổ tay giáo viên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/>
              <w:jc w:val="center"/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3.2.08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3A4752" w:rsidP="007B20B8">
            <w:pPr>
              <w:spacing w:before="60" w:after="60" w:line="312" w:lineRule="auto"/>
              <w:rPr>
                <w:rFonts w:asciiTheme="majorHAnsi" w:hAnsiTheme="majorHAnsi" w:cstheme="majorHAnsi"/>
                <w:lang w:val="nl-NL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Kế hoạch dự giờ, thao giảng cấp khoa và hội giảng cấp trường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/>
              <w:jc w:val="center"/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3.2.09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3A4752" w:rsidP="007B20B8">
            <w:pPr>
              <w:spacing w:before="60" w:after="60" w:line="312" w:lineRule="auto"/>
              <w:rPr>
                <w:rFonts w:asciiTheme="majorHAnsi" w:hAnsiTheme="majorHAnsi" w:cstheme="majorHAnsi"/>
                <w:lang w:val="nl-NL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Hồ sơ dự giờ của GV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/>
              <w:jc w:val="center"/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3.2.10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3A4752" w:rsidP="007B20B8">
            <w:pPr>
              <w:spacing w:before="60" w:after="60" w:line="312" w:lineRule="auto"/>
              <w:rPr>
                <w:rFonts w:asciiTheme="majorHAnsi" w:hAnsiTheme="majorHAnsi" w:cstheme="majorHAnsi"/>
                <w:lang w:val="nl-NL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Báo cáo kết quả dự giờ, kiểm tra toàn diện giáo viên từng học kỳ, cả năm</w:t>
            </w:r>
          </w:p>
        </w:tc>
      </w:tr>
      <w:tr w:rsidR="003A4752" w:rsidRPr="00600456" w:rsidTr="007B20B8">
        <w:trPr>
          <w:trHeight w:val="66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3.2.11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rPr>
                <w:rFonts w:asciiTheme="majorHAnsi" w:hAnsiTheme="majorHAnsi" w:cstheme="majorHAnsi"/>
                <w:lang w:val="nl-NL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Danh sách thi đua hàng tháng của khoa Cơ khí</w:t>
            </w:r>
          </w:p>
        </w:tc>
      </w:tr>
      <w:tr w:rsidR="003A4752" w:rsidRPr="00600456" w:rsidTr="007B20B8">
        <w:trPr>
          <w:trHeight w:val="63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3.2.12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rPr>
                <w:rFonts w:asciiTheme="majorHAnsi" w:hAnsiTheme="majorHAnsi" w:cstheme="majorHAnsi"/>
                <w:lang w:val="nl-NL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Biên bản họp Hội đồng thi đua năm học 2019-2020, 2018-2019, 2017-2018</w:t>
            </w:r>
          </w:p>
        </w:tc>
      </w:tr>
      <w:tr w:rsidR="003A4752" w:rsidRPr="00600456" w:rsidTr="007B20B8">
        <w:trPr>
          <w:trHeight w:val="107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3.2.13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rPr>
                <w:rFonts w:asciiTheme="majorHAnsi" w:hAnsiTheme="majorHAnsi" w:cstheme="majorHAnsi"/>
                <w:lang w:val="nl-NL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Kế hoạch đánh giá, phân loại công chức, viên chức, người lao động năm học 2019-2020; 2018 – 2019; 2017 – 2018</w:t>
            </w:r>
          </w:p>
        </w:tc>
      </w:tr>
      <w:tr w:rsidR="003A4752" w:rsidRPr="00600456" w:rsidTr="007B20B8">
        <w:trPr>
          <w:trHeight w:val="99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3.2.14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rPr>
                <w:rFonts w:asciiTheme="majorHAnsi" w:hAnsiTheme="majorHAnsi" w:cstheme="majorHAnsi"/>
                <w:lang w:val="nl-NL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Biên bản họp đánh giá, xếp loại viên chức của khoa Cơ khí năm học 2019-2020; 2018 – 2019; 2017 – 2018</w:t>
            </w:r>
          </w:p>
        </w:tc>
      </w:tr>
      <w:tr w:rsidR="003A4752" w:rsidRPr="00600456" w:rsidTr="007B20B8">
        <w:trPr>
          <w:trHeight w:val="103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3.2.15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rPr>
                <w:rFonts w:asciiTheme="majorHAnsi" w:hAnsiTheme="majorHAnsi" w:cstheme="majorHAnsi"/>
                <w:lang w:val="nl-NL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Quyết định công nhận kết quả đánh giá, phân loại viên chức năm học 2019-2020; 2018 – 2019; 2017 – 2018</w:t>
            </w:r>
          </w:p>
        </w:tc>
      </w:tr>
      <w:tr w:rsidR="00AB4762" w:rsidRPr="007E3C9D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3.1.01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A74C86" w:rsidRDefault="00DD6A46" w:rsidP="007B20B8">
            <w:pPr>
              <w:spacing w:before="60" w:after="60" w:line="312" w:lineRule="auto"/>
              <w:rPr>
                <w:rFonts w:asciiTheme="majorHAnsi" w:hAnsiTheme="majorHAnsi" w:cstheme="majorHAnsi"/>
                <w:lang w:val="nl-NL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Danh sách trích ngang nhà giáo đang giảng dạy chuyên môn nghề Công nghệ chế tạo máy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7E3C9D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3.3.01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7E3C9D" w:rsidP="007B20B8">
            <w:pPr>
              <w:tabs>
                <w:tab w:val="left" w:pos="567"/>
                <w:tab w:val="left" w:pos="960"/>
              </w:tabs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A74C86">
              <w:rPr>
                <w:rFonts w:ascii="Times New Roman" w:hAnsi="Times New Roman"/>
                <w:sz w:val="26"/>
                <w:szCs w:val="26"/>
                <w:lang w:val="pt-BR"/>
              </w:rPr>
              <w:t>Quyết định ban hành quy định chế độ làm việc đối với giảng viên, giáo viên giảng dạy bậc cao đẳng và tr</w:t>
            </w:r>
            <w:r w:rsidR="00B75D94" w:rsidRPr="00A74C86">
              <w:rPr>
                <w:rFonts w:ascii="Times New Roman" w:hAnsi="Times New Roman"/>
                <w:sz w:val="26"/>
                <w:szCs w:val="26"/>
                <w:lang w:val="pt-BR"/>
              </w:rPr>
              <w:t>ung</w:t>
            </w:r>
            <w:r w:rsidRPr="00A74C86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cấp năm học 2019-2020; 2018-2019; 2017-2018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7E3C9D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3.3.02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7E3C9D" w:rsidP="007B20B8">
            <w:pPr>
              <w:tabs>
                <w:tab w:val="left" w:pos="567"/>
                <w:tab w:val="left" w:pos="960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="Times New Roman" w:hAnsi="Times New Roman"/>
                <w:sz w:val="26"/>
                <w:szCs w:val="26"/>
                <w:lang w:val="pt-BR"/>
              </w:rPr>
              <w:t>Niên giám Cao đẳng chính quy năm 2020, 2019, 2018</w:t>
            </w:r>
          </w:p>
        </w:tc>
      </w:tr>
      <w:tr w:rsidR="004A4771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771" w:rsidRPr="0060045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3.3.03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771" w:rsidRPr="00A74C86" w:rsidRDefault="004A4771" w:rsidP="007B20B8">
            <w:pPr>
              <w:tabs>
                <w:tab w:val="left" w:pos="567"/>
                <w:tab w:val="left" w:pos="960"/>
              </w:tabs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A74C86">
              <w:rPr>
                <w:rFonts w:ascii="Times New Roman" w:hAnsi="Times New Roman"/>
                <w:sz w:val="26"/>
                <w:szCs w:val="26"/>
                <w:lang w:val="pt-BR"/>
              </w:rPr>
              <w:t>Kế hoạch đào tạo trung cấp, cao đẳng, đại học vừa học vừa làm các khóa năm học 2019-2020; 2018-2019; 2017-2018</w:t>
            </w:r>
          </w:p>
        </w:tc>
      </w:tr>
      <w:tr w:rsidR="004A4771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3.3.04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A74C86">
              <w:rPr>
                <w:rFonts w:ascii="Times New Roman" w:hAnsi="Times New Roman"/>
                <w:sz w:val="26"/>
                <w:szCs w:val="26"/>
                <w:lang w:val="pt-BR"/>
              </w:rPr>
              <w:t>Thời khóa biểu của lớp học-trên phần mềm hệ thống quản lý giáo dục PMT-EMS Education</w:t>
            </w:r>
          </w:p>
        </w:tc>
      </w:tr>
      <w:tr w:rsidR="004A4771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3.3.05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A74C86">
              <w:rPr>
                <w:rFonts w:ascii="Times New Roman" w:hAnsi="Times New Roman"/>
                <w:sz w:val="26"/>
                <w:szCs w:val="26"/>
                <w:lang w:val="pt-BR"/>
              </w:rPr>
              <w:t>Danh sách sinh viên học nghề Công nghệ chế tạo máy năm học 2019-2020; 2018-2019; 2017-2018</w:t>
            </w:r>
          </w:p>
        </w:tc>
      </w:tr>
      <w:tr w:rsidR="004A4771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3.3.06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A74C86">
              <w:rPr>
                <w:rFonts w:ascii="Times New Roman" w:hAnsi="Times New Roman"/>
                <w:sz w:val="26"/>
                <w:szCs w:val="26"/>
                <w:lang w:val="pt-BR"/>
              </w:rPr>
              <w:t>Kế hoạch cử nhà giáo đi thực tập tại đơn vị sử dụng lao động</w:t>
            </w:r>
          </w:p>
        </w:tc>
      </w:tr>
      <w:tr w:rsidR="004A4771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3.2.03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Bảng tổng kết  khối lượng công việc của GV  nghề Công nghệ Chế tạo máy</w:t>
            </w:r>
          </w:p>
        </w:tc>
      </w:tr>
      <w:tr w:rsidR="004A4771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3.3.07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rPr>
                <w:rFonts w:asciiTheme="majorHAnsi" w:hAnsiTheme="majorHAnsi" w:cstheme="majorHAnsi"/>
                <w:lang w:val="nl-NL"/>
              </w:rPr>
            </w:pPr>
            <w:r w:rsidRPr="00A74C86">
              <w:rPr>
                <w:rFonts w:ascii="Times New Roman" w:hAnsi="Times New Roman"/>
                <w:sz w:val="26"/>
                <w:szCs w:val="26"/>
                <w:lang w:val="pt-BR"/>
              </w:rPr>
              <w:t>Bảng thanh toán tiền phụ trội cho giảng viên khoa Cơ khí năm học 2018-2019; 2017-2018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/>
              <w:jc w:val="center"/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3.2.08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rPr>
                <w:rFonts w:asciiTheme="majorHAnsi" w:hAnsiTheme="majorHAnsi" w:cstheme="majorHAnsi"/>
                <w:lang w:val="nl-NL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Kế hoạch dự giờ, thao giảng cấp khoa và hội giảng cấp trường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/>
              <w:jc w:val="center"/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3.2.10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rPr>
                <w:rFonts w:asciiTheme="majorHAnsi" w:hAnsiTheme="majorHAnsi" w:cstheme="majorHAnsi"/>
                <w:lang w:val="nl-NL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Báo cáo kết quả dự giờ, kiểm tra toàn diện giáo viên từng học kỳ, cả năm</w:t>
            </w:r>
          </w:p>
        </w:tc>
      </w:tr>
      <w:tr w:rsidR="00D02567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567" w:rsidRPr="00600456" w:rsidRDefault="00D02567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567" w:rsidRPr="00600456" w:rsidRDefault="00D0256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567" w:rsidRPr="00A74C86" w:rsidRDefault="00D0256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567" w:rsidRPr="00A74C86" w:rsidRDefault="00D02567" w:rsidP="007B20B8">
            <w:pPr>
              <w:spacing w:before="60" w:after="60"/>
              <w:jc w:val="center"/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3.3.08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567" w:rsidRPr="00A74C86" w:rsidRDefault="00D0256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567" w:rsidRPr="00A74C86" w:rsidRDefault="00D02567" w:rsidP="007B20B8">
            <w:pPr>
              <w:spacing w:before="60" w:after="60" w:line="312" w:lineRule="auto"/>
              <w:rPr>
                <w:rFonts w:asciiTheme="majorHAnsi" w:hAnsiTheme="majorHAnsi" w:cstheme="majorHAnsi"/>
                <w:lang w:val="nl-NL"/>
              </w:rPr>
            </w:pPr>
            <w:r w:rsidRPr="00A74C86">
              <w:rPr>
                <w:rFonts w:ascii="Times New Roman" w:hAnsi="Times New Roman"/>
                <w:iCs/>
                <w:sz w:val="26"/>
                <w:szCs w:val="26"/>
              </w:rPr>
              <w:t>Bảng thống kê tỉ lệ quy đổi người học/nhà giáo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3.5.01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B75D94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="Times New Roman" w:hAnsi="Times New Roman"/>
                <w:sz w:val="26"/>
                <w:szCs w:val="26"/>
              </w:rPr>
              <w:t>Quyết định ban hành Quy chế chi tiêu nội bộ hàng năm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3.5.02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3FE8" w:rsidRPr="00A74C86" w:rsidRDefault="00B75D94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A74C86">
              <w:rPr>
                <w:rFonts w:ascii="Times New Roman" w:hAnsi="Times New Roman"/>
                <w:sz w:val="26"/>
                <w:szCs w:val="26"/>
                <w:lang w:val="nl-NL"/>
              </w:rPr>
              <w:t>Quy định về tiêu chuẩn thi đua năm học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5321D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3.3.01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B75D94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A74C86">
              <w:rPr>
                <w:rFonts w:ascii="Times New Roman" w:hAnsi="Times New Roman"/>
                <w:sz w:val="26"/>
                <w:szCs w:val="26"/>
                <w:lang w:val="pt-BR"/>
              </w:rPr>
              <w:t>Quyết định ban hành quy định chế độ làm việc đối với giảng viên, giáo viên giảng dạy bậc cao đẳng và trung cấp năm học 2019-2020; 2018-2019; 2017-2018</w:t>
            </w:r>
          </w:p>
        </w:tc>
      </w:tr>
      <w:tr w:rsidR="00B75D94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600456" w:rsidRDefault="00B75D94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600456" w:rsidRDefault="00B75D94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A74C86" w:rsidRDefault="00B75D94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A74C86" w:rsidRDefault="00173C4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3.5.03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A74C86" w:rsidRDefault="00B75D94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A74C86" w:rsidRDefault="00173C40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A74C86">
              <w:rPr>
                <w:rFonts w:ascii="Times New Roman" w:hAnsi="Times New Roman"/>
                <w:sz w:val="26"/>
                <w:szCs w:val="26"/>
              </w:rPr>
              <w:t>Kế hoạch đào tạo, bồi dưỡng GV khoa Cơ khí</w:t>
            </w:r>
          </w:p>
        </w:tc>
      </w:tr>
      <w:tr w:rsidR="00B75D94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600456" w:rsidRDefault="00B75D94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600456" w:rsidRDefault="00B75D94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A74C86" w:rsidRDefault="00B75D94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A74C86" w:rsidRDefault="00173C4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3.5.04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A74C86" w:rsidRDefault="00B75D94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A74C86" w:rsidRDefault="00173C40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A74C86">
              <w:rPr>
                <w:rFonts w:ascii="Times New Roman" w:hAnsi="Times New Roman"/>
                <w:sz w:val="26"/>
                <w:szCs w:val="26"/>
              </w:rPr>
              <w:t>Danh sách CB–GV–NV tham gia các lớp bồi dưỡng chuyên môn, nghiệp vụ</w:t>
            </w:r>
          </w:p>
        </w:tc>
      </w:tr>
      <w:tr w:rsidR="009B5EBA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600456" w:rsidRDefault="009B5EBA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60045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3.5.05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A74C86">
              <w:rPr>
                <w:rFonts w:ascii="Times New Roman" w:hAnsi="Times New Roman"/>
                <w:sz w:val="26"/>
                <w:szCs w:val="26"/>
              </w:rPr>
              <w:t>Bằng cấp, chứng chỉ hoặc chứng nhận của các lớp đào tạo, bồi dưỡng</w:t>
            </w:r>
          </w:p>
        </w:tc>
      </w:tr>
      <w:tr w:rsidR="009B5EBA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600456" w:rsidRDefault="009B5EBA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60045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3.5.06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A74C86">
              <w:rPr>
                <w:rFonts w:ascii="Times New Roman" w:hAnsi="Times New Roman"/>
                <w:sz w:val="26"/>
                <w:szCs w:val="26"/>
              </w:rPr>
              <w:t>Báo cáo kết quả thực hiện công tác đào tạo, bồi dưỡng của khoa</w:t>
            </w:r>
          </w:p>
        </w:tc>
      </w:tr>
      <w:tr w:rsidR="009B5EBA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600456" w:rsidRDefault="009B5EBA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60045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3.5.07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A74C86">
              <w:rPr>
                <w:rFonts w:ascii="Times New Roman" w:hAnsi="Times New Roman"/>
                <w:sz w:val="26"/>
                <w:szCs w:val="26"/>
              </w:rPr>
              <w:t>Biên bản họp đơn vị, họp tổ bộ môn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3.7.01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3FE8" w:rsidRPr="00A74C86" w:rsidRDefault="000346B0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Danh sách trích ngang đội ngũ CBQL và nhân viên</w:t>
            </w:r>
            <w:r w:rsidR="008E21BC" w:rsidRPr="00A74C86">
              <w:rPr>
                <w:rFonts w:asciiTheme="majorHAnsi" w:hAnsiTheme="majorHAnsi" w:cstheme="majorHAnsi"/>
                <w:sz w:val="26"/>
                <w:szCs w:val="26"/>
              </w:rPr>
              <w:t xml:space="preserve"> tổ chức thực hiện chương trình đào tạo Cơ khí Chế tạo máy</w:t>
            </w:r>
          </w:p>
        </w:tc>
      </w:tr>
      <w:tr w:rsidR="000346B0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600456" w:rsidRDefault="000346B0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600456" w:rsidRDefault="000346B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A74C86" w:rsidRDefault="000346B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A74C8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3.7.02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A74C86" w:rsidRDefault="000346B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46B0" w:rsidRPr="00A74C86" w:rsidRDefault="009B1B23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Quy định về thực hiện quy trình bổ nhiệm, bổ nhiệm lại, luân chuyển, từ chức, miễn nhiệm viên chức và người lao động tại trường</w:t>
            </w:r>
          </w:p>
        </w:tc>
      </w:tr>
      <w:tr w:rsidR="000346B0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600456" w:rsidRDefault="000346B0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600456" w:rsidRDefault="000346B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A74C86" w:rsidRDefault="000346B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A74C86" w:rsidRDefault="000346B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A74C8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3.1.02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46B0" w:rsidRPr="00A74C86" w:rsidRDefault="009B1B23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Hồ sơ quản lý nhà giáo</w:t>
            </w:r>
          </w:p>
        </w:tc>
      </w:tr>
      <w:tr w:rsidR="000346B0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600456" w:rsidRDefault="000346B0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600456" w:rsidRDefault="000346B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A74C86" w:rsidRDefault="000346B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A74C86" w:rsidRDefault="000346B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A74C8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3.1.03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46B0" w:rsidRPr="00A74C86" w:rsidRDefault="009B1B23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 xml:space="preserve">Kế hoạch đánh giá </w:t>
            </w:r>
            <w:r w:rsidRPr="00A74C86">
              <w:rPr>
                <w:rFonts w:asciiTheme="majorHAnsi" w:hAnsiTheme="majorHAnsi" w:cstheme="majorHAnsi"/>
                <w:bCs/>
                <w:sz w:val="26"/>
                <w:szCs w:val="26"/>
              </w:rPr>
              <w:t>chuẩn chuyên môn, nghiệp vụ của</w:t>
            </w:r>
            <w:r w:rsidRPr="00A74C86">
              <w:rPr>
                <w:rFonts w:asciiTheme="majorHAnsi" w:hAnsiTheme="majorHAnsi" w:cstheme="majorHAnsi"/>
                <w:bCs/>
                <w:sz w:val="26"/>
                <w:szCs w:val="26"/>
                <w:lang w:val="vi-VN"/>
              </w:rPr>
              <w:t xml:space="preserve"> nhà giáo </w:t>
            </w:r>
            <w:r w:rsidRPr="00A74C86">
              <w:rPr>
                <w:rFonts w:asciiTheme="majorHAnsi" w:hAnsiTheme="majorHAnsi" w:cstheme="majorHAnsi"/>
                <w:lang w:val="nl-NL"/>
              </w:rPr>
              <w:t>năm học 2019-2020, 2018-2019; 2017-2018</w:t>
            </w:r>
          </w:p>
        </w:tc>
      </w:tr>
      <w:tr w:rsidR="009B1B23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600456" w:rsidRDefault="009B1B23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60045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A74C8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A74C8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3.7.03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A74C8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B23" w:rsidRPr="00A74C86" w:rsidRDefault="009B1B23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 xml:space="preserve">Kế hoạch đánh giá </w:t>
            </w:r>
            <w:r w:rsidRPr="00A74C86">
              <w:rPr>
                <w:rFonts w:asciiTheme="majorHAnsi" w:hAnsiTheme="majorHAnsi" w:cstheme="majorHAnsi"/>
                <w:bCs/>
                <w:sz w:val="26"/>
                <w:szCs w:val="26"/>
              </w:rPr>
              <w:t>chuẩn chuyên môn, nghiệp vụ đối với viên chức quản lý và nhân viên các đơn vị chức năng</w:t>
            </w:r>
          </w:p>
        </w:tc>
      </w:tr>
      <w:tr w:rsidR="009B1B23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600456" w:rsidRDefault="009B1B23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60045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A74C8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A74C8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A74C86" w:rsidRDefault="00187ABD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3.1.04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B23" w:rsidRPr="00A74C86" w:rsidRDefault="00187ABD" w:rsidP="007B20B8">
            <w:pPr>
              <w:spacing w:before="60" w:after="60" w:line="312" w:lineRule="auto"/>
              <w:rPr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Báo cáo kết quả đánh giá, xếp loại nhà giáo về chuyên môn, nghiệp vụ năm học 2019-2020; 2018 – 2019; 2017 – 2018</w:t>
            </w:r>
          </w:p>
        </w:tc>
      </w:tr>
      <w:tr w:rsidR="00187ABD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ABD" w:rsidRPr="00600456" w:rsidRDefault="00187ABD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ABD" w:rsidRPr="00600456" w:rsidRDefault="00187ABD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ABD" w:rsidRPr="00A74C86" w:rsidRDefault="00187ABD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ABD" w:rsidRPr="00A74C86" w:rsidRDefault="00187ABD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3.7.04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ABD" w:rsidRPr="00A74C86" w:rsidRDefault="00187ABD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lang w:val="nl-NL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7ABD" w:rsidRPr="00A74C86" w:rsidRDefault="00187ABD" w:rsidP="007B20B8">
            <w:pPr>
              <w:spacing w:before="60" w:after="60" w:line="312" w:lineRule="auto"/>
              <w:rPr>
                <w:rFonts w:asciiTheme="majorHAnsi" w:hAnsiTheme="majorHAnsi" w:cstheme="majorHAnsi"/>
                <w:lang w:val="nl-NL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 xml:space="preserve">Báo cáo kết quả đánh giá, xếp loại </w:t>
            </w:r>
            <w:r w:rsidRPr="00A74C86">
              <w:rPr>
                <w:rFonts w:asciiTheme="majorHAnsi" w:hAnsiTheme="majorHAnsi" w:cstheme="majorHAnsi"/>
                <w:bCs/>
                <w:sz w:val="26"/>
                <w:szCs w:val="26"/>
              </w:rPr>
              <w:t>viên chức quản lý và nhân viên</w:t>
            </w:r>
            <w:r w:rsidRPr="00A74C86">
              <w:rPr>
                <w:rFonts w:asciiTheme="majorHAnsi" w:hAnsiTheme="majorHAnsi" w:cstheme="majorHAnsi"/>
                <w:lang w:val="nl-NL"/>
              </w:rPr>
              <w:t xml:space="preserve"> về chuyên môn, nghiệp vụ năm học 2019-2020; 2018 – 2019; 2017 – 2018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3.7.01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3FE8" w:rsidRPr="00A74C86" w:rsidRDefault="00F51F47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Danh sách trích ngang đội ngũ CBQL và nhân viên tổ chức thực hiện chương trình đào tạo Cơ khí Chế tạo máy</w:t>
            </w:r>
          </w:p>
        </w:tc>
      </w:tr>
      <w:tr w:rsidR="00F51F47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600456" w:rsidRDefault="00F51F47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60045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A74C8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A74C8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3.8.01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A74C8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1F47" w:rsidRPr="00A74C86" w:rsidRDefault="00F51F47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Quyết định ban hành quy chế làm việc của Trường Cao đẳng Lý Tự Trọng TP. HCM</w:t>
            </w:r>
          </w:p>
        </w:tc>
      </w:tr>
      <w:tr w:rsidR="00F51F47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600456" w:rsidRDefault="00F51F47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60045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A74C8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A74C8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3.8.02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A74C8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1F47" w:rsidRPr="00A74C86" w:rsidRDefault="00F51F47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Quyết định ban hành Nội quy cơ quan</w:t>
            </w:r>
          </w:p>
        </w:tc>
      </w:tr>
      <w:tr w:rsidR="00F51F47" w:rsidRPr="00600456" w:rsidTr="007B20B8">
        <w:trPr>
          <w:trHeight w:val="53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600456" w:rsidRDefault="00F51F47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60045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A74C8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A74C8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A74C86" w:rsidRDefault="007C61D4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3.2.01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1F47" w:rsidRPr="00A74C86" w:rsidRDefault="007C61D4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Chương trình đào tạo nghề Công nghệ Chế tạo máy</w:t>
            </w:r>
          </w:p>
        </w:tc>
      </w:tr>
      <w:tr w:rsidR="00701F6B" w:rsidRPr="00600456" w:rsidTr="007B20B8">
        <w:trPr>
          <w:trHeight w:val="53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3.2.02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rPr>
                <w:rFonts w:asciiTheme="majorHAnsi" w:hAnsiTheme="majorHAnsi" w:cstheme="majorHAnsi"/>
                <w:lang w:val="nl-NL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Bảng phân công khối lượng giảng dạy</w:t>
            </w:r>
          </w:p>
        </w:tc>
      </w:tr>
      <w:tr w:rsidR="00701F6B" w:rsidRPr="00600456" w:rsidTr="007B20B8">
        <w:trPr>
          <w:trHeight w:val="36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3.2.08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rPr>
                <w:rFonts w:asciiTheme="majorHAnsi" w:hAnsiTheme="majorHAnsi" w:cstheme="majorHAnsi"/>
                <w:lang w:val="nl-NL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Kế hoạch dự giờ</w:t>
            </w:r>
          </w:p>
        </w:tc>
      </w:tr>
      <w:tr w:rsidR="00701F6B" w:rsidRPr="00600456" w:rsidTr="007B20B8">
        <w:trPr>
          <w:trHeight w:val="53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3.2.</w:t>
            </w:r>
            <w:r w:rsidR="00826949"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11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Danh sách thi đua hàng tháng của khoa Cơ khí</w:t>
            </w:r>
          </w:p>
        </w:tc>
      </w:tr>
      <w:tr w:rsidR="00701F6B" w:rsidRPr="00600456" w:rsidTr="007B20B8">
        <w:trPr>
          <w:trHeight w:val="53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3.2.</w:t>
            </w:r>
            <w:r w:rsidR="00826949"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12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Biên bản họp Hội đồng thi đua năm học 2019-2020, 2018-2019, 2017-2018</w:t>
            </w:r>
          </w:p>
        </w:tc>
      </w:tr>
      <w:tr w:rsidR="00701F6B" w:rsidRPr="00600456" w:rsidTr="007B20B8">
        <w:trPr>
          <w:trHeight w:val="26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3.2.</w:t>
            </w:r>
            <w:r w:rsidR="00826949"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13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rPr>
                <w:rFonts w:asciiTheme="majorHAnsi" w:hAnsiTheme="majorHAnsi" w:cstheme="majorHAnsi"/>
                <w:lang w:val="nl-NL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Kế hoạch đánh giá, phân loại công chức, viên chức, người lao động năm học 2019-2020; 2018 – 2019; 2017 – 2018)</w:t>
            </w:r>
          </w:p>
        </w:tc>
      </w:tr>
      <w:tr w:rsidR="00701F6B" w:rsidRPr="00600456" w:rsidTr="007B20B8">
        <w:trPr>
          <w:trHeight w:val="53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3.2.</w:t>
            </w:r>
            <w:r w:rsidR="00826949"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14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rPr>
                <w:rFonts w:asciiTheme="majorHAnsi" w:hAnsiTheme="majorHAnsi" w:cstheme="majorHAnsi"/>
                <w:lang w:val="nl-NL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Biên bản họp đánh giá, xếp loại viên chức của khoa Cơ khí năm học 2019-2020; 2018 – 2019; 2017 – 2018</w:t>
            </w:r>
          </w:p>
        </w:tc>
      </w:tr>
      <w:tr w:rsidR="00701F6B" w:rsidRPr="00600456" w:rsidTr="007B20B8">
        <w:trPr>
          <w:trHeight w:val="53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3.2.</w:t>
            </w:r>
            <w:r w:rsidR="00826949"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15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rPr>
                <w:rFonts w:asciiTheme="majorHAnsi" w:hAnsiTheme="majorHAnsi" w:cstheme="majorHAnsi"/>
                <w:lang w:val="nl-NL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Quyết định công nhận kết quả đánh giá, phân loại viên chức năm học 2019-2020; 2018 – 2019; 2017 – 2018)</w:t>
            </w:r>
          </w:p>
        </w:tc>
      </w:tr>
      <w:tr w:rsidR="00F83FE8" w:rsidRPr="00600456" w:rsidTr="007B20B8">
        <w:trPr>
          <w:trHeight w:val="52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sz w:val="26"/>
                <w:szCs w:val="26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sz w:val="26"/>
                <w:szCs w:val="26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5.2.01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5071BE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="Times New Roman" w:hAnsi="Times New Roman"/>
                <w:sz w:val="26"/>
                <w:szCs w:val="26"/>
                <w:lang w:val="pt-BR"/>
              </w:rPr>
              <w:t>Danh mục thiết bị đào tạo hiện có của ngành</w:t>
            </w:r>
            <w:r w:rsidR="00DE6CCB" w:rsidRPr="00A74C86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Công nghệ Chế tạo máy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5.2.02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5071BE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="Times New Roman" w:hAnsi="Times New Roman"/>
                <w:sz w:val="26"/>
                <w:szCs w:val="26"/>
                <w:lang w:val="pt-BR"/>
              </w:rPr>
              <w:t>Bảng kiểm kê tài sản hàng năm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5.2.03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5071BE" w:rsidP="007B20B8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A74C86">
              <w:rPr>
                <w:rFonts w:ascii="Times New Roman" w:hAnsi="Times New Roman"/>
                <w:sz w:val="26"/>
                <w:szCs w:val="26"/>
                <w:lang w:val="pt-BR"/>
              </w:rPr>
              <w:t>Bảng so sánh danh mục thiết bị dạy nghề tối thiểu ngành Công nghệ Chế tạo máy</w:t>
            </w:r>
          </w:p>
        </w:tc>
      </w:tr>
      <w:tr w:rsidR="006E002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0028" w:rsidRPr="00600456" w:rsidRDefault="006E002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0028" w:rsidRPr="00600456" w:rsidRDefault="006E002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0028" w:rsidRPr="00A74C86" w:rsidRDefault="006E002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0028" w:rsidRPr="00A74C86" w:rsidRDefault="006E002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5.2.04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0028" w:rsidRPr="00A74C86" w:rsidRDefault="006E002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0028" w:rsidRPr="00A74C86" w:rsidRDefault="006E0028" w:rsidP="007B20B8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A74C86">
              <w:rPr>
                <w:rFonts w:ascii="Times New Roman" w:hAnsi="Times New Roman"/>
                <w:sz w:val="26"/>
                <w:szCs w:val="26"/>
                <w:lang w:val="pt-BR"/>
              </w:rPr>
              <w:t>Danh mục đầu tư Dự án đầu tư ngành Cơ khí trở thành ngành mũi nhọn của Thành phố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:rsidR="00F83FE8" w:rsidRPr="005822F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color w:val="FF0000"/>
                <w:sz w:val="26"/>
                <w:szCs w:val="26"/>
              </w:rPr>
            </w:pPr>
            <w:r w:rsidRPr="005822F6">
              <w:rPr>
                <w:rFonts w:asciiTheme="majorHAnsi" w:hAnsiTheme="majorHAnsi" w:cstheme="majorHAnsi"/>
                <w:color w:val="FF0000"/>
                <w:sz w:val="26"/>
                <w:szCs w:val="26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822F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color w:val="FF0000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822F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color w:val="FF0000"/>
                <w:sz w:val="26"/>
                <w:szCs w:val="26"/>
              </w:rPr>
            </w:pPr>
            <w:r w:rsidRPr="005822F6">
              <w:rPr>
                <w:rFonts w:asciiTheme="majorHAnsi" w:hAnsiTheme="majorHAnsi" w:cstheme="majorHAnsi"/>
                <w:color w:val="FF0000"/>
                <w:sz w:val="26"/>
                <w:szCs w:val="26"/>
              </w:rPr>
              <w:t>5.2.01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822F6" w:rsidRDefault="005822F6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i/>
                <w:color w:val="FF0000"/>
                <w:sz w:val="26"/>
                <w:szCs w:val="26"/>
              </w:rPr>
            </w:pPr>
            <w:r w:rsidRPr="005822F6">
              <w:rPr>
                <w:rFonts w:ascii="Times New Roman" w:hAnsi="Times New Roman"/>
                <w:color w:val="FF0000"/>
                <w:sz w:val="26"/>
                <w:szCs w:val="26"/>
                <w:lang w:val="pt-BR"/>
              </w:rPr>
              <w:t>Danh mục thiết bị đào tạo hiện có của ngành Công nghệ Chế tạo máy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822F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color w:val="FF0000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822F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color w:val="FF0000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822F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color w:val="FF0000"/>
                <w:sz w:val="26"/>
                <w:szCs w:val="26"/>
              </w:rPr>
            </w:pPr>
            <w:r w:rsidRPr="005822F6">
              <w:rPr>
                <w:rFonts w:asciiTheme="majorHAnsi" w:hAnsiTheme="majorHAnsi" w:cstheme="majorHAnsi"/>
                <w:color w:val="FF0000"/>
                <w:sz w:val="26"/>
                <w:szCs w:val="26"/>
              </w:rPr>
              <w:t>5.2.02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822F6" w:rsidRDefault="005822F6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color w:val="FF0000"/>
                <w:sz w:val="26"/>
                <w:szCs w:val="26"/>
              </w:rPr>
            </w:pPr>
            <w:r w:rsidRPr="005822F6">
              <w:rPr>
                <w:rFonts w:asciiTheme="majorHAnsi" w:hAnsiTheme="majorHAnsi" w:cstheme="majorHAnsi"/>
                <w:color w:val="FF0000"/>
                <w:sz w:val="26"/>
                <w:szCs w:val="26"/>
                <w:lang w:val="pt-BR"/>
              </w:rPr>
              <w:t>Bảng kiểm kê tài sản hàng năm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822F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color w:val="FF0000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822F6" w:rsidRDefault="005822F6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color w:val="FF0000"/>
                <w:sz w:val="26"/>
                <w:szCs w:val="26"/>
              </w:rPr>
            </w:pPr>
            <w:r w:rsidRPr="005822F6">
              <w:rPr>
                <w:rFonts w:asciiTheme="majorHAnsi" w:hAnsiTheme="majorHAnsi" w:cstheme="majorHAnsi"/>
                <w:color w:val="FF0000"/>
                <w:sz w:val="26"/>
                <w:szCs w:val="26"/>
              </w:rPr>
              <w:t>5.3.01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822F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color w:val="FF0000"/>
                <w:sz w:val="26"/>
                <w:szCs w:val="26"/>
              </w:rPr>
            </w:pPr>
            <w:r w:rsidRPr="005822F6">
              <w:rPr>
                <w:rFonts w:asciiTheme="majorHAnsi" w:hAnsiTheme="majorHAnsi" w:cstheme="majorHAnsi"/>
                <w:color w:val="FF0000"/>
                <w:sz w:val="26"/>
                <w:szCs w:val="26"/>
              </w:rPr>
              <w:t>5.2.03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822F6" w:rsidRDefault="005822F6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iCs/>
                <w:color w:val="FF0000"/>
                <w:sz w:val="26"/>
                <w:szCs w:val="26"/>
              </w:rPr>
            </w:pPr>
            <w:r w:rsidRPr="005822F6">
              <w:rPr>
                <w:rFonts w:ascii="Times New Roman" w:hAnsi="Times New Roman"/>
                <w:color w:val="FF0000"/>
                <w:sz w:val="26"/>
                <w:szCs w:val="26"/>
                <w:lang w:val="nl-NL"/>
              </w:rPr>
              <w:t>Kế hoạch bảo trì, bảo dưỡng thiết bị đào tạo tại khoa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822F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color w:val="FF0000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822F6" w:rsidRDefault="005822F6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color w:val="FF0000"/>
                <w:sz w:val="26"/>
                <w:szCs w:val="26"/>
              </w:rPr>
            </w:pPr>
            <w:r w:rsidRPr="005822F6">
              <w:rPr>
                <w:rFonts w:asciiTheme="majorHAnsi" w:hAnsiTheme="majorHAnsi" w:cstheme="majorHAnsi"/>
                <w:color w:val="FF0000"/>
                <w:sz w:val="26"/>
                <w:szCs w:val="26"/>
              </w:rPr>
              <w:t>5.3.02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822F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color w:val="FF0000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822F6" w:rsidRDefault="005822F6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iCs/>
                <w:color w:val="FF0000"/>
                <w:sz w:val="26"/>
                <w:szCs w:val="26"/>
              </w:rPr>
            </w:pPr>
            <w:r w:rsidRPr="005822F6">
              <w:rPr>
                <w:rFonts w:ascii="Times New Roman" w:hAnsi="Times New Roman"/>
                <w:color w:val="FF0000"/>
                <w:sz w:val="26"/>
                <w:szCs w:val="26"/>
                <w:lang w:val="nl-NL"/>
              </w:rPr>
              <w:t>Sổ theo dõi sử dụng thiết bị tại các phòng, xưởng thực tập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822F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color w:val="FF0000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822F6" w:rsidRDefault="005822F6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color w:val="FF0000"/>
                <w:sz w:val="26"/>
                <w:szCs w:val="26"/>
              </w:rPr>
            </w:pPr>
            <w:r w:rsidRPr="005822F6">
              <w:rPr>
                <w:rFonts w:asciiTheme="majorHAnsi" w:hAnsiTheme="majorHAnsi" w:cstheme="majorHAnsi"/>
                <w:color w:val="FF0000"/>
                <w:sz w:val="26"/>
                <w:szCs w:val="26"/>
              </w:rPr>
              <w:t>5.3.0</w:t>
            </w:r>
            <w:r w:rsidRPr="005822F6">
              <w:rPr>
                <w:rFonts w:asciiTheme="majorHAnsi" w:hAnsiTheme="majorHAnsi" w:cstheme="majorHAnsi"/>
                <w:color w:val="FF0000"/>
                <w:sz w:val="26"/>
                <w:szCs w:val="26"/>
              </w:rPr>
              <w:t>3</w:t>
            </w:r>
            <w:r w:rsidRPr="005822F6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822F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color w:val="FF0000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822F6" w:rsidRDefault="005822F6" w:rsidP="005822F6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iCs/>
                <w:color w:val="FF0000"/>
                <w:sz w:val="26"/>
                <w:szCs w:val="26"/>
              </w:rPr>
            </w:pPr>
            <w:r w:rsidRPr="005822F6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Thời khóa biểu từng học kỳ, năm học ngành </w:t>
            </w:r>
            <w:r w:rsidRPr="005822F6">
              <w:rPr>
                <w:rFonts w:ascii="Times New Roman" w:hAnsi="Times New Roman"/>
                <w:color w:val="FF0000"/>
                <w:sz w:val="26"/>
                <w:szCs w:val="26"/>
              </w:rPr>
              <w:t>C</w:t>
            </w:r>
            <w:r w:rsidRPr="005822F6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ông nghệ </w:t>
            </w:r>
            <w:r w:rsidRPr="005822F6">
              <w:rPr>
                <w:rFonts w:ascii="Times New Roman" w:hAnsi="Times New Roman"/>
                <w:color w:val="FF0000"/>
                <w:sz w:val="26"/>
                <w:szCs w:val="26"/>
              </w:rPr>
              <w:t>C</w:t>
            </w:r>
            <w:r w:rsidRPr="005822F6">
              <w:rPr>
                <w:rFonts w:ascii="Times New Roman" w:hAnsi="Times New Roman"/>
                <w:color w:val="FF0000"/>
                <w:sz w:val="26"/>
                <w:szCs w:val="26"/>
              </w:rPr>
              <w:t>hế tạo máy</w:t>
            </w:r>
          </w:p>
        </w:tc>
      </w:tr>
      <w:tr w:rsidR="005822F6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600456" w:rsidRDefault="005822F6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600456" w:rsidRDefault="005822F6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5822F6" w:rsidRDefault="005822F6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color w:val="FF0000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5822F6" w:rsidRDefault="005822F6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color w:val="FF0000"/>
                <w:sz w:val="26"/>
                <w:szCs w:val="26"/>
              </w:rPr>
            </w:pPr>
            <w:r w:rsidRPr="005822F6">
              <w:rPr>
                <w:rFonts w:asciiTheme="majorHAnsi" w:hAnsiTheme="majorHAnsi" w:cstheme="majorHAnsi"/>
                <w:color w:val="FF0000"/>
                <w:sz w:val="26"/>
                <w:szCs w:val="26"/>
              </w:rPr>
              <w:t xml:space="preserve">5.3.04 </w:t>
            </w:r>
            <w:r w:rsidRPr="005822F6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5822F6" w:rsidRDefault="005822F6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color w:val="FF0000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5822F6" w:rsidRDefault="005822F6" w:rsidP="007B20B8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5822F6">
              <w:rPr>
                <w:rFonts w:ascii="Times New Roman" w:hAnsi="Times New Roman"/>
                <w:iCs/>
                <w:color w:val="FF0000"/>
                <w:sz w:val="26"/>
                <w:szCs w:val="26"/>
              </w:rPr>
              <w:t xml:space="preserve">Thống kê số lượng sinh viên tại mỗi lớp </w:t>
            </w:r>
            <w:r w:rsidRPr="005822F6">
              <w:rPr>
                <w:rFonts w:ascii="Times New Roman" w:hAnsi="Times New Roman"/>
                <w:color w:val="FF0000"/>
                <w:sz w:val="26"/>
                <w:szCs w:val="26"/>
              </w:rPr>
              <w:t>Công nghệ Chế tạo máy</w:t>
            </w:r>
          </w:p>
        </w:tc>
      </w:tr>
      <w:tr w:rsidR="005822F6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600456" w:rsidRDefault="005822F6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600456" w:rsidRDefault="005822F6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5822F6" w:rsidRDefault="005822F6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color w:val="FF0000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5822F6" w:rsidRDefault="005822F6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color w:val="FF0000"/>
                <w:sz w:val="26"/>
                <w:szCs w:val="26"/>
              </w:rPr>
            </w:pPr>
            <w:r w:rsidRPr="005822F6">
              <w:rPr>
                <w:rFonts w:asciiTheme="majorHAnsi" w:hAnsiTheme="majorHAnsi" w:cstheme="majorHAnsi"/>
                <w:color w:val="FF0000"/>
                <w:sz w:val="26"/>
                <w:szCs w:val="26"/>
              </w:rPr>
              <w:t>5.3.05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5822F6" w:rsidRDefault="005822F6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color w:val="FF0000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5822F6" w:rsidRDefault="005822F6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color w:val="FF0000"/>
                <w:sz w:val="26"/>
                <w:szCs w:val="26"/>
              </w:rPr>
            </w:pPr>
            <w:r w:rsidRPr="005822F6">
              <w:rPr>
                <w:rFonts w:ascii="Times New Roman" w:hAnsi="Times New Roman"/>
                <w:color w:val="FF0000"/>
                <w:sz w:val="26"/>
                <w:szCs w:val="26"/>
                <w:lang w:val="pt-BR"/>
              </w:rPr>
              <w:t xml:space="preserve"> Kế hoạch chiến lược phát triển Trường C</w:t>
            </w:r>
            <w:bookmarkStart w:id="1" w:name="_GoBack"/>
            <w:bookmarkEnd w:id="1"/>
            <w:r w:rsidRPr="005822F6">
              <w:rPr>
                <w:rFonts w:ascii="Times New Roman" w:hAnsi="Times New Roman"/>
                <w:color w:val="FF0000"/>
                <w:sz w:val="26"/>
                <w:szCs w:val="26"/>
                <w:lang w:val="pt-BR"/>
              </w:rPr>
              <w:t>ao đẳng Lý Tự Trọng Thành phố Hồ Chí Minh giai đoạn 2019 – 2021 và tầm nhìn đến năm 2025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sz w:val="26"/>
                <w:szCs w:val="26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5F6460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5F6460">
              <w:rPr>
                <w:rFonts w:asciiTheme="majorHAnsi" w:hAnsiTheme="majorHAnsi" w:cstheme="majorHAnsi"/>
                <w:sz w:val="26"/>
                <w:szCs w:val="26"/>
              </w:rPr>
              <w:t>5.4.01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5F6460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F6460" w:rsidRDefault="00B9434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5F6460">
              <w:rPr>
                <w:rFonts w:ascii="Times New Roman" w:hAnsi="Times New Roman"/>
                <w:sz w:val="26"/>
                <w:szCs w:val="26"/>
                <w:lang w:val="pt-BR"/>
              </w:rPr>
              <w:t>Sơ đồ bố trí thiết bị, dụng cụ phục vụ đào tạo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F6460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F6460" w:rsidRDefault="00B9434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5F6460">
              <w:rPr>
                <w:rFonts w:ascii="Times New Roman" w:hAnsi="Times New Roman"/>
                <w:sz w:val="26"/>
                <w:szCs w:val="26"/>
                <w:lang w:val="pt-BR"/>
              </w:rPr>
              <w:t>5.2.01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F6460" w:rsidRDefault="00B9434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5F6460">
              <w:rPr>
                <w:rFonts w:ascii="Times New Roman" w:hAnsi="Times New Roman"/>
                <w:sz w:val="26"/>
                <w:szCs w:val="26"/>
                <w:lang w:val="pt-BR"/>
              </w:rPr>
              <w:t>Danh mục thiết bị đào tạo hiện có của ngành Công nghệ Chế tạo máy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F6460" w:rsidRDefault="00B9434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5F6460">
              <w:rPr>
                <w:rFonts w:asciiTheme="majorHAnsi" w:hAnsiTheme="majorHAnsi" w:cstheme="majorHAnsi"/>
                <w:sz w:val="26"/>
                <w:szCs w:val="26"/>
              </w:rPr>
              <w:t>5.4.02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F6460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F6460" w:rsidRDefault="00B9434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5F6460">
              <w:rPr>
                <w:rFonts w:ascii="Times New Roman" w:hAnsi="Times New Roman"/>
                <w:sz w:val="26"/>
                <w:szCs w:val="26"/>
                <w:lang w:val="pt-BR"/>
              </w:rPr>
              <w:t>Quy định về việc sử dụng máy móc thiết bị phục vụ công tác giảng dạy học tập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sz w:val="26"/>
                <w:szCs w:val="26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5F6460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5F6460">
              <w:rPr>
                <w:rFonts w:asciiTheme="majorHAnsi" w:hAnsiTheme="majorHAnsi" w:cstheme="majorHAnsi"/>
                <w:sz w:val="26"/>
                <w:szCs w:val="26"/>
              </w:rPr>
              <w:t>5.5.01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5F6460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5F6460" w:rsidRDefault="00DE6CCB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5F6460">
              <w:rPr>
                <w:rFonts w:ascii="Times New Roman" w:hAnsi="Times New Roman"/>
                <w:sz w:val="26"/>
                <w:szCs w:val="26"/>
                <w:lang w:val="pt-BR"/>
              </w:rPr>
              <w:t>Danh mục đề nghị vật tư thực tập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5F6460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5F6460">
              <w:rPr>
                <w:rFonts w:asciiTheme="majorHAnsi" w:hAnsiTheme="majorHAnsi" w:cstheme="majorHAnsi"/>
                <w:sz w:val="26"/>
                <w:szCs w:val="26"/>
              </w:rPr>
              <w:t>5.5.02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5F6460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5F6460" w:rsidRDefault="00DE6CCB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5F6460">
              <w:rPr>
                <w:rFonts w:ascii="Times New Roman" w:hAnsi="Times New Roman"/>
                <w:sz w:val="26"/>
                <w:szCs w:val="26"/>
                <w:lang w:val="pt-BR"/>
              </w:rPr>
              <w:t>Quy trình quản lý, trang bị, bảo quản sử dụng tài sản trường Cao đẳng Lý Tự Trọng TP.HCM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F6460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5F6460">
              <w:rPr>
                <w:rFonts w:asciiTheme="majorHAnsi" w:hAnsiTheme="majorHAnsi" w:cstheme="majorHAnsi"/>
                <w:sz w:val="26"/>
                <w:szCs w:val="26"/>
              </w:rPr>
              <w:t>5.5.03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F6460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F6460" w:rsidRDefault="00B30DEC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  <w:r w:rsidRPr="005F6460">
              <w:rPr>
                <w:rFonts w:ascii="Times New Roman" w:hAnsi="Times New Roman"/>
                <w:sz w:val="26"/>
                <w:szCs w:val="26"/>
                <w:lang w:val="pt-BR"/>
              </w:rPr>
              <w:t>Sơ đồ bố trí kho lưu trữ vật tư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F6460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5F6460">
              <w:rPr>
                <w:rFonts w:asciiTheme="majorHAnsi" w:hAnsiTheme="majorHAnsi" w:cstheme="majorHAnsi"/>
                <w:sz w:val="26"/>
                <w:szCs w:val="26"/>
              </w:rPr>
              <w:t>5.5.04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F6460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F6460" w:rsidRDefault="00B30DEC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5F6460">
              <w:rPr>
                <w:rFonts w:ascii="Times New Roman" w:hAnsi="Times New Roman"/>
                <w:sz w:val="26"/>
                <w:szCs w:val="26"/>
                <w:lang w:val="pt-BR"/>
              </w:rPr>
              <w:t>Sổ theo dõi cấp phát vật tư thực tập tại khoa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sz w:val="26"/>
                <w:szCs w:val="26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sz w:val="26"/>
                <w:szCs w:val="26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F6460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3FE8" w:rsidRPr="005F6460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3FE8" w:rsidRPr="005F6460" w:rsidRDefault="00F83FE8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sz w:val="26"/>
                <w:szCs w:val="26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F6460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5F6460">
              <w:rPr>
                <w:rFonts w:asciiTheme="majorHAnsi" w:hAnsiTheme="majorHAnsi" w:cstheme="majorHAnsi"/>
                <w:sz w:val="26"/>
                <w:szCs w:val="26"/>
              </w:rPr>
              <w:t>7.3.01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3FE8" w:rsidRPr="005F6460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3FE8" w:rsidRPr="005F6460" w:rsidRDefault="005713A6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5F6460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Kế hoạch về khảo sát sự hài lòng đối với hoạt động đào tạo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F6460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5F6460">
              <w:rPr>
                <w:rFonts w:asciiTheme="majorHAnsi" w:hAnsiTheme="majorHAnsi" w:cstheme="majorHAnsi"/>
                <w:sz w:val="26"/>
                <w:szCs w:val="26"/>
              </w:rPr>
              <w:t>7.3.02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3FE8" w:rsidRPr="005F6460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3FE8" w:rsidRPr="005F6460" w:rsidRDefault="00A51D3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5F6460">
              <w:rPr>
                <w:rFonts w:ascii="Times New Roman" w:hAnsi="Times New Roman"/>
                <w:sz w:val="26"/>
                <w:szCs w:val="26"/>
                <w:lang w:val="pt-BR"/>
              </w:rPr>
              <w:t>Danh sách CBQL,GV được lấy ý kiến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5F6460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5F6460">
              <w:rPr>
                <w:rFonts w:asciiTheme="majorHAnsi" w:hAnsiTheme="majorHAnsi" w:cstheme="majorHAnsi"/>
                <w:sz w:val="26"/>
                <w:szCs w:val="26"/>
              </w:rPr>
              <w:t>7.3.03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3FE8" w:rsidRPr="005F6460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3FE8" w:rsidRPr="005F6460" w:rsidRDefault="00A51D3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5F6460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Phiếu khảo sát năm học 2019-2020,2018-2019,2017-2018</w:t>
            </w:r>
          </w:p>
        </w:tc>
      </w:tr>
      <w:tr w:rsidR="005713A6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3A6" w:rsidRPr="00600456" w:rsidRDefault="005713A6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3A6" w:rsidRPr="00600456" w:rsidRDefault="005713A6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3A6" w:rsidRPr="00600456" w:rsidRDefault="005713A6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3A6" w:rsidRPr="005F6460" w:rsidRDefault="00A51D3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5F6460">
              <w:rPr>
                <w:rFonts w:asciiTheme="majorHAnsi" w:hAnsiTheme="majorHAnsi" w:cstheme="majorHAnsi"/>
                <w:sz w:val="26"/>
                <w:szCs w:val="26"/>
              </w:rPr>
              <w:t>7.3.04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13A6" w:rsidRPr="005F6460" w:rsidRDefault="005713A6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13A6" w:rsidRPr="005F6460" w:rsidRDefault="00A51D3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5F6460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Kết quả khảo sát sự hài lòng về môi trường làm việc và file báo cáo thống kê</w:t>
            </w:r>
          </w:p>
        </w:tc>
      </w:tr>
    </w:tbl>
    <w:p w:rsidR="00EE2123" w:rsidRPr="00600456" w:rsidRDefault="00EE2123" w:rsidP="00664328">
      <w:pPr>
        <w:spacing w:line="312" w:lineRule="auto"/>
        <w:jc w:val="both"/>
        <w:rPr>
          <w:rFonts w:asciiTheme="majorHAnsi" w:hAnsiTheme="majorHAnsi" w:cstheme="majorHAnsi"/>
          <w:b/>
          <w:bCs/>
          <w:sz w:val="26"/>
          <w:szCs w:val="26"/>
          <w:lang w:val="pt-BR"/>
        </w:rPr>
      </w:pPr>
    </w:p>
    <w:sectPr w:rsidR="00EE2123" w:rsidRPr="00600456" w:rsidSect="007B20B8">
      <w:footerReference w:type="even" r:id="rId9"/>
      <w:footerReference w:type="default" r:id="rId10"/>
      <w:pgSz w:w="16840" w:h="11907" w:orient="landscape" w:code="9"/>
      <w:pgMar w:top="900" w:right="1134" w:bottom="720" w:left="1134" w:header="618" w:footer="618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3709" w:rsidRDefault="001F3709">
      <w:r>
        <w:separator/>
      </w:r>
    </w:p>
  </w:endnote>
  <w:endnote w:type="continuationSeparator" w:id="0">
    <w:p w:rsidR="001F3709" w:rsidRDefault="001F3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59C" w:rsidRDefault="0044659C" w:rsidP="00D0685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4659C" w:rsidRDefault="0044659C" w:rsidP="0082454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59C" w:rsidRDefault="0044659C" w:rsidP="0082454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3709" w:rsidRDefault="001F3709">
      <w:r>
        <w:separator/>
      </w:r>
    </w:p>
  </w:footnote>
  <w:footnote w:type="continuationSeparator" w:id="0">
    <w:p w:rsidR="001F3709" w:rsidRDefault="001F37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3" type="#_x0000_t75" style="width:11.2pt;height:11.2pt" o:bullet="t">
        <v:imagedata r:id="rId1" o:title="bullet1"/>
      </v:shape>
    </w:pict>
  </w:numPicBullet>
  <w:numPicBullet w:numPicBulletId="1">
    <w:pict>
      <v:shape id="_x0000_i1054" type="#_x0000_t75" style="width:9.35pt;height:9.35pt" o:bullet="t">
        <v:imagedata r:id="rId2" o:title="bullet2"/>
      </v:shape>
    </w:pict>
  </w:numPicBullet>
  <w:numPicBullet w:numPicBulletId="2">
    <w:pict>
      <v:shape id="_x0000_i1055" type="#_x0000_t75" style="width:9.35pt;height:9.35pt" o:bullet="t">
        <v:imagedata r:id="rId3" o:title="bullet3"/>
      </v:shape>
    </w:pict>
  </w:numPicBullet>
  <w:abstractNum w:abstractNumId="0">
    <w:nsid w:val="00852E54"/>
    <w:multiLevelType w:val="hybridMultilevel"/>
    <w:tmpl w:val="BA562DE4"/>
    <w:lvl w:ilvl="0" w:tplc="6C9E4814">
      <w:start w:val="1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B03C2A"/>
    <w:multiLevelType w:val="hybridMultilevel"/>
    <w:tmpl w:val="162AD0A4"/>
    <w:lvl w:ilvl="0" w:tplc="50C4EF3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4281F9C"/>
    <w:multiLevelType w:val="hybridMultilevel"/>
    <w:tmpl w:val="9310345C"/>
    <w:lvl w:ilvl="0" w:tplc="1094653C">
      <w:start w:val="1"/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  <w:i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EB1EAE"/>
    <w:multiLevelType w:val="hybridMultilevel"/>
    <w:tmpl w:val="C1D80632"/>
    <w:lvl w:ilvl="0" w:tplc="C25CD4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NI-Times" w:hAnsi="VNI-Times" w:cs="VNI-Time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01E0D8D"/>
    <w:multiLevelType w:val="hybridMultilevel"/>
    <w:tmpl w:val="E2EAB1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07E77C6"/>
    <w:multiLevelType w:val="hybridMultilevel"/>
    <w:tmpl w:val="1D8A8E06"/>
    <w:lvl w:ilvl="0" w:tplc="923EE2D8">
      <w:start w:val="2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47B74EF"/>
    <w:multiLevelType w:val="hybridMultilevel"/>
    <w:tmpl w:val="0F3858FA"/>
    <w:lvl w:ilvl="0" w:tplc="24A64BE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99940A5"/>
    <w:multiLevelType w:val="hybridMultilevel"/>
    <w:tmpl w:val="4A04E686"/>
    <w:lvl w:ilvl="0" w:tplc="36A23B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F6077B"/>
    <w:multiLevelType w:val="hybridMultilevel"/>
    <w:tmpl w:val="4B0ED5AE"/>
    <w:lvl w:ilvl="0" w:tplc="07CECCE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08B046C"/>
    <w:multiLevelType w:val="multilevel"/>
    <w:tmpl w:val="C9789CB8"/>
    <w:lvl w:ilvl="0">
      <w:start w:val="1"/>
      <w:numFmt w:val="bullet"/>
      <w:lvlText w:val="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10">
    <w:nsid w:val="32202937"/>
    <w:multiLevelType w:val="hybridMultilevel"/>
    <w:tmpl w:val="AB880360"/>
    <w:lvl w:ilvl="0" w:tplc="33C80C14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46D7127"/>
    <w:multiLevelType w:val="hybridMultilevel"/>
    <w:tmpl w:val="5CEE8B6A"/>
    <w:lvl w:ilvl="0" w:tplc="91C6BC72">
      <w:start w:val="1"/>
      <w:numFmt w:val="decimal"/>
      <w:lvlText w:val="%1"/>
      <w:lvlJc w:val="left"/>
      <w:pPr>
        <w:tabs>
          <w:tab w:val="num" w:pos="360"/>
        </w:tabs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50F4166"/>
    <w:multiLevelType w:val="singleLevel"/>
    <w:tmpl w:val="239684A2"/>
    <w:lvl w:ilvl="0">
      <w:start w:val="1"/>
      <w:numFmt w:val="bullet"/>
      <w:lvlText w:val="-"/>
      <w:lvlJc w:val="left"/>
      <w:pPr>
        <w:tabs>
          <w:tab w:val="num" w:pos="1170"/>
        </w:tabs>
        <w:ind w:left="1170" w:hanging="360"/>
      </w:pPr>
      <w:rPr>
        <w:rFonts w:ascii="Times New Roman" w:hAnsi="Times New Roman" w:cs="Times New Roman" w:hint="default"/>
        <w:b/>
      </w:rPr>
    </w:lvl>
  </w:abstractNum>
  <w:abstractNum w:abstractNumId="13">
    <w:nsid w:val="3633004F"/>
    <w:multiLevelType w:val="hybridMultilevel"/>
    <w:tmpl w:val="1CC8944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9BB7BC6"/>
    <w:multiLevelType w:val="hybridMultilevel"/>
    <w:tmpl w:val="4C466F90"/>
    <w:lvl w:ilvl="0" w:tplc="ADFADC34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A70189A"/>
    <w:multiLevelType w:val="hybridMultilevel"/>
    <w:tmpl w:val="10B8D0D6"/>
    <w:lvl w:ilvl="0" w:tplc="04090009">
      <w:start w:val="1"/>
      <w:numFmt w:val="bullet"/>
      <w:lvlText w:val=""/>
      <w:lvlJc w:val="left"/>
      <w:pPr>
        <w:ind w:left="11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6">
    <w:nsid w:val="3B2532A7"/>
    <w:multiLevelType w:val="hybridMultilevel"/>
    <w:tmpl w:val="EE1686AC"/>
    <w:lvl w:ilvl="0" w:tplc="0E3EBDEE">
      <w:start w:val="1"/>
      <w:numFmt w:val="bullet"/>
      <w:lvlText w:val=""/>
      <w:lvlJc w:val="left"/>
      <w:pPr>
        <w:tabs>
          <w:tab w:val="num" w:pos="227"/>
        </w:tabs>
        <w:ind w:left="170" w:hanging="170"/>
      </w:pPr>
      <w:rPr>
        <w:rFonts w:ascii="Symbol" w:hAnsi="Symbol" w:cs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EC39CB"/>
    <w:multiLevelType w:val="multilevel"/>
    <w:tmpl w:val="C6C884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453F4A89"/>
    <w:multiLevelType w:val="hybridMultilevel"/>
    <w:tmpl w:val="6F9C121A"/>
    <w:lvl w:ilvl="0" w:tplc="ADFADC34">
      <w:numFmt w:val="bullet"/>
      <w:lvlText w:val="-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478D3F2B"/>
    <w:multiLevelType w:val="hybridMultilevel"/>
    <w:tmpl w:val="A756FD1C"/>
    <w:lvl w:ilvl="0" w:tplc="723286F4">
      <w:start w:val="1"/>
      <w:numFmt w:val="bullet"/>
      <w:lvlText w:val=""/>
      <w:lvlJc w:val="left"/>
      <w:pPr>
        <w:tabs>
          <w:tab w:val="num" w:pos="720"/>
        </w:tabs>
        <w:ind w:left="720" w:hanging="380"/>
      </w:pPr>
      <w:rPr>
        <w:rFonts w:ascii="Symbol" w:hAnsi="Symbol" w:hint="default"/>
      </w:rPr>
    </w:lvl>
    <w:lvl w:ilvl="1" w:tplc="A6C08BA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83A285F"/>
    <w:multiLevelType w:val="multilevel"/>
    <w:tmpl w:val="E34EAAF6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88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21">
    <w:nsid w:val="4D4933F2"/>
    <w:multiLevelType w:val="hybridMultilevel"/>
    <w:tmpl w:val="1A7211EE"/>
    <w:lvl w:ilvl="0" w:tplc="8A542D72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>
    <w:nsid w:val="4E252235"/>
    <w:multiLevelType w:val="hybridMultilevel"/>
    <w:tmpl w:val="9ED8641C"/>
    <w:lvl w:ilvl="0" w:tplc="D284B89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970A32"/>
    <w:multiLevelType w:val="hybridMultilevel"/>
    <w:tmpl w:val="8ED2B84A"/>
    <w:lvl w:ilvl="0" w:tplc="ADFADC34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17D6E93"/>
    <w:multiLevelType w:val="hybridMultilevel"/>
    <w:tmpl w:val="A62EB854"/>
    <w:lvl w:ilvl="0" w:tplc="F8DCD464">
      <w:start w:val="2"/>
      <w:numFmt w:val="bullet"/>
      <w:lvlText w:val="-"/>
      <w:lvlJc w:val="left"/>
      <w:pPr>
        <w:ind w:left="1080" w:hanging="360"/>
      </w:pPr>
      <w:rPr>
        <w:rFonts w:ascii=".VnTime" w:eastAsia="Times New Roman" w:hAnsi=".VnTim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518F1DF3"/>
    <w:multiLevelType w:val="multilevel"/>
    <w:tmpl w:val="5378758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26">
    <w:nsid w:val="54CB2CB5"/>
    <w:multiLevelType w:val="hybridMultilevel"/>
    <w:tmpl w:val="0490745C"/>
    <w:lvl w:ilvl="0" w:tplc="159C87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5376350"/>
    <w:multiLevelType w:val="hybridMultilevel"/>
    <w:tmpl w:val="DA84A826"/>
    <w:lvl w:ilvl="0" w:tplc="159C7D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9265CD0"/>
    <w:multiLevelType w:val="hybridMultilevel"/>
    <w:tmpl w:val="BD54E398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5F7C69BF"/>
    <w:multiLevelType w:val="multilevel"/>
    <w:tmpl w:val="C9789CB8"/>
    <w:lvl w:ilvl="0">
      <w:start w:val="1"/>
      <w:numFmt w:val="bullet"/>
      <w:lvlText w:val="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30">
    <w:nsid w:val="62FA5156"/>
    <w:multiLevelType w:val="hybridMultilevel"/>
    <w:tmpl w:val="EBA0F32A"/>
    <w:lvl w:ilvl="0" w:tplc="53625D88">
      <w:start w:val="2"/>
      <w:numFmt w:val="bullet"/>
      <w:lvlText w:val="-"/>
      <w:lvlJc w:val="left"/>
      <w:pPr>
        <w:ind w:left="8724" w:hanging="360"/>
      </w:pPr>
      <w:rPr>
        <w:rFonts w:ascii="Times New Roman" w:eastAsia="Calibri" w:hAnsi="Times New Roman" w:cs="Times New Roman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364382E"/>
    <w:multiLevelType w:val="hybridMultilevel"/>
    <w:tmpl w:val="F2B6ED6E"/>
    <w:lvl w:ilvl="0" w:tplc="C22ED8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39F0403"/>
    <w:multiLevelType w:val="multilevel"/>
    <w:tmpl w:val="D14012A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33">
    <w:nsid w:val="63D47AE3"/>
    <w:multiLevelType w:val="hybridMultilevel"/>
    <w:tmpl w:val="2E1C5B66"/>
    <w:lvl w:ilvl="0" w:tplc="8A542D72">
      <w:start w:val="2"/>
      <w:numFmt w:val="bullet"/>
      <w:lvlText w:val="-"/>
      <w:lvlJc w:val="left"/>
      <w:pPr>
        <w:ind w:left="1440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6F8D3A68"/>
    <w:multiLevelType w:val="multilevel"/>
    <w:tmpl w:val="E4E843C8"/>
    <w:lvl w:ilvl="0">
      <w:start w:val="1"/>
      <w:numFmt w:val="decimal"/>
      <w:lvlText w:val="2.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345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47" w:hanging="1800"/>
      </w:pPr>
      <w:rPr>
        <w:rFonts w:hint="default"/>
      </w:rPr>
    </w:lvl>
  </w:abstractNum>
  <w:abstractNum w:abstractNumId="35">
    <w:nsid w:val="736D6D7A"/>
    <w:multiLevelType w:val="hybridMultilevel"/>
    <w:tmpl w:val="100E521A"/>
    <w:lvl w:ilvl="0" w:tplc="E5CC6A1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73445BC"/>
    <w:multiLevelType w:val="hybridMultilevel"/>
    <w:tmpl w:val="C9C63F28"/>
    <w:lvl w:ilvl="0" w:tplc="0206F5E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8F51FBE"/>
    <w:multiLevelType w:val="hybridMultilevel"/>
    <w:tmpl w:val="F266B5BA"/>
    <w:lvl w:ilvl="0" w:tplc="32D0BD34">
      <w:start w:val="1"/>
      <w:numFmt w:val="bullet"/>
      <w:lvlText w:val=""/>
      <w:lvlJc w:val="left"/>
      <w:pPr>
        <w:tabs>
          <w:tab w:val="num" w:pos="227"/>
        </w:tabs>
        <w:ind w:left="170" w:hanging="17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cs="Wingdings" w:hint="default"/>
      </w:rPr>
    </w:lvl>
  </w:abstractNum>
  <w:abstractNum w:abstractNumId="38">
    <w:nsid w:val="79DD738B"/>
    <w:multiLevelType w:val="multilevel"/>
    <w:tmpl w:val="09569DF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num w:numId="1">
    <w:abstractNumId w:val="19"/>
  </w:num>
  <w:num w:numId="2">
    <w:abstractNumId w:val="22"/>
  </w:num>
  <w:num w:numId="3">
    <w:abstractNumId w:val="7"/>
  </w:num>
  <w:num w:numId="4">
    <w:abstractNumId w:val="36"/>
  </w:num>
  <w:num w:numId="5">
    <w:abstractNumId w:val="26"/>
  </w:num>
  <w:num w:numId="6">
    <w:abstractNumId w:val="25"/>
  </w:num>
  <w:num w:numId="7">
    <w:abstractNumId w:val="17"/>
  </w:num>
  <w:num w:numId="8">
    <w:abstractNumId w:val="20"/>
  </w:num>
  <w:num w:numId="9">
    <w:abstractNumId w:val="27"/>
  </w:num>
  <w:num w:numId="10">
    <w:abstractNumId w:val="8"/>
  </w:num>
  <w:num w:numId="11">
    <w:abstractNumId w:val="10"/>
  </w:num>
  <w:num w:numId="12">
    <w:abstractNumId w:val="4"/>
  </w:num>
  <w:num w:numId="13">
    <w:abstractNumId w:val="3"/>
  </w:num>
  <w:num w:numId="14">
    <w:abstractNumId w:val="35"/>
  </w:num>
  <w:num w:numId="15">
    <w:abstractNumId w:val="29"/>
  </w:num>
  <w:num w:numId="16">
    <w:abstractNumId w:val="9"/>
  </w:num>
  <w:num w:numId="17">
    <w:abstractNumId w:val="32"/>
  </w:num>
  <w:num w:numId="18">
    <w:abstractNumId w:val="38"/>
  </w:num>
  <w:num w:numId="19">
    <w:abstractNumId w:val="13"/>
  </w:num>
  <w:num w:numId="20">
    <w:abstractNumId w:val="0"/>
  </w:num>
  <w:num w:numId="21">
    <w:abstractNumId w:val="31"/>
  </w:num>
  <w:num w:numId="22">
    <w:abstractNumId w:val="37"/>
  </w:num>
  <w:num w:numId="23">
    <w:abstractNumId w:val="16"/>
  </w:num>
  <w:num w:numId="24">
    <w:abstractNumId w:val="1"/>
  </w:num>
  <w:num w:numId="25">
    <w:abstractNumId w:val="21"/>
  </w:num>
  <w:num w:numId="26">
    <w:abstractNumId w:val="11"/>
  </w:num>
  <w:num w:numId="27">
    <w:abstractNumId w:val="23"/>
  </w:num>
  <w:num w:numId="28">
    <w:abstractNumId w:val="18"/>
  </w:num>
  <w:num w:numId="29">
    <w:abstractNumId w:val="14"/>
  </w:num>
  <w:num w:numId="30">
    <w:abstractNumId w:val="24"/>
  </w:num>
  <w:num w:numId="31">
    <w:abstractNumId w:val="30"/>
  </w:num>
  <w:num w:numId="32">
    <w:abstractNumId w:val="34"/>
  </w:num>
  <w:num w:numId="33">
    <w:abstractNumId w:val="28"/>
  </w:num>
  <w:num w:numId="34">
    <w:abstractNumId w:val="5"/>
  </w:num>
  <w:num w:numId="35">
    <w:abstractNumId w:val="15"/>
  </w:num>
  <w:num w:numId="36">
    <w:abstractNumId w:val="12"/>
  </w:num>
  <w:num w:numId="37">
    <w:abstractNumId w:val="6"/>
  </w:num>
  <w:num w:numId="38">
    <w:abstractNumId w:val="2"/>
  </w:num>
  <w:num w:numId="39">
    <w:abstractNumId w:val="3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9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988"/>
    <w:rsid w:val="00000BBD"/>
    <w:rsid w:val="0000387C"/>
    <w:rsid w:val="000042B0"/>
    <w:rsid w:val="00007A4C"/>
    <w:rsid w:val="00010E41"/>
    <w:rsid w:val="0001188A"/>
    <w:rsid w:val="00014298"/>
    <w:rsid w:val="00015534"/>
    <w:rsid w:val="000156F5"/>
    <w:rsid w:val="00015B1D"/>
    <w:rsid w:val="000177F3"/>
    <w:rsid w:val="00017E8F"/>
    <w:rsid w:val="0002452F"/>
    <w:rsid w:val="00024663"/>
    <w:rsid w:val="000246F6"/>
    <w:rsid w:val="000261FA"/>
    <w:rsid w:val="0002764E"/>
    <w:rsid w:val="00030338"/>
    <w:rsid w:val="00033C06"/>
    <w:rsid w:val="00033E60"/>
    <w:rsid w:val="000346B0"/>
    <w:rsid w:val="000412A5"/>
    <w:rsid w:val="00054917"/>
    <w:rsid w:val="00055B8B"/>
    <w:rsid w:val="00057077"/>
    <w:rsid w:val="000602BC"/>
    <w:rsid w:val="0006253C"/>
    <w:rsid w:val="00062676"/>
    <w:rsid w:val="00062F0B"/>
    <w:rsid w:val="00063DBC"/>
    <w:rsid w:val="00070D09"/>
    <w:rsid w:val="00071360"/>
    <w:rsid w:val="00071DF7"/>
    <w:rsid w:val="0007293D"/>
    <w:rsid w:val="00073830"/>
    <w:rsid w:val="0007444F"/>
    <w:rsid w:val="000747CE"/>
    <w:rsid w:val="000771B8"/>
    <w:rsid w:val="00080293"/>
    <w:rsid w:val="00082F18"/>
    <w:rsid w:val="00083270"/>
    <w:rsid w:val="00083EA7"/>
    <w:rsid w:val="000840D9"/>
    <w:rsid w:val="0008441C"/>
    <w:rsid w:val="0008445D"/>
    <w:rsid w:val="0008459A"/>
    <w:rsid w:val="0008490F"/>
    <w:rsid w:val="000910E4"/>
    <w:rsid w:val="00091914"/>
    <w:rsid w:val="000941F2"/>
    <w:rsid w:val="000947BA"/>
    <w:rsid w:val="00096D08"/>
    <w:rsid w:val="000971C4"/>
    <w:rsid w:val="000A2743"/>
    <w:rsid w:val="000A7549"/>
    <w:rsid w:val="000B0626"/>
    <w:rsid w:val="000B4A7B"/>
    <w:rsid w:val="000B4B10"/>
    <w:rsid w:val="000B5221"/>
    <w:rsid w:val="000B6116"/>
    <w:rsid w:val="000B6234"/>
    <w:rsid w:val="000C2D0B"/>
    <w:rsid w:val="000C6DB5"/>
    <w:rsid w:val="000C7A1F"/>
    <w:rsid w:val="000C7E2E"/>
    <w:rsid w:val="000D01BE"/>
    <w:rsid w:val="000D0F43"/>
    <w:rsid w:val="000D2124"/>
    <w:rsid w:val="000D3BE7"/>
    <w:rsid w:val="000D3D00"/>
    <w:rsid w:val="000D487D"/>
    <w:rsid w:val="000E0068"/>
    <w:rsid w:val="000E0243"/>
    <w:rsid w:val="000E3748"/>
    <w:rsid w:val="000E381F"/>
    <w:rsid w:val="000F0016"/>
    <w:rsid w:val="000F4328"/>
    <w:rsid w:val="000F6803"/>
    <w:rsid w:val="000F7004"/>
    <w:rsid w:val="000F704E"/>
    <w:rsid w:val="000F7E1F"/>
    <w:rsid w:val="001018A8"/>
    <w:rsid w:val="00101F6E"/>
    <w:rsid w:val="00103110"/>
    <w:rsid w:val="001041C9"/>
    <w:rsid w:val="00106664"/>
    <w:rsid w:val="001107D4"/>
    <w:rsid w:val="001118DD"/>
    <w:rsid w:val="0011253A"/>
    <w:rsid w:val="00121EC8"/>
    <w:rsid w:val="00123AA7"/>
    <w:rsid w:val="00126F79"/>
    <w:rsid w:val="00127BF6"/>
    <w:rsid w:val="0013298B"/>
    <w:rsid w:val="00133467"/>
    <w:rsid w:val="00134C9A"/>
    <w:rsid w:val="00135FC6"/>
    <w:rsid w:val="00136564"/>
    <w:rsid w:val="0014168D"/>
    <w:rsid w:val="00141D2E"/>
    <w:rsid w:val="00143D40"/>
    <w:rsid w:val="00146E78"/>
    <w:rsid w:val="001525BA"/>
    <w:rsid w:val="001558A6"/>
    <w:rsid w:val="001565C5"/>
    <w:rsid w:val="00163FF5"/>
    <w:rsid w:val="0016494F"/>
    <w:rsid w:val="00167369"/>
    <w:rsid w:val="00172B3B"/>
    <w:rsid w:val="00173C40"/>
    <w:rsid w:val="001775C0"/>
    <w:rsid w:val="00181DDD"/>
    <w:rsid w:val="001826F9"/>
    <w:rsid w:val="00183F7D"/>
    <w:rsid w:val="0018431A"/>
    <w:rsid w:val="0018791B"/>
    <w:rsid w:val="00187ABD"/>
    <w:rsid w:val="00190E78"/>
    <w:rsid w:val="001913B4"/>
    <w:rsid w:val="001913E3"/>
    <w:rsid w:val="0019158C"/>
    <w:rsid w:val="00191A3D"/>
    <w:rsid w:val="00197981"/>
    <w:rsid w:val="00197EC2"/>
    <w:rsid w:val="001A4215"/>
    <w:rsid w:val="001A4C4A"/>
    <w:rsid w:val="001A7608"/>
    <w:rsid w:val="001B1853"/>
    <w:rsid w:val="001B46EB"/>
    <w:rsid w:val="001B4A54"/>
    <w:rsid w:val="001B6A1A"/>
    <w:rsid w:val="001B6B96"/>
    <w:rsid w:val="001C1C47"/>
    <w:rsid w:val="001C1DEE"/>
    <w:rsid w:val="001C39CA"/>
    <w:rsid w:val="001C47C3"/>
    <w:rsid w:val="001C5205"/>
    <w:rsid w:val="001C5DE9"/>
    <w:rsid w:val="001C6057"/>
    <w:rsid w:val="001C7500"/>
    <w:rsid w:val="001C7F1F"/>
    <w:rsid w:val="001D05A5"/>
    <w:rsid w:val="001D2D22"/>
    <w:rsid w:val="001D4116"/>
    <w:rsid w:val="001E3E82"/>
    <w:rsid w:val="001E3F9A"/>
    <w:rsid w:val="001E4288"/>
    <w:rsid w:val="001E76C1"/>
    <w:rsid w:val="001F15D9"/>
    <w:rsid w:val="001F3709"/>
    <w:rsid w:val="001F3F07"/>
    <w:rsid w:val="001F63E7"/>
    <w:rsid w:val="001F6A96"/>
    <w:rsid w:val="001F6EC1"/>
    <w:rsid w:val="001F7CA8"/>
    <w:rsid w:val="00200AE1"/>
    <w:rsid w:val="002037C0"/>
    <w:rsid w:val="002039BC"/>
    <w:rsid w:val="00204170"/>
    <w:rsid w:val="00204B57"/>
    <w:rsid w:val="00205843"/>
    <w:rsid w:val="00207B18"/>
    <w:rsid w:val="00211B1C"/>
    <w:rsid w:val="00213D5E"/>
    <w:rsid w:val="00213FEF"/>
    <w:rsid w:val="0022050B"/>
    <w:rsid w:val="0022247A"/>
    <w:rsid w:val="00222A56"/>
    <w:rsid w:val="00225BFC"/>
    <w:rsid w:val="00225EF4"/>
    <w:rsid w:val="00226804"/>
    <w:rsid w:val="00227FB7"/>
    <w:rsid w:val="002301A7"/>
    <w:rsid w:val="00231D43"/>
    <w:rsid w:val="00243319"/>
    <w:rsid w:val="00245226"/>
    <w:rsid w:val="00245DA5"/>
    <w:rsid w:val="00246CF6"/>
    <w:rsid w:val="00252833"/>
    <w:rsid w:val="002540B1"/>
    <w:rsid w:val="002540DA"/>
    <w:rsid w:val="00256A3F"/>
    <w:rsid w:val="00261D2D"/>
    <w:rsid w:val="00262367"/>
    <w:rsid w:val="00263B12"/>
    <w:rsid w:val="002716A7"/>
    <w:rsid w:val="00280967"/>
    <w:rsid w:val="002828D3"/>
    <w:rsid w:val="0028426C"/>
    <w:rsid w:val="00285E5D"/>
    <w:rsid w:val="002915F8"/>
    <w:rsid w:val="00291F52"/>
    <w:rsid w:val="00292331"/>
    <w:rsid w:val="00293811"/>
    <w:rsid w:val="00293ED0"/>
    <w:rsid w:val="002941BE"/>
    <w:rsid w:val="00294ACC"/>
    <w:rsid w:val="002953F6"/>
    <w:rsid w:val="002A0D8F"/>
    <w:rsid w:val="002A2FE3"/>
    <w:rsid w:val="002A71D7"/>
    <w:rsid w:val="002A7B8F"/>
    <w:rsid w:val="002B1E10"/>
    <w:rsid w:val="002B4357"/>
    <w:rsid w:val="002B7218"/>
    <w:rsid w:val="002C2E60"/>
    <w:rsid w:val="002C31C8"/>
    <w:rsid w:val="002C3660"/>
    <w:rsid w:val="002C56AB"/>
    <w:rsid w:val="002C5D67"/>
    <w:rsid w:val="002C73C6"/>
    <w:rsid w:val="002C7613"/>
    <w:rsid w:val="002D083C"/>
    <w:rsid w:val="002D1006"/>
    <w:rsid w:val="002D1A4A"/>
    <w:rsid w:val="002D2B43"/>
    <w:rsid w:val="002D2B51"/>
    <w:rsid w:val="002D5ACE"/>
    <w:rsid w:val="002E1455"/>
    <w:rsid w:val="002E4CF3"/>
    <w:rsid w:val="002E567F"/>
    <w:rsid w:val="002E66B5"/>
    <w:rsid w:val="002E7A59"/>
    <w:rsid w:val="002E7FB9"/>
    <w:rsid w:val="002F2859"/>
    <w:rsid w:val="002F2B1B"/>
    <w:rsid w:val="002F6570"/>
    <w:rsid w:val="003033DC"/>
    <w:rsid w:val="003037F6"/>
    <w:rsid w:val="00305ABE"/>
    <w:rsid w:val="00310090"/>
    <w:rsid w:val="00312750"/>
    <w:rsid w:val="00316EC1"/>
    <w:rsid w:val="00317233"/>
    <w:rsid w:val="003208EF"/>
    <w:rsid w:val="00322630"/>
    <w:rsid w:val="00322BA5"/>
    <w:rsid w:val="003265D4"/>
    <w:rsid w:val="00327B39"/>
    <w:rsid w:val="003327FB"/>
    <w:rsid w:val="0033457D"/>
    <w:rsid w:val="00340611"/>
    <w:rsid w:val="00341A3D"/>
    <w:rsid w:val="00343F83"/>
    <w:rsid w:val="00344587"/>
    <w:rsid w:val="00345870"/>
    <w:rsid w:val="00347A0D"/>
    <w:rsid w:val="003528CD"/>
    <w:rsid w:val="00352F95"/>
    <w:rsid w:val="00354DCD"/>
    <w:rsid w:val="003563C2"/>
    <w:rsid w:val="003569E8"/>
    <w:rsid w:val="00361BDC"/>
    <w:rsid w:val="00361DCE"/>
    <w:rsid w:val="00364BED"/>
    <w:rsid w:val="00365264"/>
    <w:rsid w:val="00366B35"/>
    <w:rsid w:val="00371E9B"/>
    <w:rsid w:val="00381819"/>
    <w:rsid w:val="003819C8"/>
    <w:rsid w:val="00383ADC"/>
    <w:rsid w:val="003864E5"/>
    <w:rsid w:val="00386E6F"/>
    <w:rsid w:val="00387610"/>
    <w:rsid w:val="00393575"/>
    <w:rsid w:val="00394584"/>
    <w:rsid w:val="00394C7E"/>
    <w:rsid w:val="00396C50"/>
    <w:rsid w:val="003A0DCF"/>
    <w:rsid w:val="003A124E"/>
    <w:rsid w:val="003A2639"/>
    <w:rsid w:val="003A44E1"/>
    <w:rsid w:val="003A4752"/>
    <w:rsid w:val="003A53B6"/>
    <w:rsid w:val="003A5995"/>
    <w:rsid w:val="003A681A"/>
    <w:rsid w:val="003B0069"/>
    <w:rsid w:val="003B50DB"/>
    <w:rsid w:val="003B61F4"/>
    <w:rsid w:val="003B6F60"/>
    <w:rsid w:val="003B70C1"/>
    <w:rsid w:val="003B7B29"/>
    <w:rsid w:val="003C1F5C"/>
    <w:rsid w:val="003C24FE"/>
    <w:rsid w:val="003C3208"/>
    <w:rsid w:val="003C3E29"/>
    <w:rsid w:val="003C4960"/>
    <w:rsid w:val="003C4C16"/>
    <w:rsid w:val="003C54CC"/>
    <w:rsid w:val="003C607A"/>
    <w:rsid w:val="003C6126"/>
    <w:rsid w:val="003C7032"/>
    <w:rsid w:val="003C7792"/>
    <w:rsid w:val="003D275E"/>
    <w:rsid w:val="003D2910"/>
    <w:rsid w:val="003D3DD3"/>
    <w:rsid w:val="003D52D4"/>
    <w:rsid w:val="003E1474"/>
    <w:rsid w:val="003E1A66"/>
    <w:rsid w:val="003E22A8"/>
    <w:rsid w:val="003E237B"/>
    <w:rsid w:val="003E2663"/>
    <w:rsid w:val="003E2840"/>
    <w:rsid w:val="003E40F9"/>
    <w:rsid w:val="003E4D67"/>
    <w:rsid w:val="003E4E64"/>
    <w:rsid w:val="003F09D5"/>
    <w:rsid w:val="003F1329"/>
    <w:rsid w:val="003F1585"/>
    <w:rsid w:val="003F1F0D"/>
    <w:rsid w:val="003F427C"/>
    <w:rsid w:val="003F5606"/>
    <w:rsid w:val="00400315"/>
    <w:rsid w:val="00405B81"/>
    <w:rsid w:val="0041185E"/>
    <w:rsid w:val="00412B1C"/>
    <w:rsid w:val="00412DDD"/>
    <w:rsid w:val="0041309E"/>
    <w:rsid w:val="00415E40"/>
    <w:rsid w:val="00416BE9"/>
    <w:rsid w:val="004171E6"/>
    <w:rsid w:val="00426265"/>
    <w:rsid w:val="0042719E"/>
    <w:rsid w:val="004306BF"/>
    <w:rsid w:val="0043080A"/>
    <w:rsid w:val="00430DED"/>
    <w:rsid w:val="004328D1"/>
    <w:rsid w:val="00436B87"/>
    <w:rsid w:val="00441093"/>
    <w:rsid w:val="00441CCE"/>
    <w:rsid w:val="0044659C"/>
    <w:rsid w:val="004512EC"/>
    <w:rsid w:val="00452887"/>
    <w:rsid w:val="00452EF0"/>
    <w:rsid w:val="004570B3"/>
    <w:rsid w:val="0045714C"/>
    <w:rsid w:val="00461342"/>
    <w:rsid w:val="0046591A"/>
    <w:rsid w:val="004678A0"/>
    <w:rsid w:val="00472320"/>
    <w:rsid w:val="004755DD"/>
    <w:rsid w:val="00475B09"/>
    <w:rsid w:val="0047798B"/>
    <w:rsid w:val="00484125"/>
    <w:rsid w:val="00490BF9"/>
    <w:rsid w:val="0049190C"/>
    <w:rsid w:val="00497C5F"/>
    <w:rsid w:val="004A0160"/>
    <w:rsid w:val="004A0DD7"/>
    <w:rsid w:val="004A20FD"/>
    <w:rsid w:val="004A4771"/>
    <w:rsid w:val="004A493A"/>
    <w:rsid w:val="004A6F43"/>
    <w:rsid w:val="004B123C"/>
    <w:rsid w:val="004B13A3"/>
    <w:rsid w:val="004B16CC"/>
    <w:rsid w:val="004B30C7"/>
    <w:rsid w:val="004B57A6"/>
    <w:rsid w:val="004B678B"/>
    <w:rsid w:val="004B69F3"/>
    <w:rsid w:val="004B6EFC"/>
    <w:rsid w:val="004C23BE"/>
    <w:rsid w:val="004C3F96"/>
    <w:rsid w:val="004D541C"/>
    <w:rsid w:val="004E086D"/>
    <w:rsid w:val="004E0EF7"/>
    <w:rsid w:val="004E1B66"/>
    <w:rsid w:val="004E270C"/>
    <w:rsid w:val="004E447A"/>
    <w:rsid w:val="004E53D6"/>
    <w:rsid w:val="004E66E6"/>
    <w:rsid w:val="004E6D10"/>
    <w:rsid w:val="004F1DE6"/>
    <w:rsid w:val="004F25D7"/>
    <w:rsid w:val="004F311B"/>
    <w:rsid w:val="004F70AB"/>
    <w:rsid w:val="004F7548"/>
    <w:rsid w:val="005033A4"/>
    <w:rsid w:val="005071BE"/>
    <w:rsid w:val="0051144B"/>
    <w:rsid w:val="005119CE"/>
    <w:rsid w:val="005127E4"/>
    <w:rsid w:val="00513364"/>
    <w:rsid w:val="0051500B"/>
    <w:rsid w:val="005164C4"/>
    <w:rsid w:val="00517CCB"/>
    <w:rsid w:val="00522145"/>
    <w:rsid w:val="005237B3"/>
    <w:rsid w:val="00527060"/>
    <w:rsid w:val="00527153"/>
    <w:rsid w:val="00530A65"/>
    <w:rsid w:val="005321D3"/>
    <w:rsid w:val="00533FB8"/>
    <w:rsid w:val="005355AA"/>
    <w:rsid w:val="0053641E"/>
    <w:rsid w:val="00536507"/>
    <w:rsid w:val="00536614"/>
    <w:rsid w:val="00537005"/>
    <w:rsid w:val="00537E6C"/>
    <w:rsid w:val="00542691"/>
    <w:rsid w:val="00545F5E"/>
    <w:rsid w:val="005465B5"/>
    <w:rsid w:val="00547A7F"/>
    <w:rsid w:val="005565F9"/>
    <w:rsid w:val="00560213"/>
    <w:rsid w:val="00562FE7"/>
    <w:rsid w:val="00563463"/>
    <w:rsid w:val="00564DB8"/>
    <w:rsid w:val="0056515D"/>
    <w:rsid w:val="00565C7E"/>
    <w:rsid w:val="00565DFE"/>
    <w:rsid w:val="005678AD"/>
    <w:rsid w:val="00567E19"/>
    <w:rsid w:val="00570FBE"/>
    <w:rsid w:val="005713A6"/>
    <w:rsid w:val="005720F8"/>
    <w:rsid w:val="00572BA1"/>
    <w:rsid w:val="00573748"/>
    <w:rsid w:val="00576AAA"/>
    <w:rsid w:val="00576E19"/>
    <w:rsid w:val="00577649"/>
    <w:rsid w:val="00577863"/>
    <w:rsid w:val="00580925"/>
    <w:rsid w:val="0058172E"/>
    <w:rsid w:val="005822F6"/>
    <w:rsid w:val="00582A96"/>
    <w:rsid w:val="005853D0"/>
    <w:rsid w:val="00590477"/>
    <w:rsid w:val="005948FA"/>
    <w:rsid w:val="00596C95"/>
    <w:rsid w:val="005A2C4E"/>
    <w:rsid w:val="005A4D9D"/>
    <w:rsid w:val="005A6928"/>
    <w:rsid w:val="005B0CD8"/>
    <w:rsid w:val="005B5150"/>
    <w:rsid w:val="005B6A41"/>
    <w:rsid w:val="005B6E8E"/>
    <w:rsid w:val="005B768B"/>
    <w:rsid w:val="005B7D80"/>
    <w:rsid w:val="005C1C47"/>
    <w:rsid w:val="005C3A99"/>
    <w:rsid w:val="005C3B30"/>
    <w:rsid w:val="005C505A"/>
    <w:rsid w:val="005C681A"/>
    <w:rsid w:val="005D1169"/>
    <w:rsid w:val="005D1235"/>
    <w:rsid w:val="005D5247"/>
    <w:rsid w:val="005D5A54"/>
    <w:rsid w:val="005D5FBA"/>
    <w:rsid w:val="005D783B"/>
    <w:rsid w:val="005E020C"/>
    <w:rsid w:val="005E310F"/>
    <w:rsid w:val="005E3386"/>
    <w:rsid w:val="005E58CA"/>
    <w:rsid w:val="005E60D2"/>
    <w:rsid w:val="005F53FF"/>
    <w:rsid w:val="005F5E26"/>
    <w:rsid w:val="005F6460"/>
    <w:rsid w:val="005F6888"/>
    <w:rsid w:val="005F7104"/>
    <w:rsid w:val="005F7397"/>
    <w:rsid w:val="00600456"/>
    <w:rsid w:val="00603861"/>
    <w:rsid w:val="00605676"/>
    <w:rsid w:val="00607933"/>
    <w:rsid w:val="00610202"/>
    <w:rsid w:val="00610267"/>
    <w:rsid w:val="0061094C"/>
    <w:rsid w:val="006112C4"/>
    <w:rsid w:val="006117D6"/>
    <w:rsid w:val="00611D97"/>
    <w:rsid w:val="00613319"/>
    <w:rsid w:val="00614050"/>
    <w:rsid w:val="006203A3"/>
    <w:rsid w:val="00620FA7"/>
    <w:rsid w:val="00627F35"/>
    <w:rsid w:val="00631AE5"/>
    <w:rsid w:val="0063496F"/>
    <w:rsid w:val="0063539C"/>
    <w:rsid w:val="00637B58"/>
    <w:rsid w:val="00637FAC"/>
    <w:rsid w:val="00640092"/>
    <w:rsid w:val="00641432"/>
    <w:rsid w:val="006415B8"/>
    <w:rsid w:val="00641E41"/>
    <w:rsid w:val="00642922"/>
    <w:rsid w:val="006461E6"/>
    <w:rsid w:val="006518D4"/>
    <w:rsid w:val="0065273D"/>
    <w:rsid w:val="006547A7"/>
    <w:rsid w:val="00657F05"/>
    <w:rsid w:val="00660A64"/>
    <w:rsid w:val="00662965"/>
    <w:rsid w:val="00663B17"/>
    <w:rsid w:val="00664328"/>
    <w:rsid w:val="00665134"/>
    <w:rsid w:val="00667258"/>
    <w:rsid w:val="00674964"/>
    <w:rsid w:val="0067521E"/>
    <w:rsid w:val="0067542B"/>
    <w:rsid w:val="00675EB9"/>
    <w:rsid w:val="00680496"/>
    <w:rsid w:val="00685C6B"/>
    <w:rsid w:val="006868D5"/>
    <w:rsid w:val="006968FF"/>
    <w:rsid w:val="00697DC0"/>
    <w:rsid w:val="006A1715"/>
    <w:rsid w:val="006A66FB"/>
    <w:rsid w:val="006A722C"/>
    <w:rsid w:val="006A75D5"/>
    <w:rsid w:val="006B408D"/>
    <w:rsid w:val="006B42C4"/>
    <w:rsid w:val="006B5ABF"/>
    <w:rsid w:val="006B6258"/>
    <w:rsid w:val="006C2695"/>
    <w:rsid w:val="006C39A1"/>
    <w:rsid w:val="006C6802"/>
    <w:rsid w:val="006C6DB3"/>
    <w:rsid w:val="006C7115"/>
    <w:rsid w:val="006D03B1"/>
    <w:rsid w:val="006D2B83"/>
    <w:rsid w:val="006E0028"/>
    <w:rsid w:val="006E1308"/>
    <w:rsid w:val="006E15BD"/>
    <w:rsid w:val="006E34B2"/>
    <w:rsid w:val="006E707C"/>
    <w:rsid w:val="006F1984"/>
    <w:rsid w:val="006F1B12"/>
    <w:rsid w:val="006F1F55"/>
    <w:rsid w:val="006F29C1"/>
    <w:rsid w:val="006F33A6"/>
    <w:rsid w:val="006F7F77"/>
    <w:rsid w:val="00701F6B"/>
    <w:rsid w:val="00702E16"/>
    <w:rsid w:val="00703CE8"/>
    <w:rsid w:val="00703EA0"/>
    <w:rsid w:val="007053E0"/>
    <w:rsid w:val="00706EA3"/>
    <w:rsid w:val="00711C54"/>
    <w:rsid w:val="007122B6"/>
    <w:rsid w:val="007137A6"/>
    <w:rsid w:val="007141DE"/>
    <w:rsid w:val="007147BC"/>
    <w:rsid w:val="00716F6B"/>
    <w:rsid w:val="00723408"/>
    <w:rsid w:val="00726922"/>
    <w:rsid w:val="00730301"/>
    <w:rsid w:val="00733554"/>
    <w:rsid w:val="00734087"/>
    <w:rsid w:val="007341EA"/>
    <w:rsid w:val="00737D09"/>
    <w:rsid w:val="00741EC7"/>
    <w:rsid w:val="00742B46"/>
    <w:rsid w:val="00742E68"/>
    <w:rsid w:val="00745C42"/>
    <w:rsid w:val="00752239"/>
    <w:rsid w:val="007525A5"/>
    <w:rsid w:val="00752DDA"/>
    <w:rsid w:val="00763671"/>
    <w:rsid w:val="00765197"/>
    <w:rsid w:val="00770DF9"/>
    <w:rsid w:val="0077198E"/>
    <w:rsid w:val="007732CA"/>
    <w:rsid w:val="007758DC"/>
    <w:rsid w:val="00777F3A"/>
    <w:rsid w:val="007825C6"/>
    <w:rsid w:val="00782A0D"/>
    <w:rsid w:val="00783BA7"/>
    <w:rsid w:val="00784189"/>
    <w:rsid w:val="00784199"/>
    <w:rsid w:val="00785E65"/>
    <w:rsid w:val="00791080"/>
    <w:rsid w:val="00791F1F"/>
    <w:rsid w:val="007935F1"/>
    <w:rsid w:val="00793A83"/>
    <w:rsid w:val="007967EC"/>
    <w:rsid w:val="007973E5"/>
    <w:rsid w:val="00797D30"/>
    <w:rsid w:val="007A2A0B"/>
    <w:rsid w:val="007A38BA"/>
    <w:rsid w:val="007A4CAE"/>
    <w:rsid w:val="007A6689"/>
    <w:rsid w:val="007B20B8"/>
    <w:rsid w:val="007B33A5"/>
    <w:rsid w:val="007B5189"/>
    <w:rsid w:val="007B68E4"/>
    <w:rsid w:val="007B7B9D"/>
    <w:rsid w:val="007C1974"/>
    <w:rsid w:val="007C2453"/>
    <w:rsid w:val="007C2644"/>
    <w:rsid w:val="007C4BC7"/>
    <w:rsid w:val="007C53C3"/>
    <w:rsid w:val="007C5B56"/>
    <w:rsid w:val="007C61D4"/>
    <w:rsid w:val="007C6D9C"/>
    <w:rsid w:val="007C6F22"/>
    <w:rsid w:val="007D12E5"/>
    <w:rsid w:val="007D27F2"/>
    <w:rsid w:val="007D4A3A"/>
    <w:rsid w:val="007D546D"/>
    <w:rsid w:val="007D7850"/>
    <w:rsid w:val="007D7BF4"/>
    <w:rsid w:val="007E0138"/>
    <w:rsid w:val="007E3C9D"/>
    <w:rsid w:val="007E555A"/>
    <w:rsid w:val="007E667D"/>
    <w:rsid w:val="007E68E2"/>
    <w:rsid w:val="007E6D22"/>
    <w:rsid w:val="007E6F7B"/>
    <w:rsid w:val="007F1C37"/>
    <w:rsid w:val="007F267C"/>
    <w:rsid w:val="007F3049"/>
    <w:rsid w:val="008000C5"/>
    <w:rsid w:val="00801551"/>
    <w:rsid w:val="00801821"/>
    <w:rsid w:val="00802137"/>
    <w:rsid w:val="00802E87"/>
    <w:rsid w:val="0080680D"/>
    <w:rsid w:val="00814AC7"/>
    <w:rsid w:val="008154E5"/>
    <w:rsid w:val="00820F14"/>
    <w:rsid w:val="008244BE"/>
    <w:rsid w:val="00824544"/>
    <w:rsid w:val="008263E3"/>
    <w:rsid w:val="00826949"/>
    <w:rsid w:val="00827AD7"/>
    <w:rsid w:val="00830708"/>
    <w:rsid w:val="00833EEA"/>
    <w:rsid w:val="00836371"/>
    <w:rsid w:val="00841D7D"/>
    <w:rsid w:val="00844440"/>
    <w:rsid w:val="008447EC"/>
    <w:rsid w:val="00845CCA"/>
    <w:rsid w:val="00847E81"/>
    <w:rsid w:val="00851484"/>
    <w:rsid w:val="00851B6E"/>
    <w:rsid w:val="008524B4"/>
    <w:rsid w:val="00852705"/>
    <w:rsid w:val="0085798C"/>
    <w:rsid w:val="0086359E"/>
    <w:rsid w:val="00864E1C"/>
    <w:rsid w:val="00866DA0"/>
    <w:rsid w:val="00867003"/>
    <w:rsid w:val="00867A6D"/>
    <w:rsid w:val="00871108"/>
    <w:rsid w:val="00871475"/>
    <w:rsid w:val="008715B6"/>
    <w:rsid w:val="00871A76"/>
    <w:rsid w:val="008768FB"/>
    <w:rsid w:val="008813F6"/>
    <w:rsid w:val="00881EC0"/>
    <w:rsid w:val="008850BF"/>
    <w:rsid w:val="008874DF"/>
    <w:rsid w:val="00890186"/>
    <w:rsid w:val="008911EE"/>
    <w:rsid w:val="008973BB"/>
    <w:rsid w:val="008A16C4"/>
    <w:rsid w:val="008A27E7"/>
    <w:rsid w:val="008A4C43"/>
    <w:rsid w:val="008A52DA"/>
    <w:rsid w:val="008A65D1"/>
    <w:rsid w:val="008B27E7"/>
    <w:rsid w:val="008B7B1B"/>
    <w:rsid w:val="008B7D1D"/>
    <w:rsid w:val="008C1A29"/>
    <w:rsid w:val="008C21B2"/>
    <w:rsid w:val="008C5BAA"/>
    <w:rsid w:val="008D0617"/>
    <w:rsid w:val="008D0811"/>
    <w:rsid w:val="008D1674"/>
    <w:rsid w:val="008D1ECF"/>
    <w:rsid w:val="008D37FB"/>
    <w:rsid w:val="008D3AF9"/>
    <w:rsid w:val="008D49C9"/>
    <w:rsid w:val="008E21BC"/>
    <w:rsid w:val="008F42A1"/>
    <w:rsid w:val="008F553B"/>
    <w:rsid w:val="008F5EB2"/>
    <w:rsid w:val="008F6EE5"/>
    <w:rsid w:val="008F72B4"/>
    <w:rsid w:val="00901A17"/>
    <w:rsid w:val="00903BC7"/>
    <w:rsid w:val="00904C24"/>
    <w:rsid w:val="0090763D"/>
    <w:rsid w:val="00910878"/>
    <w:rsid w:val="00910E60"/>
    <w:rsid w:val="009118AA"/>
    <w:rsid w:val="009136E7"/>
    <w:rsid w:val="009137D1"/>
    <w:rsid w:val="00913F12"/>
    <w:rsid w:val="00915581"/>
    <w:rsid w:val="00917828"/>
    <w:rsid w:val="0091796D"/>
    <w:rsid w:val="00917B26"/>
    <w:rsid w:val="00923481"/>
    <w:rsid w:val="0092707E"/>
    <w:rsid w:val="0092770D"/>
    <w:rsid w:val="0093029B"/>
    <w:rsid w:val="00934988"/>
    <w:rsid w:val="00935233"/>
    <w:rsid w:val="0093650A"/>
    <w:rsid w:val="00937C18"/>
    <w:rsid w:val="0094154E"/>
    <w:rsid w:val="00941AB8"/>
    <w:rsid w:val="00945274"/>
    <w:rsid w:val="00950522"/>
    <w:rsid w:val="00956A77"/>
    <w:rsid w:val="00962EA5"/>
    <w:rsid w:val="009632F4"/>
    <w:rsid w:val="0096447B"/>
    <w:rsid w:val="00965E5F"/>
    <w:rsid w:val="00972489"/>
    <w:rsid w:val="00972845"/>
    <w:rsid w:val="009745B2"/>
    <w:rsid w:val="00975CC3"/>
    <w:rsid w:val="00977A8E"/>
    <w:rsid w:val="00980E5E"/>
    <w:rsid w:val="00984FD2"/>
    <w:rsid w:val="00987515"/>
    <w:rsid w:val="00987DFF"/>
    <w:rsid w:val="00987E78"/>
    <w:rsid w:val="00990907"/>
    <w:rsid w:val="009910C5"/>
    <w:rsid w:val="00992964"/>
    <w:rsid w:val="00994365"/>
    <w:rsid w:val="00996BA8"/>
    <w:rsid w:val="009A1FF8"/>
    <w:rsid w:val="009A36B4"/>
    <w:rsid w:val="009A4A8C"/>
    <w:rsid w:val="009A5D3E"/>
    <w:rsid w:val="009B1B23"/>
    <w:rsid w:val="009B2577"/>
    <w:rsid w:val="009B3AE2"/>
    <w:rsid w:val="009B5EBA"/>
    <w:rsid w:val="009B78F4"/>
    <w:rsid w:val="009C0811"/>
    <w:rsid w:val="009C09E2"/>
    <w:rsid w:val="009C13F0"/>
    <w:rsid w:val="009C70A8"/>
    <w:rsid w:val="009D0A1C"/>
    <w:rsid w:val="009D20A6"/>
    <w:rsid w:val="009D390B"/>
    <w:rsid w:val="009D4D5F"/>
    <w:rsid w:val="009D5B92"/>
    <w:rsid w:val="009D5E64"/>
    <w:rsid w:val="009D6592"/>
    <w:rsid w:val="009D7FF9"/>
    <w:rsid w:val="009E0074"/>
    <w:rsid w:val="009E1276"/>
    <w:rsid w:val="009E1E35"/>
    <w:rsid w:val="009E372E"/>
    <w:rsid w:val="009F7068"/>
    <w:rsid w:val="009F7E03"/>
    <w:rsid w:val="00A010FF"/>
    <w:rsid w:val="00A014B0"/>
    <w:rsid w:val="00A0244E"/>
    <w:rsid w:val="00A02992"/>
    <w:rsid w:val="00A039EF"/>
    <w:rsid w:val="00A04513"/>
    <w:rsid w:val="00A05A04"/>
    <w:rsid w:val="00A06EB1"/>
    <w:rsid w:val="00A11E77"/>
    <w:rsid w:val="00A17E50"/>
    <w:rsid w:val="00A20A8F"/>
    <w:rsid w:val="00A2580F"/>
    <w:rsid w:val="00A2607D"/>
    <w:rsid w:val="00A3169A"/>
    <w:rsid w:val="00A32013"/>
    <w:rsid w:val="00A32AB5"/>
    <w:rsid w:val="00A335AE"/>
    <w:rsid w:val="00A3456A"/>
    <w:rsid w:val="00A3583C"/>
    <w:rsid w:val="00A36CB1"/>
    <w:rsid w:val="00A41DAA"/>
    <w:rsid w:val="00A42AF0"/>
    <w:rsid w:val="00A4350A"/>
    <w:rsid w:val="00A458A8"/>
    <w:rsid w:val="00A50024"/>
    <w:rsid w:val="00A5094E"/>
    <w:rsid w:val="00A51D31"/>
    <w:rsid w:val="00A5200D"/>
    <w:rsid w:val="00A528C2"/>
    <w:rsid w:val="00A52EBE"/>
    <w:rsid w:val="00A549A0"/>
    <w:rsid w:val="00A55EA6"/>
    <w:rsid w:val="00A61393"/>
    <w:rsid w:val="00A618AA"/>
    <w:rsid w:val="00A627DF"/>
    <w:rsid w:val="00A64449"/>
    <w:rsid w:val="00A64B10"/>
    <w:rsid w:val="00A74C86"/>
    <w:rsid w:val="00A76565"/>
    <w:rsid w:val="00A77643"/>
    <w:rsid w:val="00A849C6"/>
    <w:rsid w:val="00A86A1C"/>
    <w:rsid w:val="00A87D83"/>
    <w:rsid w:val="00A90403"/>
    <w:rsid w:val="00A90A6B"/>
    <w:rsid w:val="00A90E98"/>
    <w:rsid w:val="00A92DE3"/>
    <w:rsid w:val="00A93041"/>
    <w:rsid w:val="00A932C3"/>
    <w:rsid w:val="00A9369D"/>
    <w:rsid w:val="00A94B3A"/>
    <w:rsid w:val="00A958F0"/>
    <w:rsid w:val="00A968A8"/>
    <w:rsid w:val="00A97494"/>
    <w:rsid w:val="00AA26E0"/>
    <w:rsid w:val="00AA311E"/>
    <w:rsid w:val="00AA6A76"/>
    <w:rsid w:val="00AB3055"/>
    <w:rsid w:val="00AB4762"/>
    <w:rsid w:val="00AB589C"/>
    <w:rsid w:val="00AB5DF0"/>
    <w:rsid w:val="00AB734C"/>
    <w:rsid w:val="00AC12D9"/>
    <w:rsid w:val="00AC2534"/>
    <w:rsid w:val="00AC373E"/>
    <w:rsid w:val="00AC4A13"/>
    <w:rsid w:val="00AC4DBB"/>
    <w:rsid w:val="00AC5DC9"/>
    <w:rsid w:val="00AC7257"/>
    <w:rsid w:val="00AD2403"/>
    <w:rsid w:val="00AD3B67"/>
    <w:rsid w:val="00AD3EAC"/>
    <w:rsid w:val="00AD4383"/>
    <w:rsid w:val="00AD4C25"/>
    <w:rsid w:val="00AD66AE"/>
    <w:rsid w:val="00AD68C6"/>
    <w:rsid w:val="00AD6E43"/>
    <w:rsid w:val="00AE69EC"/>
    <w:rsid w:val="00AF339C"/>
    <w:rsid w:val="00AF5750"/>
    <w:rsid w:val="00AF59B4"/>
    <w:rsid w:val="00B0249D"/>
    <w:rsid w:val="00B03421"/>
    <w:rsid w:val="00B03489"/>
    <w:rsid w:val="00B04FAF"/>
    <w:rsid w:val="00B06329"/>
    <w:rsid w:val="00B06A0C"/>
    <w:rsid w:val="00B120DD"/>
    <w:rsid w:val="00B1316D"/>
    <w:rsid w:val="00B13325"/>
    <w:rsid w:val="00B14AD0"/>
    <w:rsid w:val="00B164D0"/>
    <w:rsid w:val="00B2189E"/>
    <w:rsid w:val="00B218CF"/>
    <w:rsid w:val="00B25146"/>
    <w:rsid w:val="00B27A6F"/>
    <w:rsid w:val="00B30DEC"/>
    <w:rsid w:val="00B310EA"/>
    <w:rsid w:val="00B33209"/>
    <w:rsid w:val="00B33ED8"/>
    <w:rsid w:val="00B35AE6"/>
    <w:rsid w:val="00B3606A"/>
    <w:rsid w:val="00B408AB"/>
    <w:rsid w:val="00B4100A"/>
    <w:rsid w:val="00B4105C"/>
    <w:rsid w:val="00B41518"/>
    <w:rsid w:val="00B41F76"/>
    <w:rsid w:val="00B42CA4"/>
    <w:rsid w:val="00B472AD"/>
    <w:rsid w:val="00B502E2"/>
    <w:rsid w:val="00B51F1A"/>
    <w:rsid w:val="00B607E0"/>
    <w:rsid w:val="00B610C1"/>
    <w:rsid w:val="00B6616A"/>
    <w:rsid w:val="00B67472"/>
    <w:rsid w:val="00B74904"/>
    <w:rsid w:val="00B74B31"/>
    <w:rsid w:val="00B75172"/>
    <w:rsid w:val="00B75D94"/>
    <w:rsid w:val="00B77557"/>
    <w:rsid w:val="00B8288C"/>
    <w:rsid w:val="00B84D04"/>
    <w:rsid w:val="00B8781A"/>
    <w:rsid w:val="00B94341"/>
    <w:rsid w:val="00B9455F"/>
    <w:rsid w:val="00B9596D"/>
    <w:rsid w:val="00BA1343"/>
    <w:rsid w:val="00BA3A3C"/>
    <w:rsid w:val="00BB2A4C"/>
    <w:rsid w:val="00BB2A8E"/>
    <w:rsid w:val="00BB42C1"/>
    <w:rsid w:val="00BB6CF6"/>
    <w:rsid w:val="00BC0C46"/>
    <w:rsid w:val="00BC1735"/>
    <w:rsid w:val="00BC2101"/>
    <w:rsid w:val="00BC34B8"/>
    <w:rsid w:val="00BC408E"/>
    <w:rsid w:val="00BC40E1"/>
    <w:rsid w:val="00BC4E81"/>
    <w:rsid w:val="00BC6327"/>
    <w:rsid w:val="00BD0AA0"/>
    <w:rsid w:val="00BD5026"/>
    <w:rsid w:val="00BD557A"/>
    <w:rsid w:val="00BE00DA"/>
    <w:rsid w:val="00BE028F"/>
    <w:rsid w:val="00BE0A28"/>
    <w:rsid w:val="00BE2AFB"/>
    <w:rsid w:val="00BE3B45"/>
    <w:rsid w:val="00BE6CB6"/>
    <w:rsid w:val="00BF0107"/>
    <w:rsid w:val="00BF0C20"/>
    <w:rsid w:val="00BF1EB8"/>
    <w:rsid w:val="00BF3A48"/>
    <w:rsid w:val="00BF3F23"/>
    <w:rsid w:val="00BF40D0"/>
    <w:rsid w:val="00BF6FEE"/>
    <w:rsid w:val="00C03D2F"/>
    <w:rsid w:val="00C0625B"/>
    <w:rsid w:val="00C06F87"/>
    <w:rsid w:val="00C07EF2"/>
    <w:rsid w:val="00C114C3"/>
    <w:rsid w:val="00C11D36"/>
    <w:rsid w:val="00C11DCF"/>
    <w:rsid w:val="00C15510"/>
    <w:rsid w:val="00C1796F"/>
    <w:rsid w:val="00C20B3F"/>
    <w:rsid w:val="00C22002"/>
    <w:rsid w:val="00C23806"/>
    <w:rsid w:val="00C24CE6"/>
    <w:rsid w:val="00C31871"/>
    <w:rsid w:val="00C330DC"/>
    <w:rsid w:val="00C33DAB"/>
    <w:rsid w:val="00C35895"/>
    <w:rsid w:val="00C36FC5"/>
    <w:rsid w:val="00C37F4C"/>
    <w:rsid w:val="00C42195"/>
    <w:rsid w:val="00C45D2B"/>
    <w:rsid w:val="00C45D45"/>
    <w:rsid w:val="00C46C70"/>
    <w:rsid w:val="00C528F0"/>
    <w:rsid w:val="00C555AA"/>
    <w:rsid w:val="00C56FFC"/>
    <w:rsid w:val="00C61451"/>
    <w:rsid w:val="00C61FB8"/>
    <w:rsid w:val="00C629C2"/>
    <w:rsid w:val="00C62DE9"/>
    <w:rsid w:val="00C66F7D"/>
    <w:rsid w:val="00C71292"/>
    <w:rsid w:val="00C74F0B"/>
    <w:rsid w:val="00C76DE0"/>
    <w:rsid w:val="00C8309D"/>
    <w:rsid w:val="00C87F80"/>
    <w:rsid w:val="00C9158D"/>
    <w:rsid w:val="00C91C42"/>
    <w:rsid w:val="00C932D9"/>
    <w:rsid w:val="00C93DD3"/>
    <w:rsid w:val="00C93F45"/>
    <w:rsid w:val="00C94487"/>
    <w:rsid w:val="00CA306F"/>
    <w:rsid w:val="00CA320B"/>
    <w:rsid w:val="00CB578F"/>
    <w:rsid w:val="00CB7170"/>
    <w:rsid w:val="00CC2C40"/>
    <w:rsid w:val="00CC36EB"/>
    <w:rsid w:val="00CC4799"/>
    <w:rsid w:val="00CC5186"/>
    <w:rsid w:val="00CC550D"/>
    <w:rsid w:val="00CC5D46"/>
    <w:rsid w:val="00CC6CAD"/>
    <w:rsid w:val="00CC7CFB"/>
    <w:rsid w:val="00CD2398"/>
    <w:rsid w:val="00CD23D3"/>
    <w:rsid w:val="00CD374D"/>
    <w:rsid w:val="00CD700E"/>
    <w:rsid w:val="00CD7EC9"/>
    <w:rsid w:val="00CE10EA"/>
    <w:rsid w:val="00CE1651"/>
    <w:rsid w:val="00CE3004"/>
    <w:rsid w:val="00CE5B97"/>
    <w:rsid w:val="00CF2CF8"/>
    <w:rsid w:val="00CF3FB0"/>
    <w:rsid w:val="00CF72A3"/>
    <w:rsid w:val="00CF7707"/>
    <w:rsid w:val="00D00F14"/>
    <w:rsid w:val="00D02567"/>
    <w:rsid w:val="00D02638"/>
    <w:rsid w:val="00D0321F"/>
    <w:rsid w:val="00D04162"/>
    <w:rsid w:val="00D06859"/>
    <w:rsid w:val="00D07BF6"/>
    <w:rsid w:val="00D10576"/>
    <w:rsid w:val="00D10FB0"/>
    <w:rsid w:val="00D126B2"/>
    <w:rsid w:val="00D12D18"/>
    <w:rsid w:val="00D12DE3"/>
    <w:rsid w:val="00D13871"/>
    <w:rsid w:val="00D20E72"/>
    <w:rsid w:val="00D23D24"/>
    <w:rsid w:val="00D242FB"/>
    <w:rsid w:val="00D24B42"/>
    <w:rsid w:val="00D25296"/>
    <w:rsid w:val="00D269F9"/>
    <w:rsid w:val="00D317FA"/>
    <w:rsid w:val="00D334B5"/>
    <w:rsid w:val="00D34E34"/>
    <w:rsid w:val="00D35148"/>
    <w:rsid w:val="00D353EC"/>
    <w:rsid w:val="00D41ADE"/>
    <w:rsid w:val="00D41C9C"/>
    <w:rsid w:val="00D42AC2"/>
    <w:rsid w:val="00D45DBE"/>
    <w:rsid w:val="00D466F7"/>
    <w:rsid w:val="00D46D54"/>
    <w:rsid w:val="00D472E2"/>
    <w:rsid w:val="00D501D2"/>
    <w:rsid w:val="00D50D4C"/>
    <w:rsid w:val="00D533BB"/>
    <w:rsid w:val="00D540C7"/>
    <w:rsid w:val="00D56210"/>
    <w:rsid w:val="00D601F4"/>
    <w:rsid w:val="00D67273"/>
    <w:rsid w:val="00D70B3E"/>
    <w:rsid w:val="00D70EED"/>
    <w:rsid w:val="00D7187D"/>
    <w:rsid w:val="00D74216"/>
    <w:rsid w:val="00D74388"/>
    <w:rsid w:val="00D76B2E"/>
    <w:rsid w:val="00D776A6"/>
    <w:rsid w:val="00D80689"/>
    <w:rsid w:val="00D80FD1"/>
    <w:rsid w:val="00D81C8D"/>
    <w:rsid w:val="00D82FCB"/>
    <w:rsid w:val="00D85884"/>
    <w:rsid w:val="00D86E15"/>
    <w:rsid w:val="00D92EAB"/>
    <w:rsid w:val="00D96E65"/>
    <w:rsid w:val="00D97D13"/>
    <w:rsid w:val="00DA0131"/>
    <w:rsid w:val="00DA0376"/>
    <w:rsid w:val="00DA1B2E"/>
    <w:rsid w:val="00DA3B79"/>
    <w:rsid w:val="00DA538A"/>
    <w:rsid w:val="00DA6C96"/>
    <w:rsid w:val="00DB0DA6"/>
    <w:rsid w:val="00DB1658"/>
    <w:rsid w:val="00DB208C"/>
    <w:rsid w:val="00DB2C7F"/>
    <w:rsid w:val="00DB4B3D"/>
    <w:rsid w:val="00DB6C0F"/>
    <w:rsid w:val="00DC0F00"/>
    <w:rsid w:val="00DC1E10"/>
    <w:rsid w:val="00DC308C"/>
    <w:rsid w:val="00DC3573"/>
    <w:rsid w:val="00DD1F6E"/>
    <w:rsid w:val="00DD20B6"/>
    <w:rsid w:val="00DD6A46"/>
    <w:rsid w:val="00DE071E"/>
    <w:rsid w:val="00DE28C8"/>
    <w:rsid w:val="00DE2D1C"/>
    <w:rsid w:val="00DE5C68"/>
    <w:rsid w:val="00DE6CCB"/>
    <w:rsid w:val="00DF0A40"/>
    <w:rsid w:val="00DF1358"/>
    <w:rsid w:val="00DF3410"/>
    <w:rsid w:val="00DF4066"/>
    <w:rsid w:val="00DF55C4"/>
    <w:rsid w:val="00DF5DE0"/>
    <w:rsid w:val="00E002F8"/>
    <w:rsid w:val="00E00423"/>
    <w:rsid w:val="00E02208"/>
    <w:rsid w:val="00E04691"/>
    <w:rsid w:val="00E04A5F"/>
    <w:rsid w:val="00E05E0E"/>
    <w:rsid w:val="00E06E06"/>
    <w:rsid w:val="00E1164A"/>
    <w:rsid w:val="00E13EF2"/>
    <w:rsid w:val="00E14224"/>
    <w:rsid w:val="00E15859"/>
    <w:rsid w:val="00E176DE"/>
    <w:rsid w:val="00E202C6"/>
    <w:rsid w:val="00E20E06"/>
    <w:rsid w:val="00E21729"/>
    <w:rsid w:val="00E22A42"/>
    <w:rsid w:val="00E22BDD"/>
    <w:rsid w:val="00E2401E"/>
    <w:rsid w:val="00E27834"/>
    <w:rsid w:val="00E35356"/>
    <w:rsid w:val="00E3575F"/>
    <w:rsid w:val="00E36866"/>
    <w:rsid w:val="00E36942"/>
    <w:rsid w:val="00E41912"/>
    <w:rsid w:val="00E41E94"/>
    <w:rsid w:val="00E42A44"/>
    <w:rsid w:val="00E430D5"/>
    <w:rsid w:val="00E43A47"/>
    <w:rsid w:val="00E451C1"/>
    <w:rsid w:val="00E4655B"/>
    <w:rsid w:val="00E511C4"/>
    <w:rsid w:val="00E53607"/>
    <w:rsid w:val="00E53F14"/>
    <w:rsid w:val="00E54596"/>
    <w:rsid w:val="00E61578"/>
    <w:rsid w:val="00E615AD"/>
    <w:rsid w:val="00E625C5"/>
    <w:rsid w:val="00E62F4A"/>
    <w:rsid w:val="00E67E22"/>
    <w:rsid w:val="00E76B34"/>
    <w:rsid w:val="00E7784B"/>
    <w:rsid w:val="00E8042B"/>
    <w:rsid w:val="00E8723D"/>
    <w:rsid w:val="00E90260"/>
    <w:rsid w:val="00E91D45"/>
    <w:rsid w:val="00E96AF2"/>
    <w:rsid w:val="00E975E2"/>
    <w:rsid w:val="00EA02FC"/>
    <w:rsid w:val="00EA25B6"/>
    <w:rsid w:val="00EA28F0"/>
    <w:rsid w:val="00EA36BE"/>
    <w:rsid w:val="00EA38A0"/>
    <w:rsid w:val="00EA4C41"/>
    <w:rsid w:val="00EA6BFC"/>
    <w:rsid w:val="00EB0CBF"/>
    <w:rsid w:val="00EB0D7D"/>
    <w:rsid w:val="00EB5103"/>
    <w:rsid w:val="00EC0CFD"/>
    <w:rsid w:val="00EC0DF8"/>
    <w:rsid w:val="00EC1CA3"/>
    <w:rsid w:val="00EC652F"/>
    <w:rsid w:val="00ED5AA2"/>
    <w:rsid w:val="00ED5D6C"/>
    <w:rsid w:val="00ED5EF5"/>
    <w:rsid w:val="00ED6C87"/>
    <w:rsid w:val="00ED7133"/>
    <w:rsid w:val="00EE01B2"/>
    <w:rsid w:val="00EE1644"/>
    <w:rsid w:val="00EE1D54"/>
    <w:rsid w:val="00EE2123"/>
    <w:rsid w:val="00EE35CE"/>
    <w:rsid w:val="00EE3801"/>
    <w:rsid w:val="00EE6310"/>
    <w:rsid w:val="00EF14FF"/>
    <w:rsid w:val="00EF4025"/>
    <w:rsid w:val="00EF5F8B"/>
    <w:rsid w:val="00EF7DFD"/>
    <w:rsid w:val="00F04EE1"/>
    <w:rsid w:val="00F054CB"/>
    <w:rsid w:val="00F11A86"/>
    <w:rsid w:val="00F1330E"/>
    <w:rsid w:val="00F1470A"/>
    <w:rsid w:val="00F15117"/>
    <w:rsid w:val="00F1786E"/>
    <w:rsid w:val="00F21B95"/>
    <w:rsid w:val="00F23B0C"/>
    <w:rsid w:val="00F23E1A"/>
    <w:rsid w:val="00F24AA7"/>
    <w:rsid w:val="00F257E2"/>
    <w:rsid w:val="00F25E0D"/>
    <w:rsid w:val="00F27A84"/>
    <w:rsid w:val="00F27AA5"/>
    <w:rsid w:val="00F31F95"/>
    <w:rsid w:val="00F36650"/>
    <w:rsid w:val="00F4024B"/>
    <w:rsid w:val="00F450E3"/>
    <w:rsid w:val="00F45479"/>
    <w:rsid w:val="00F47450"/>
    <w:rsid w:val="00F5028E"/>
    <w:rsid w:val="00F51F47"/>
    <w:rsid w:val="00F53300"/>
    <w:rsid w:val="00F55101"/>
    <w:rsid w:val="00F61125"/>
    <w:rsid w:val="00F65017"/>
    <w:rsid w:val="00F67293"/>
    <w:rsid w:val="00F757FB"/>
    <w:rsid w:val="00F77C82"/>
    <w:rsid w:val="00F817D5"/>
    <w:rsid w:val="00F83FE8"/>
    <w:rsid w:val="00F84118"/>
    <w:rsid w:val="00F84A3E"/>
    <w:rsid w:val="00F84D5C"/>
    <w:rsid w:val="00F87CD3"/>
    <w:rsid w:val="00F931EE"/>
    <w:rsid w:val="00F950A9"/>
    <w:rsid w:val="00FA1259"/>
    <w:rsid w:val="00FA16FB"/>
    <w:rsid w:val="00FA1B2A"/>
    <w:rsid w:val="00FA1D98"/>
    <w:rsid w:val="00FA6634"/>
    <w:rsid w:val="00FA7526"/>
    <w:rsid w:val="00FB138B"/>
    <w:rsid w:val="00FB2827"/>
    <w:rsid w:val="00FB524A"/>
    <w:rsid w:val="00FB5D75"/>
    <w:rsid w:val="00FB6535"/>
    <w:rsid w:val="00FB6A99"/>
    <w:rsid w:val="00FC0340"/>
    <w:rsid w:val="00FC1BEC"/>
    <w:rsid w:val="00FC26B2"/>
    <w:rsid w:val="00FD0106"/>
    <w:rsid w:val="00FD0B1C"/>
    <w:rsid w:val="00FE0158"/>
    <w:rsid w:val="00FE176F"/>
    <w:rsid w:val="00FE5DCD"/>
    <w:rsid w:val="00FE60D2"/>
    <w:rsid w:val="00FE7517"/>
    <w:rsid w:val="00FF10AB"/>
    <w:rsid w:val="00FF60AB"/>
    <w:rsid w:val="00FF6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/>
    <w:lsdException w:name="toc 3" w:uiPriority="39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34988"/>
    <w:rPr>
      <w:rFonts w:ascii=".VnTime" w:hAnsi=".VnTime"/>
      <w:sz w:val="28"/>
      <w:szCs w:val="28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8D37FB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8D37FB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3">
    <w:name w:val="heading 3"/>
    <w:basedOn w:val="Normal"/>
    <w:next w:val="Normal"/>
    <w:link w:val="Heading3Char"/>
    <w:qFormat/>
    <w:rsid w:val="008D37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8D37FB"/>
    <w:pPr>
      <w:keepNext/>
      <w:autoSpaceDE w:val="0"/>
      <w:autoSpaceDN w:val="0"/>
      <w:spacing w:before="100" w:after="100" w:line="360" w:lineRule="auto"/>
      <w:jc w:val="both"/>
      <w:outlineLvl w:val="3"/>
    </w:pPr>
    <w:rPr>
      <w:rFonts w:cs=".VnTime"/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8D37FB"/>
    <w:rPr>
      <w:rFonts w:ascii="Arial" w:hAnsi="Arial"/>
      <w:b/>
      <w:bCs/>
      <w:kern w:val="32"/>
      <w:sz w:val="32"/>
      <w:szCs w:val="32"/>
      <w:lang w:val="x-none" w:eastAsia="x-none"/>
    </w:rPr>
  </w:style>
  <w:style w:type="character" w:customStyle="1" w:styleId="Heading2Char">
    <w:name w:val="Heading 2 Char"/>
    <w:link w:val="Heading2"/>
    <w:rsid w:val="008D37FB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rsid w:val="008D37FB"/>
    <w:rPr>
      <w:rFonts w:ascii="Arial" w:hAnsi="Arial" w:cs="Arial"/>
      <w:b/>
      <w:bCs/>
      <w:sz w:val="26"/>
      <w:szCs w:val="26"/>
    </w:rPr>
  </w:style>
  <w:style w:type="character" w:customStyle="1" w:styleId="Heading4Char">
    <w:name w:val="Heading 4 Char"/>
    <w:link w:val="Heading4"/>
    <w:rsid w:val="008D37FB"/>
    <w:rPr>
      <w:rFonts w:ascii=".VnTime" w:hAnsi=".VnTime" w:cs=".VnTime"/>
      <w:b/>
      <w:bCs/>
      <w:sz w:val="28"/>
      <w:szCs w:val="28"/>
      <w:lang w:val="en-GB"/>
    </w:rPr>
  </w:style>
  <w:style w:type="paragraph" w:styleId="Footer">
    <w:name w:val="footer"/>
    <w:basedOn w:val="Normal"/>
    <w:link w:val="FooterChar"/>
    <w:uiPriority w:val="99"/>
    <w:rsid w:val="00824544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8D37FB"/>
    <w:rPr>
      <w:rFonts w:ascii=".VnTime" w:hAnsi=".VnTime"/>
      <w:sz w:val="28"/>
      <w:szCs w:val="28"/>
    </w:rPr>
  </w:style>
  <w:style w:type="character" w:styleId="PageNumber">
    <w:name w:val="page number"/>
    <w:basedOn w:val="DefaultParagraphFont"/>
    <w:rsid w:val="00824544"/>
  </w:style>
  <w:style w:type="character" w:styleId="CommentReference">
    <w:name w:val="annotation reference"/>
    <w:rsid w:val="008A65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8A65D1"/>
    <w:rPr>
      <w:sz w:val="20"/>
      <w:szCs w:val="20"/>
      <w:lang w:val="x-none" w:eastAsia="x-none"/>
    </w:rPr>
  </w:style>
  <w:style w:type="character" w:customStyle="1" w:styleId="CommentTextChar">
    <w:name w:val="Comment Text Char"/>
    <w:link w:val="CommentText"/>
    <w:uiPriority w:val="99"/>
    <w:rsid w:val="008A65D1"/>
    <w:rPr>
      <w:rFonts w:ascii=".VnTime" w:hAnsi=".VnTime"/>
    </w:rPr>
  </w:style>
  <w:style w:type="paragraph" w:styleId="CommentSubject">
    <w:name w:val="annotation subject"/>
    <w:basedOn w:val="CommentText"/>
    <w:next w:val="CommentText"/>
    <w:link w:val="CommentSubjectChar"/>
    <w:rsid w:val="008A65D1"/>
    <w:rPr>
      <w:b/>
      <w:bCs/>
    </w:rPr>
  </w:style>
  <w:style w:type="character" w:customStyle="1" w:styleId="CommentSubjectChar">
    <w:name w:val="Comment Subject Char"/>
    <w:link w:val="CommentSubject"/>
    <w:rsid w:val="008A65D1"/>
    <w:rPr>
      <w:rFonts w:ascii=".VnTime" w:hAnsi=".VnTime"/>
      <w:b/>
      <w:bCs/>
    </w:rPr>
  </w:style>
  <w:style w:type="paragraph" w:styleId="BalloonText">
    <w:name w:val="Balloon Text"/>
    <w:basedOn w:val="Normal"/>
    <w:link w:val="BalloonTextChar"/>
    <w:rsid w:val="008A65D1"/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rsid w:val="008A65D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A77643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A77643"/>
    <w:rPr>
      <w:rFonts w:ascii=".VnTime" w:hAnsi=".VnTime"/>
      <w:sz w:val="28"/>
      <w:szCs w:val="28"/>
    </w:rPr>
  </w:style>
  <w:style w:type="character" w:customStyle="1" w:styleId="hps">
    <w:name w:val="hps"/>
    <w:basedOn w:val="DefaultParagraphFont"/>
    <w:rsid w:val="00E2401E"/>
  </w:style>
  <w:style w:type="paragraph" w:styleId="ListParagraph">
    <w:name w:val="List Paragraph"/>
    <w:basedOn w:val="Normal"/>
    <w:uiPriority w:val="34"/>
    <w:qFormat/>
    <w:rsid w:val="00FA1259"/>
    <w:pPr>
      <w:ind w:left="720"/>
      <w:contextualSpacing/>
    </w:pPr>
    <w:rPr>
      <w:rFonts w:ascii="VNI-Times" w:hAnsi="VNI-Times"/>
      <w:sz w:val="24"/>
      <w:szCs w:val="24"/>
    </w:rPr>
  </w:style>
  <w:style w:type="paragraph" w:styleId="BodyText2">
    <w:name w:val="Body Text 2"/>
    <w:basedOn w:val="Normal"/>
    <w:link w:val="BodyText2Char"/>
    <w:rsid w:val="008D37FB"/>
    <w:pPr>
      <w:autoSpaceDE w:val="0"/>
      <w:autoSpaceDN w:val="0"/>
      <w:spacing w:line="460" w:lineRule="atLeast"/>
    </w:pPr>
    <w:rPr>
      <w:rFonts w:cs=".VnTime"/>
      <w:i/>
      <w:iCs/>
      <w:sz w:val="24"/>
      <w:szCs w:val="24"/>
      <w:lang w:val="pt-BR"/>
    </w:rPr>
  </w:style>
  <w:style w:type="character" w:customStyle="1" w:styleId="BodyText2Char">
    <w:name w:val="Body Text 2 Char"/>
    <w:link w:val="BodyText2"/>
    <w:rsid w:val="008D37FB"/>
    <w:rPr>
      <w:rFonts w:ascii=".VnTime" w:hAnsi=".VnTime" w:cs=".VnTime"/>
      <w:i/>
      <w:iCs/>
      <w:sz w:val="24"/>
      <w:szCs w:val="24"/>
      <w:lang w:val="pt-BR"/>
    </w:rPr>
  </w:style>
  <w:style w:type="table" w:styleId="TableGrid">
    <w:name w:val="Table Grid"/>
    <w:basedOn w:val="TableNormal"/>
    <w:rsid w:val="008D37FB"/>
    <w:pPr>
      <w:autoSpaceDE w:val="0"/>
      <w:autoSpaceDN w:val="0"/>
    </w:pPr>
    <w:rPr>
      <w:rFonts w:ascii=".VnTime" w:hAnsi=".VnTime" w:cs=".VnTim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rsid w:val="008D37FB"/>
    <w:pPr>
      <w:autoSpaceDE w:val="0"/>
      <w:autoSpaceDN w:val="0"/>
    </w:pPr>
    <w:rPr>
      <w:rFonts w:cs=".VnTime"/>
      <w:sz w:val="20"/>
      <w:szCs w:val="20"/>
      <w:lang w:val="en-GB"/>
    </w:rPr>
  </w:style>
  <w:style w:type="character" w:customStyle="1" w:styleId="FootnoteTextChar">
    <w:name w:val="Footnote Text Char"/>
    <w:link w:val="FootnoteText"/>
    <w:rsid w:val="008D37FB"/>
    <w:rPr>
      <w:rFonts w:ascii=".VnTime" w:hAnsi=".VnTime" w:cs=".VnTime"/>
      <w:lang w:val="en-GB"/>
    </w:rPr>
  </w:style>
  <w:style w:type="paragraph" w:styleId="BodyText">
    <w:name w:val="Body Text"/>
    <w:basedOn w:val="Normal"/>
    <w:link w:val="BodyTextChar"/>
    <w:rsid w:val="008D37FB"/>
    <w:pPr>
      <w:spacing w:after="120"/>
    </w:pPr>
    <w:rPr>
      <w:rFonts w:ascii="VNI-Times" w:hAnsi="VNI-Times"/>
      <w:sz w:val="24"/>
      <w:szCs w:val="24"/>
    </w:rPr>
  </w:style>
  <w:style w:type="character" w:customStyle="1" w:styleId="BodyTextChar">
    <w:name w:val="Body Text Char"/>
    <w:link w:val="BodyText"/>
    <w:rsid w:val="008D37FB"/>
    <w:rPr>
      <w:rFonts w:ascii="VNI-Times" w:hAnsi="VNI-Times"/>
      <w:sz w:val="24"/>
      <w:szCs w:val="24"/>
    </w:rPr>
  </w:style>
  <w:style w:type="paragraph" w:customStyle="1" w:styleId="Char">
    <w:name w:val="Char"/>
    <w:basedOn w:val="Normal"/>
    <w:autoRedefine/>
    <w:rsid w:val="008D37FB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Cs/>
      <w:iCs/>
      <w:color w:val="FFFFFF"/>
      <w:spacing w:val="20"/>
      <w:sz w:val="22"/>
      <w:szCs w:val="22"/>
      <w:lang w:val="en-GB" w:eastAsia="zh-CN"/>
    </w:rPr>
  </w:style>
  <w:style w:type="paragraph" w:customStyle="1" w:styleId="Char0">
    <w:name w:val="Char"/>
    <w:basedOn w:val="Normal"/>
    <w:autoRedefine/>
    <w:rsid w:val="008D37FB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Cs/>
      <w:iCs/>
      <w:color w:val="FFFFFF"/>
      <w:spacing w:val="20"/>
      <w:sz w:val="22"/>
      <w:szCs w:val="22"/>
      <w:lang w:val="en-GB" w:eastAsia="zh-CN"/>
    </w:rPr>
  </w:style>
  <w:style w:type="character" w:styleId="FootnoteReference">
    <w:name w:val="footnote reference"/>
    <w:rsid w:val="008D37FB"/>
    <w:rPr>
      <w:vertAlign w:val="superscript"/>
    </w:rPr>
  </w:style>
  <w:style w:type="paragraph" w:customStyle="1" w:styleId="CharCharChar">
    <w:name w:val="Char Char Char"/>
    <w:basedOn w:val="Normal"/>
    <w:autoRedefine/>
    <w:rsid w:val="008D37FB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NormalWeb">
    <w:name w:val="Normal (Web)"/>
    <w:basedOn w:val="Normal"/>
    <w:uiPriority w:val="99"/>
    <w:rsid w:val="008D37FB"/>
    <w:pPr>
      <w:spacing w:before="100" w:beforeAutospacing="1" w:after="100" w:afterAutospacing="1"/>
    </w:pPr>
    <w:rPr>
      <w:rFonts w:ascii="Times New Roman" w:eastAsia="MS Mincho" w:hAnsi="Times New Roman"/>
      <w:sz w:val="24"/>
      <w:szCs w:val="24"/>
      <w:lang w:eastAsia="zh-CN"/>
    </w:rPr>
  </w:style>
  <w:style w:type="character" w:customStyle="1" w:styleId="normal-h1">
    <w:name w:val="normal-h1"/>
    <w:rsid w:val="008D37FB"/>
    <w:rPr>
      <w:rFonts w:ascii=".VnTime" w:hAnsi=".VnTime" w:hint="default"/>
      <w:sz w:val="28"/>
      <w:szCs w:val="28"/>
    </w:rPr>
  </w:style>
  <w:style w:type="character" w:styleId="Strong">
    <w:name w:val="Strong"/>
    <w:uiPriority w:val="22"/>
    <w:qFormat/>
    <w:rsid w:val="008D37FB"/>
    <w:rPr>
      <w:b/>
      <w:bCs/>
    </w:rPr>
  </w:style>
  <w:style w:type="paragraph" w:customStyle="1" w:styleId="Heading2TimesNewRoman">
    <w:name w:val="Heading 2 + Times New Roman"/>
    <w:aliases w:val="Not Bold,Not Italic"/>
    <w:basedOn w:val="Heading2"/>
    <w:rsid w:val="008D37FB"/>
    <w:rPr>
      <w:rFonts w:ascii="Times New Roman" w:hAnsi="Times New Roman" w:cs="Times New Roman"/>
      <w:b w:val="0"/>
      <w:i w:val="0"/>
    </w:rPr>
  </w:style>
  <w:style w:type="character" w:customStyle="1" w:styleId="style5">
    <w:name w:val="style5"/>
    <w:rsid w:val="008D37FB"/>
  </w:style>
  <w:style w:type="paragraph" w:customStyle="1" w:styleId="dautru">
    <w:name w:val="dau tru"/>
    <w:basedOn w:val="Normal"/>
    <w:link w:val="dautruChar"/>
    <w:rsid w:val="008D37FB"/>
    <w:pPr>
      <w:tabs>
        <w:tab w:val="num" w:pos="327"/>
      </w:tabs>
      <w:ind w:left="341" w:hanging="284"/>
      <w:jc w:val="both"/>
    </w:pPr>
    <w:rPr>
      <w:rFonts w:ascii="Times New Roman" w:hAnsi="Times New Roman"/>
      <w:bCs/>
      <w:lang w:val="x-none" w:eastAsia="x-none"/>
    </w:rPr>
  </w:style>
  <w:style w:type="character" w:customStyle="1" w:styleId="dautruChar">
    <w:name w:val="dau tru Char"/>
    <w:link w:val="dautru"/>
    <w:rsid w:val="008D37FB"/>
    <w:rPr>
      <w:bCs/>
      <w:sz w:val="28"/>
      <w:szCs w:val="28"/>
      <w:lang w:val="x-none" w:eastAsia="x-none"/>
    </w:rPr>
  </w:style>
  <w:style w:type="paragraph" w:customStyle="1" w:styleId="daucong">
    <w:name w:val="dau cong"/>
    <w:basedOn w:val="Normal"/>
    <w:rsid w:val="008D37FB"/>
    <w:pPr>
      <w:tabs>
        <w:tab w:val="num" w:pos="720"/>
      </w:tabs>
      <w:ind w:left="720" w:hanging="380"/>
      <w:jc w:val="both"/>
    </w:pPr>
    <w:rPr>
      <w:rFonts w:ascii="Times New Roman" w:hAnsi="Times New Roman"/>
      <w:bCs/>
    </w:rPr>
  </w:style>
  <w:style w:type="paragraph" w:styleId="BodyTextIndent">
    <w:name w:val="Body Text Indent"/>
    <w:basedOn w:val="Normal"/>
    <w:link w:val="BodyTextIndentChar"/>
    <w:rsid w:val="008D37FB"/>
    <w:pPr>
      <w:spacing w:after="120"/>
      <w:ind w:left="360"/>
    </w:pPr>
    <w:rPr>
      <w:lang w:val="x-none" w:eastAsia="x-none"/>
    </w:rPr>
  </w:style>
  <w:style w:type="character" w:customStyle="1" w:styleId="BodyTextIndentChar">
    <w:name w:val="Body Text Indent Char"/>
    <w:link w:val="BodyTextIndent"/>
    <w:rsid w:val="008D37FB"/>
    <w:rPr>
      <w:rFonts w:ascii=".VnTime" w:hAnsi=".VnTime"/>
      <w:sz w:val="28"/>
      <w:szCs w:val="28"/>
      <w:lang w:val="x-none" w:eastAsia="x-none"/>
    </w:rPr>
  </w:style>
  <w:style w:type="paragraph" w:customStyle="1" w:styleId="CharChar">
    <w:name w:val="Char Char"/>
    <w:basedOn w:val="Normal"/>
    <w:autoRedefine/>
    <w:rsid w:val="00091914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TOC1">
    <w:name w:val="toc 1"/>
    <w:basedOn w:val="Normal"/>
    <w:next w:val="Normal"/>
    <w:autoRedefine/>
    <w:uiPriority w:val="39"/>
    <w:qFormat/>
    <w:rsid w:val="00225BFC"/>
    <w:pPr>
      <w:tabs>
        <w:tab w:val="left" w:pos="720"/>
        <w:tab w:val="left" w:pos="1080"/>
        <w:tab w:val="right" w:leader="dot" w:pos="9072"/>
      </w:tabs>
      <w:spacing w:before="120" w:after="120"/>
    </w:pPr>
    <w:rPr>
      <w:rFonts w:ascii="Times New Roman" w:hAnsi="Times New Roman"/>
      <w:bCs/>
      <w:iCs/>
      <w:sz w:val="26"/>
      <w:szCs w:val="26"/>
    </w:rPr>
  </w:style>
  <w:style w:type="paragraph" w:styleId="TOC3">
    <w:name w:val="toc 3"/>
    <w:basedOn w:val="Normal"/>
    <w:next w:val="Normal"/>
    <w:autoRedefine/>
    <w:uiPriority w:val="39"/>
    <w:qFormat/>
    <w:rsid w:val="001018A8"/>
    <w:pPr>
      <w:tabs>
        <w:tab w:val="left" w:pos="720"/>
        <w:tab w:val="left" w:pos="1080"/>
        <w:tab w:val="right" w:leader="dot" w:pos="9072"/>
      </w:tabs>
    </w:pPr>
    <w:rPr>
      <w:rFonts w:ascii="Calibri" w:hAnsi="Calibri"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74904"/>
    <w:pPr>
      <w:keepLines/>
      <w:spacing w:before="480" w:after="0" w:line="276" w:lineRule="auto"/>
      <w:outlineLvl w:val="9"/>
    </w:pPr>
    <w:rPr>
      <w:rFonts w:ascii="Cambria" w:eastAsia="MS Gothic" w:hAnsi="Cambria"/>
      <w:color w:val="365F91"/>
      <w:kern w:val="0"/>
      <w:sz w:val="28"/>
      <w:szCs w:val="28"/>
      <w:lang w:val="en-US" w:eastAsia="ja-JP"/>
    </w:rPr>
  </w:style>
  <w:style w:type="character" w:styleId="Hyperlink">
    <w:name w:val="Hyperlink"/>
    <w:uiPriority w:val="99"/>
    <w:unhideWhenUsed/>
    <w:rsid w:val="00B74904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7D4A3A"/>
    <w:pPr>
      <w:jc w:val="center"/>
    </w:pPr>
    <w:rPr>
      <w:rFonts w:ascii="Times New Roman" w:hAnsi="Times New Roman"/>
      <w:b/>
      <w:bCs/>
      <w:szCs w:val="32"/>
    </w:rPr>
  </w:style>
  <w:style w:type="character" w:customStyle="1" w:styleId="TitleChar">
    <w:name w:val="Title Char"/>
    <w:link w:val="Title"/>
    <w:rsid w:val="007D4A3A"/>
    <w:rPr>
      <w:b/>
      <w:bCs/>
      <w:sz w:val="28"/>
      <w:szCs w:val="32"/>
    </w:rPr>
  </w:style>
  <w:style w:type="paragraph" w:styleId="TOC2">
    <w:name w:val="toc 2"/>
    <w:basedOn w:val="Normal"/>
    <w:next w:val="Normal"/>
    <w:autoRedefine/>
    <w:uiPriority w:val="39"/>
    <w:rsid w:val="00627F35"/>
    <w:pPr>
      <w:ind w:left="280"/>
    </w:pPr>
  </w:style>
  <w:style w:type="paragraph" w:customStyle="1" w:styleId="CharChar5">
    <w:name w:val="Char Char5"/>
    <w:basedOn w:val="Normal"/>
    <w:autoRedefine/>
    <w:rsid w:val="00007A4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Default">
    <w:name w:val="Default"/>
    <w:rsid w:val="002C56AB"/>
    <w:pPr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/>
    <w:lsdException w:name="toc 3" w:uiPriority="39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34988"/>
    <w:rPr>
      <w:rFonts w:ascii=".VnTime" w:hAnsi=".VnTime"/>
      <w:sz w:val="28"/>
      <w:szCs w:val="28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8D37FB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8D37FB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3">
    <w:name w:val="heading 3"/>
    <w:basedOn w:val="Normal"/>
    <w:next w:val="Normal"/>
    <w:link w:val="Heading3Char"/>
    <w:qFormat/>
    <w:rsid w:val="008D37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8D37FB"/>
    <w:pPr>
      <w:keepNext/>
      <w:autoSpaceDE w:val="0"/>
      <w:autoSpaceDN w:val="0"/>
      <w:spacing w:before="100" w:after="100" w:line="360" w:lineRule="auto"/>
      <w:jc w:val="both"/>
      <w:outlineLvl w:val="3"/>
    </w:pPr>
    <w:rPr>
      <w:rFonts w:cs=".VnTime"/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8D37FB"/>
    <w:rPr>
      <w:rFonts w:ascii="Arial" w:hAnsi="Arial"/>
      <w:b/>
      <w:bCs/>
      <w:kern w:val="32"/>
      <w:sz w:val="32"/>
      <w:szCs w:val="32"/>
      <w:lang w:val="x-none" w:eastAsia="x-none"/>
    </w:rPr>
  </w:style>
  <w:style w:type="character" w:customStyle="1" w:styleId="Heading2Char">
    <w:name w:val="Heading 2 Char"/>
    <w:link w:val="Heading2"/>
    <w:rsid w:val="008D37FB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rsid w:val="008D37FB"/>
    <w:rPr>
      <w:rFonts w:ascii="Arial" w:hAnsi="Arial" w:cs="Arial"/>
      <w:b/>
      <w:bCs/>
      <w:sz w:val="26"/>
      <w:szCs w:val="26"/>
    </w:rPr>
  </w:style>
  <w:style w:type="character" w:customStyle="1" w:styleId="Heading4Char">
    <w:name w:val="Heading 4 Char"/>
    <w:link w:val="Heading4"/>
    <w:rsid w:val="008D37FB"/>
    <w:rPr>
      <w:rFonts w:ascii=".VnTime" w:hAnsi=".VnTime" w:cs=".VnTime"/>
      <w:b/>
      <w:bCs/>
      <w:sz w:val="28"/>
      <w:szCs w:val="28"/>
      <w:lang w:val="en-GB"/>
    </w:rPr>
  </w:style>
  <w:style w:type="paragraph" w:styleId="Footer">
    <w:name w:val="footer"/>
    <w:basedOn w:val="Normal"/>
    <w:link w:val="FooterChar"/>
    <w:uiPriority w:val="99"/>
    <w:rsid w:val="00824544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8D37FB"/>
    <w:rPr>
      <w:rFonts w:ascii=".VnTime" w:hAnsi=".VnTime"/>
      <w:sz w:val="28"/>
      <w:szCs w:val="28"/>
    </w:rPr>
  </w:style>
  <w:style w:type="character" w:styleId="PageNumber">
    <w:name w:val="page number"/>
    <w:basedOn w:val="DefaultParagraphFont"/>
    <w:rsid w:val="00824544"/>
  </w:style>
  <w:style w:type="character" w:styleId="CommentReference">
    <w:name w:val="annotation reference"/>
    <w:rsid w:val="008A65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8A65D1"/>
    <w:rPr>
      <w:sz w:val="20"/>
      <w:szCs w:val="20"/>
      <w:lang w:val="x-none" w:eastAsia="x-none"/>
    </w:rPr>
  </w:style>
  <w:style w:type="character" w:customStyle="1" w:styleId="CommentTextChar">
    <w:name w:val="Comment Text Char"/>
    <w:link w:val="CommentText"/>
    <w:uiPriority w:val="99"/>
    <w:rsid w:val="008A65D1"/>
    <w:rPr>
      <w:rFonts w:ascii=".VnTime" w:hAnsi=".VnTime"/>
    </w:rPr>
  </w:style>
  <w:style w:type="paragraph" w:styleId="CommentSubject">
    <w:name w:val="annotation subject"/>
    <w:basedOn w:val="CommentText"/>
    <w:next w:val="CommentText"/>
    <w:link w:val="CommentSubjectChar"/>
    <w:rsid w:val="008A65D1"/>
    <w:rPr>
      <w:b/>
      <w:bCs/>
    </w:rPr>
  </w:style>
  <w:style w:type="character" w:customStyle="1" w:styleId="CommentSubjectChar">
    <w:name w:val="Comment Subject Char"/>
    <w:link w:val="CommentSubject"/>
    <w:rsid w:val="008A65D1"/>
    <w:rPr>
      <w:rFonts w:ascii=".VnTime" w:hAnsi=".VnTime"/>
      <w:b/>
      <w:bCs/>
    </w:rPr>
  </w:style>
  <w:style w:type="paragraph" w:styleId="BalloonText">
    <w:name w:val="Balloon Text"/>
    <w:basedOn w:val="Normal"/>
    <w:link w:val="BalloonTextChar"/>
    <w:rsid w:val="008A65D1"/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rsid w:val="008A65D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A77643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A77643"/>
    <w:rPr>
      <w:rFonts w:ascii=".VnTime" w:hAnsi=".VnTime"/>
      <w:sz w:val="28"/>
      <w:szCs w:val="28"/>
    </w:rPr>
  </w:style>
  <w:style w:type="character" w:customStyle="1" w:styleId="hps">
    <w:name w:val="hps"/>
    <w:basedOn w:val="DefaultParagraphFont"/>
    <w:rsid w:val="00E2401E"/>
  </w:style>
  <w:style w:type="paragraph" w:styleId="ListParagraph">
    <w:name w:val="List Paragraph"/>
    <w:basedOn w:val="Normal"/>
    <w:uiPriority w:val="34"/>
    <w:qFormat/>
    <w:rsid w:val="00FA1259"/>
    <w:pPr>
      <w:ind w:left="720"/>
      <w:contextualSpacing/>
    </w:pPr>
    <w:rPr>
      <w:rFonts w:ascii="VNI-Times" w:hAnsi="VNI-Times"/>
      <w:sz w:val="24"/>
      <w:szCs w:val="24"/>
    </w:rPr>
  </w:style>
  <w:style w:type="paragraph" w:styleId="BodyText2">
    <w:name w:val="Body Text 2"/>
    <w:basedOn w:val="Normal"/>
    <w:link w:val="BodyText2Char"/>
    <w:rsid w:val="008D37FB"/>
    <w:pPr>
      <w:autoSpaceDE w:val="0"/>
      <w:autoSpaceDN w:val="0"/>
      <w:spacing w:line="460" w:lineRule="atLeast"/>
    </w:pPr>
    <w:rPr>
      <w:rFonts w:cs=".VnTime"/>
      <w:i/>
      <w:iCs/>
      <w:sz w:val="24"/>
      <w:szCs w:val="24"/>
      <w:lang w:val="pt-BR"/>
    </w:rPr>
  </w:style>
  <w:style w:type="character" w:customStyle="1" w:styleId="BodyText2Char">
    <w:name w:val="Body Text 2 Char"/>
    <w:link w:val="BodyText2"/>
    <w:rsid w:val="008D37FB"/>
    <w:rPr>
      <w:rFonts w:ascii=".VnTime" w:hAnsi=".VnTime" w:cs=".VnTime"/>
      <w:i/>
      <w:iCs/>
      <w:sz w:val="24"/>
      <w:szCs w:val="24"/>
      <w:lang w:val="pt-BR"/>
    </w:rPr>
  </w:style>
  <w:style w:type="table" w:styleId="TableGrid">
    <w:name w:val="Table Grid"/>
    <w:basedOn w:val="TableNormal"/>
    <w:rsid w:val="008D37FB"/>
    <w:pPr>
      <w:autoSpaceDE w:val="0"/>
      <w:autoSpaceDN w:val="0"/>
    </w:pPr>
    <w:rPr>
      <w:rFonts w:ascii=".VnTime" w:hAnsi=".VnTime" w:cs=".VnTim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rsid w:val="008D37FB"/>
    <w:pPr>
      <w:autoSpaceDE w:val="0"/>
      <w:autoSpaceDN w:val="0"/>
    </w:pPr>
    <w:rPr>
      <w:rFonts w:cs=".VnTime"/>
      <w:sz w:val="20"/>
      <w:szCs w:val="20"/>
      <w:lang w:val="en-GB"/>
    </w:rPr>
  </w:style>
  <w:style w:type="character" w:customStyle="1" w:styleId="FootnoteTextChar">
    <w:name w:val="Footnote Text Char"/>
    <w:link w:val="FootnoteText"/>
    <w:rsid w:val="008D37FB"/>
    <w:rPr>
      <w:rFonts w:ascii=".VnTime" w:hAnsi=".VnTime" w:cs=".VnTime"/>
      <w:lang w:val="en-GB"/>
    </w:rPr>
  </w:style>
  <w:style w:type="paragraph" w:styleId="BodyText">
    <w:name w:val="Body Text"/>
    <w:basedOn w:val="Normal"/>
    <w:link w:val="BodyTextChar"/>
    <w:rsid w:val="008D37FB"/>
    <w:pPr>
      <w:spacing w:after="120"/>
    </w:pPr>
    <w:rPr>
      <w:rFonts w:ascii="VNI-Times" w:hAnsi="VNI-Times"/>
      <w:sz w:val="24"/>
      <w:szCs w:val="24"/>
    </w:rPr>
  </w:style>
  <w:style w:type="character" w:customStyle="1" w:styleId="BodyTextChar">
    <w:name w:val="Body Text Char"/>
    <w:link w:val="BodyText"/>
    <w:rsid w:val="008D37FB"/>
    <w:rPr>
      <w:rFonts w:ascii="VNI-Times" w:hAnsi="VNI-Times"/>
      <w:sz w:val="24"/>
      <w:szCs w:val="24"/>
    </w:rPr>
  </w:style>
  <w:style w:type="paragraph" w:customStyle="1" w:styleId="Char">
    <w:name w:val="Char"/>
    <w:basedOn w:val="Normal"/>
    <w:autoRedefine/>
    <w:rsid w:val="008D37FB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Cs/>
      <w:iCs/>
      <w:color w:val="FFFFFF"/>
      <w:spacing w:val="20"/>
      <w:sz w:val="22"/>
      <w:szCs w:val="22"/>
      <w:lang w:val="en-GB" w:eastAsia="zh-CN"/>
    </w:rPr>
  </w:style>
  <w:style w:type="paragraph" w:customStyle="1" w:styleId="Char0">
    <w:name w:val="Char"/>
    <w:basedOn w:val="Normal"/>
    <w:autoRedefine/>
    <w:rsid w:val="008D37FB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Cs/>
      <w:iCs/>
      <w:color w:val="FFFFFF"/>
      <w:spacing w:val="20"/>
      <w:sz w:val="22"/>
      <w:szCs w:val="22"/>
      <w:lang w:val="en-GB" w:eastAsia="zh-CN"/>
    </w:rPr>
  </w:style>
  <w:style w:type="character" w:styleId="FootnoteReference">
    <w:name w:val="footnote reference"/>
    <w:rsid w:val="008D37FB"/>
    <w:rPr>
      <w:vertAlign w:val="superscript"/>
    </w:rPr>
  </w:style>
  <w:style w:type="paragraph" w:customStyle="1" w:styleId="CharCharChar">
    <w:name w:val="Char Char Char"/>
    <w:basedOn w:val="Normal"/>
    <w:autoRedefine/>
    <w:rsid w:val="008D37FB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NormalWeb">
    <w:name w:val="Normal (Web)"/>
    <w:basedOn w:val="Normal"/>
    <w:uiPriority w:val="99"/>
    <w:rsid w:val="008D37FB"/>
    <w:pPr>
      <w:spacing w:before="100" w:beforeAutospacing="1" w:after="100" w:afterAutospacing="1"/>
    </w:pPr>
    <w:rPr>
      <w:rFonts w:ascii="Times New Roman" w:eastAsia="MS Mincho" w:hAnsi="Times New Roman"/>
      <w:sz w:val="24"/>
      <w:szCs w:val="24"/>
      <w:lang w:eastAsia="zh-CN"/>
    </w:rPr>
  </w:style>
  <w:style w:type="character" w:customStyle="1" w:styleId="normal-h1">
    <w:name w:val="normal-h1"/>
    <w:rsid w:val="008D37FB"/>
    <w:rPr>
      <w:rFonts w:ascii=".VnTime" w:hAnsi=".VnTime" w:hint="default"/>
      <w:sz w:val="28"/>
      <w:szCs w:val="28"/>
    </w:rPr>
  </w:style>
  <w:style w:type="character" w:styleId="Strong">
    <w:name w:val="Strong"/>
    <w:uiPriority w:val="22"/>
    <w:qFormat/>
    <w:rsid w:val="008D37FB"/>
    <w:rPr>
      <w:b/>
      <w:bCs/>
    </w:rPr>
  </w:style>
  <w:style w:type="paragraph" w:customStyle="1" w:styleId="Heading2TimesNewRoman">
    <w:name w:val="Heading 2 + Times New Roman"/>
    <w:aliases w:val="Not Bold,Not Italic"/>
    <w:basedOn w:val="Heading2"/>
    <w:rsid w:val="008D37FB"/>
    <w:rPr>
      <w:rFonts w:ascii="Times New Roman" w:hAnsi="Times New Roman" w:cs="Times New Roman"/>
      <w:b w:val="0"/>
      <w:i w:val="0"/>
    </w:rPr>
  </w:style>
  <w:style w:type="character" w:customStyle="1" w:styleId="style5">
    <w:name w:val="style5"/>
    <w:rsid w:val="008D37FB"/>
  </w:style>
  <w:style w:type="paragraph" w:customStyle="1" w:styleId="dautru">
    <w:name w:val="dau tru"/>
    <w:basedOn w:val="Normal"/>
    <w:link w:val="dautruChar"/>
    <w:rsid w:val="008D37FB"/>
    <w:pPr>
      <w:tabs>
        <w:tab w:val="num" w:pos="327"/>
      </w:tabs>
      <w:ind w:left="341" w:hanging="284"/>
      <w:jc w:val="both"/>
    </w:pPr>
    <w:rPr>
      <w:rFonts w:ascii="Times New Roman" w:hAnsi="Times New Roman"/>
      <w:bCs/>
      <w:lang w:val="x-none" w:eastAsia="x-none"/>
    </w:rPr>
  </w:style>
  <w:style w:type="character" w:customStyle="1" w:styleId="dautruChar">
    <w:name w:val="dau tru Char"/>
    <w:link w:val="dautru"/>
    <w:rsid w:val="008D37FB"/>
    <w:rPr>
      <w:bCs/>
      <w:sz w:val="28"/>
      <w:szCs w:val="28"/>
      <w:lang w:val="x-none" w:eastAsia="x-none"/>
    </w:rPr>
  </w:style>
  <w:style w:type="paragraph" w:customStyle="1" w:styleId="daucong">
    <w:name w:val="dau cong"/>
    <w:basedOn w:val="Normal"/>
    <w:rsid w:val="008D37FB"/>
    <w:pPr>
      <w:tabs>
        <w:tab w:val="num" w:pos="720"/>
      </w:tabs>
      <w:ind w:left="720" w:hanging="380"/>
      <w:jc w:val="both"/>
    </w:pPr>
    <w:rPr>
      <w:rFonts w:ascii="Times New Roman" w:hAnsi="Times New Roman"/>
      <w:bCs/>
    </w:rPr>
  </w:style>
  <w:style w:type="paragraph" w:styleId="BodyTextIndent">
    <w:name w:val="Body Text Indent"/>
    <w:basedOn w:val="Normal"/>
    <w:link w:val="BodyTextIndentChar"/>
    <w:rsid w:val="008D37FB"/>
    <w:pPr>
      <w:spacing w:after="120"/>
      <w:ind w:left="360"/>
    </w:pPr>
    <w:rPr>
      <w:lang w:val="x-none" w:eastAsia="x-none"/>
    </w:rPr>
  </w:style>
  <w:style w:type="character" w:customStyle="1" w:styleId="BodyTextIndentChar">
    <w:name w:val="Body Text Indent Char"/>
    <w:link w:val="BodyTextIndent"/>
    <w:rsid w:val="008D37FB"/>
    <w:rPr>
      <w:rFonts w:ascii=".VnTime" w:hAnsi=".VnTime"/>
      <w:sz w:val="28"/>
      <w:szCs w:val="28"/>
      <w:lang w:val="x-none" w:eastAsia="x-none"/>
    </w:rPr>
  </w:style>
  <w:style w:type="paragraph" w:customStyle="1" w:styleId="CharChar">
    <w:name w:val="Char Char"/>
    <w:basedOn w:val="Normal"/>
    <w:autoRedefine/>
    <w:rsid w:val="00091914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TOC1">
    <w:name w:val="toc 1"/>
    <w:basedOn w:val="Normal"/>
    <w:next w:val="Normal"/>
    <w:autoRedefine/>
    <w:uiPriority w:val="39"/>
    <w:qFormat/>
    <w:rsid w:val="00225BFC"/>
    <w:pPr>
      <w:tabs>
        <w:tab w:val="left" w:pos="720"/>
        <w:tab w:val="left" w:pos="1080"/>
        <w:tab w:val="right" w:leader="dot" w:pos="9072"/>
      </w:tabs>
      <w:spacing w:before="120" w:after="120"/>
    </w:pPr>
    <w:rPr>
      <w:rFonts w:ascii="Times New Roman" w:hAnsi="Times New Roman"/>
      <w:bCs/>
      <w:iCs/>
      <w:sz w:val="26"/>
      <w:szCs w:val="26"/>
    </w:rPr>
  </w:style>
  <w:style w:type="paragraph" w:styleId="TOC3">
    <w:name w:val="toc 3"/>
    <w:basedOn w:val="Normal"/>
    <w:next w:val="Normal"/>
    <w:autoRedefine/>
    <w:uiPriority w:val="39"/>
    <w:qFormat/>
    <w:rsid w:val="001018A8"/>
    <w:pPr>
      <w:tabs>
        <w:tab w:val="left" w:pos="720"/>
        <w:tab w:val="left" w:pos="1080"/>
        <w:tab w:val="right" w:leader="dot" w:pos="9072"/>
      </w:tabs>
    </w:pPr>
    <w:rPr>
      <w:rFonts w:ascii="Calibri" w:hAnsi="Calibri"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74904"/>
    <w:pPr>
      <w:keepLines/>
      <w:spacing w:before="480" w:after="0" w:line="276" w:lineRule="auto"/>
      <w:outlineLvl w:val="9"/>
    </w:pPr>
    <w:rPr>
      <w:rFonts w:ascii="Cambria" w:eastAsia="MS Gothic" w:hAnsi="Cambria"/>
      <w:color w:val="365F91"/>
      <w:kern w:val="0"/>
      <w:sz w:val="28"/>
      <w:szCs w:val="28"/>
      <w:lang w:val="en-US" w:eastAsia="ja-JP"/>
    </w:rPr>
  </w:style>
  <w:style w:type="character" w:styleId="Hyperlink">
    <w:name w:val="Hyperlink"/>
    <w:uiPriority w:val="99"/>
    <w:unhideWhenUsed/>
    <w:rsid w:val="00B74904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7D4A3A"/>
    <w:pPr>
      <w:jc w:val="center"/>
    </w:pPr>
    <w:rPr>
      <w:rFonts w:ascii="Times New Roman" w:hAnsi="Times New Roman"/>
      <w:b/>
      <w:bCs/>
      <w:szCs w:val="32"/>
    </w:rPr>
  </w:style>
  <w:style w:type="character" w:customStyle="1" w:styleId="TitleChar">
    <w:name w:val="Title Char"/>
    <w:link w:val="Title"/>
    <w:rsid w:val="007D4A3A"/>
    <w:rPr>
      <w:b/>
      <w:bCs/>
      <w:sz w:val="28"/>
      <w:szCs w:val="32"/>
    </w:rPr>
  </w:style>
  <w:style w:type="paragraph" w:styleId="TOC2">
    <w:name w:val="toc 2"/>
    <w:basedOn w:val="Normal"/>
    <w:next w:val="Normal"/>
    <w:autoRedefine/>
    <w:uiPriority w:val="39"/>
    <w:rsid w:val="00627F35"/>
    <w:pPr>
      <w:ind w:left="280"/>
    </w:pPr>
  </w:style>
  <w:style w:type="paragraph" w:customStyle="1" w:styleId="CharChar5">
    <w:name w:val="Char Char5"/>
    <w:basedOn w:val="Normal"/>
    <w:autoRedefine/>
    <w:rsid w:val="00007A4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Default">
    <w:name w:val="Default"/>
    <w:rsid w:val="002C56AB"/>
    <w:pPr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62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25BB31-D345-4685-AFF5-57E4708E7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8</Pages>
  <Words>996</Words>
  <Characters>5678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Mẫu 1</vt:lpstr>
    </vt:vector>
  </TitlesOfParts>
  <Company/>
  <LinksUpToDate>false</LinksUpToDate>
  <CharactersWithSpaces>6661</CharactersWithSpaces>
  <SharedDoc>false</SharedDoc>
  <HLinks>
    <vt:vector size="228" baseType="variant">
      <vt:variant>
        <vt:i4>2883587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_Toc9538964</vt:lpwstr>
      </vt:variant>
      <vt:variant>
        <vt:i4>2883587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_Toc9538963</vt:lpwstr>
      </vt:variant>
      <vt:variant>
        <vt:i4>2883587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_Toc9538962</vt:lpwstr>
      </vt:variant>
      <vt:variant>
        <vt:i4>2883587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_Toc9538961</vt:lpwstr>
      </vt:variant>
      <vt:variant>
        <vt:i4>3080195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_Toc9538959</vt:lpwstr>
      </vt:variant>
      <vt:variant>
        <vt:i4>3080195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_Toc9538958</vt:lpwstr>
      </vt:variant>
      <vt:variant>
        <vt:i4>3080195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_Toc9538957</vt:lpwstr>
      </vt:variant>
      <vt:variant>
        <vt:i4>3080195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_Toc9538956</vt:lpwstr>
      </vt:variant>
      <vt:variant>
        <vt:i4>3080195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_Toc9538955</vt:lpwstr>
      </vt:variant>
      <vt:variant>
        <vt:i4>3080195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_Toc9538954</vt:lpwstr>
      </vt:variant>
      <vt:variant>
        <vt:i4>3080195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_Toc9538953</vt:lpwstr>
      </vt:variant>
      <vt:variant>
        <vt:i4>3080195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_Toc9538952</vt:lpwstr>
      </vt:variant>
      <vt:variant>
        <vt:i4>3080195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_Toc9538951</vt:lpwstr>
      </vt:variant>
      <vt:variant>
        <vt:i4>3080195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_Toc9538950</vt:lpwstr>
      </vt:variant>
      <vt:variant>
        <vt:i4>3014659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_Toc9538949</vt:lpwstr>
      </vt:variant>
      <vt:variant>
        <vt:i4>3014659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_Toc9538948</vt:lpwstr>
      </vt:variant>
      <vt:variant>
        <vt:i4>3014659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_Toc9538947</vt:lpwstr>
      </vt:variant>
      <vt:variant>
        <vt:i4>3014659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_Toc9538946</vt:lpwstr>
      </vt:variant>
      <vt:variant>
        <vt:i4>3014659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_Toc9538945</vt:lpwstr>
      </vt:variant>
      <vt:variant>
        <vt:i4>3014659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_Toc9538944</vt:lpwstr>
      </vt:variant>
      <vt:variant>
        <vt:i4>3014659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_Toc9538943</vt:lpwstr>
      </vt:variant>
      <vt:variant>
        <vt:i4>3014659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_Toc9538942</vt:lpwstr>
      </vt:variant>
      <vt:variant>
        <vt:i4>3014659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_Toc9538941</vt:lpwstr>
      </vt:variant>
      <vt:variant>
        <vt:i4>3014659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_Toc9538940</vt:lpwstr>
      </vt:variant>
      <vt:variant>
        <vt:i4>2686979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_Toc9538939</vt:lpwstr>
      </vt:variant>
      <vt:variant>
        <vt:i4>2686979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_Toc9538938</vt:lpwstr>
      </vt:variant>
      <vt:variant>
        <vt:i4>2686979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_Toc9538937</vt:lpwstr>
      </vt:variant>
      <vt:variant>
        <vt:i4>2686979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_Toc9538936</vt:lpwstr>
      </vt:variant>
      <vt:variant>
        <vt:i4>2686979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_Toc9538935</vt:lpwstr>
      </vt:variant>
      <vt:variant>
        <vt:i4>2686979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_Toc9538934</vt:lpwstr>
      </vt:variant>
      <vt:variant>
        <vt:i4>2686979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_Toc9538933</vt:lpwstr>
      </vt:variant>
      <vt:variant>
        <vt:i4>2686979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_Toc9538932</vt:lpwstr>
      </vt:variant>
      <vt:variant>
        <vt:i4>2686979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_Toc9538931</vt:lpwstr>
      </vt:variant>
      <vt:variant>
        <vt:i4>2686979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_Toc9538930</vt:lpwstr>
      </vt:variant>
      <vt:variant>
        <vt:i4>2621443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_Toc9538929</vt:lpwstr>
      </vt:variant>
      <vt:variant>
        <vt:i4>2621443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_Toc9538928</vt:lpwstr>
      </vt:variant>
      <vt:variant>
        <vt:i4>2621443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_Toc9538927</vt:lpwstr>
      </vt:variant>
      <vt:variant>
        <vt:i4>2621443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_Toc9538926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Mẫu 1</dc:title>
  <dc:creator>User</dc:creator>
  <cp:lastModifiedBy>user</cp:lastModifiedBy>
  <cp:revision>24</cp:revision>
  <cp:lastPrinted>2020-08-26T03:13:00Z</cp:lastPrinted>
  <dcterms:created xsi:type="dcterms:W3CDTF">2020-08-27T03:25:00Z</dcterms:created>
  <dcterms:modified xsi:type="dcterms:W3CDTF">2020-08-31T00:58:00Z</dcterms:modified>
</cp:coreProperties>
</file>