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F69AF4" w14:textId="77777777" w:rsidR="00B124F6" w:rsidRDefault="00B124F6" w:rsidP="00157952">
      <w:pPr>
        <w:spacing w:line="312" w:lineRule="auto"/>
        <w:rPr>
          <w:sz w:val="28"/>
          <w:szCs w:val="28"/>
        </w:rPr>
      </w:pPr>
    </w:p>
    <w:p w14:paraId="4580EF04" w14:textId="379DACB0" w:rsidR="008E14CF" w:rsidRPr="008E3078" w:rsidRDefault="008E14CF" w:rsidP="00157952">
      <w:pPr>
        <w:spacing w:line="312" w:lineRule="auto"/>
        <w:rPr>
          <w:sz w:val="28"/>
          <w:szCs w:val="28"/>
        </w:rPr>
      </w:pPr>
      <w:r w:rsidRPr="008E3078">
        <w:rPr>
          <w:noProof/>
          <w:lang w:eastAsia="en-US"/>
        </w:rPr>
        <mc:AlternateContent>
          <mc:Choice Requires="wps">
            <w:drawing>
              <wp:anchor distT="0" distB="0" distL="114300" distR="114300" simplePos="0" relativeHeight="251659264" behindDoc="0" locked="0" layoutInCell="1" hidden="0" allowOverlap="1" wp14:anchorId="50BD5076" wp14:editId="1D0466BF">
                <wp:simplePos x="0" y="0"/>
                <wp:positionH relativeFrom="column">
                  <wp:posOffset>1</wp:posOffset>
                </wp:positionH>
                <wp:positionV relativeFrom="paragraph">
                  <wp:posOffset>38100</wp:posOffset>
                </wp:positionV>
                <wp:extent cx="5829300"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2431350" y="3780000"/>
                          <a:ext cx="58293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A473700" id="_x0000_t32" coordsize="21600,21600" o:spt="32" o:oned="t" path="m,l21600,21600e" filled="f">
                <v:path arrowok="t" fillok="f" o:connecttype="none"/>
                <o:lock v:ext="edit" shapetype="t"/>
              </v:shapetype>
              <v:shape id="Straight Arrow Connector 2" o:spid="_x0000_s1026" type="#_x0000_t32" style="position:absolute;margin-left:0;margin-top:3pt;width:459pt;height:1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" filled="t">
                <v:stroke joinstyle="miter"/>
              </v:shape>
            </w:pict>
          </mc:Fallback>
        </mc:AlternateContent>
      </w:r>
    </w:p>
    <w:p w14:paraId="7E5E4C82" w14:textId="77777777" w:rsidR="008E14CF" w:rsidRPr="00B124F6" w:rsidRDefault="008E14CF" w:rsidP="00157952">
      <w:pPr>
        <w:spacing w:line="312" w:lineRule="auto"/>
        <w:rPr>
          <w:sz w:val="28"/>
          <w:szCs w:val="28"/>
          <w:lang w:val="vi-VN"/>
        </w:rPr>
      </w:pPr>
      <w:r w:rsidRPr="00B124F6">
        <w:rPr>
          <w:b/>
          <w:sz w:val="28"/>
          <w:szCs w:val="28"/>
        </w:rPr>
        <w:t>Chương trình phối hợp với TRƯỜNG</w:t>
      </w:r>
      <w:r w:rsidRPr="00B124F6">
        <w:rPr>
          <w:b/>
          <w:sz w:val="28"/>
          <w:szCs w:val="28"/>
          <w:lang w:val="vi-VN"/>
        </w:rPr>
        <w:t xml:space="preserve"> CAO ĐẲNG LÝ TỰ TRỌNG TP. HỒ CHÍ MINH</w:t>
      </w:r>
    </w:p>
    <w:p w14:paraId="02AA1230" w14:textId="77777777" w:rsidR="008E14CF" w:rsidRPr="008E3078" w:rsidRDefault="008E14CF" w:rsidP="00157952">
      <w:pPr>
        <w:spacing w:line="312" w:lineRule="auto"/>
        <w:rPr>
          <w:sz w:val="28"/>
          <w:szCs w:val="28"/>
        </w:rPr>
      </w:pPr>
    </w:p>
    <w:p w14:paraId="518871C3" w14:textId="77777777" w:rsidR="008E14CF" w:rsidRPr="008E3078" w:rsidRDefault="008E14CF" w:rsidP="00157952">
      <w:pPr>
        <w:spacing w:line="312" w:lineRule="auto"/>
        <w:rPr>
          <w:sz w:val="28"/>
          <w:szCs w:val="28"/>
        </w:rPr>
      </w:pPr>
    </w:p>
    <w:p w14:paraId="7A8113C4" w14:textId="77777777" w:rsidR="008E14CF" w:rsidRPr="008E3078" w:rsidRDefault="008E14CF" w:rsidP="00157952">
      <w:pPr>
        <w:spacing w:line="312" w:lineRule="auto"/>
        <w:rPr>
          <w:sz w:val="28"/>
          <w:szCs w:val="28"/>
        </w:rPr>
      </w:pPr>
    </w:p>
    <w:p w14:paraId="44E03373" w14:textId="77777777" w:rsidR="008E14CF" w:rsidRPr="008E3078" w:rsidRDefault="008E14CF" w:rsidP="00157952">
      <w:pPr>
        <w:spacing w:line="312" w:lineRule="auto"/>
        <w:jc w:val="center"/>
        <w:rPr>
          <w:sz w:val="28"/>
          <w:szCs w:val="28"/>
        </w:rPr>
      </w:pPr>
    </w:p>
    <w:p w14:paraId="11EDB5F0" w14:textId="77777777" w:rsidR="008E14CF" w:rsidRPr="008E3078" w:rsidRDefault="008E14CF" w:rsidP="00B124F6">
      <w:pPr>
        <w:spacing w:line="312" w:lineRule="auto"/>
        <w:rPr>
          <w:sz w:val="28"/>
          <w:szCs w:val="28"/>
        </w:rPr>
      </w:pPr>
    </w:p>
    <w:p w14:paraId="67696C1C" w14:textId="77777777" w:rsidR="008E14CF" w:rsidRPr="008E3078" w:rsidRDefault="008E14CF" w:rsidP="00157952">
      <w:pPr>
        <w:spacing w:line="312" w:lineRule="auto"/>
        <w:jc w:val="center"/>
        <w:rPr>
          <w:sz w:val="28"/>
          <w:szCs w:val="28"/>
        </w:rPr>
      </w:pPr>
    </w:p>
    <w:p w14:paraId="526569A7" w14:textId="77777777" w:rsidR="008E14CF" w:rsidRPr="008E3078" w:rsidRDefault="008E14CF" w:rsidP="00157952">
      <w:pPr>
        <w:spacing w:line="312" w:lineRule="auto"/>
        <w:jc w:val="center"/>
        <w:rPr>
          <w:sz w:val="28"/>
          <w:szCs w:val="28"/>
        </w:rPr>
      </w:pPr>
    </w:p>
    <w:p w14:paraId="179312B2" w14:textId="55BE8CEA" w:rsidR="008E14CF" w:rsidRPr="008E3078" w:rsidRDefault="00B124F6" w:rsidP="00157952">
      <w:pPr>
        <w:spacing w:line="312" w:lineRule="auto"/>
        <w:jc w:val="center"/>
        <w:rPr>
          <w:sz w:val="28"/>
          <w:szCs w:val="28"/>
        </w:rPr>
      </w:pPr>
      <w:r>
        <w:rPr>
          <w:b/>
          <w:sz w:val="52"/>
          <w:szCs w:val="52"/>
        </w:rPr>
        <w:t>THOẢ THUẬN</w:t>
      </w:r>
    </w:p>
    <w:p w14:paraId="00410724" w14:textId="77777777" w:rsidR="008E14CF" w:rsidRPr="008E3078" w:rsidRDefault="008E14CF" w:rsidP="00157952">
      <w:pPr>
        <w:spacing w:line="312" w:lineRule="auto"/>
        <w:rPr>
          <w:sz w:val="28"/>
          <w:szCs w:val="28"/>
        </w:rPr>
      </w:pPr>
    </w:p>
    <w:p w14:paraId="59BBA6B3" w14:textId="77777777" w:rsidR="008E14CF" w:rsidRPr="008E3078" w:rsidRDefault="008E14CF" w:rsidP="00157952">
      <w:pPr>
        <w:spacing w:line="312" w:lineRule="auto"/>
        <w:rPr>
          <w:sz w:val="28"/>
          <w:szCs w:val="28"/>
        </w:rPr>
      </w:pPr>
    </w:p>
    <w:p w14:paraId="0EF70AD5" w14:textId="77777777" w:rsidR="008E14CF" w:rsidRPr="008E3078" w:rsidRDefault="008E14CF" w:rsidP="00157952">
      <w:pPr>
        <w:spacing w:line="312" w:lineRule="auto"/>
        <w:rPr>
          <w:sz w:val="26"/>
          <w:szCs w:val="26"/>
        </w:rPr>
      </w:pPr>
    </w:p>
    <w:p w14:paraId="36673B29" w14:textId="77777777" w:rsidR="008E14CF" w:rsidRPr="008E14CF" w:rsidRDefault="008E14CF" w:rsidP="00157952">
      <w:pPr>
        <w:spacing w:line="312" w:lineRule="auto"/>
        <w:jc w:val="center"/>
        <w:rPr>
          <w:sz w:val="32"/>
          <w:szCs w:val="32"/>
          <w:lang w:val="vi-VN"/>
        </w:rPr>
      </w:pPr>
      <w:r w:rsidRPr="008E3078">
        <w:rPr>
          <w:b/>
          <w:sz w:val="32"/>
          <w:szCs w:val="32"/>
        </w:rPr>
        <w:t>THỰC HIỆN CÁC DỰ ÁN</w:t>
      </w:r>
      <w:r>
        <w:rPr>
          <w:b/>
          <w:sz w:val="32"/>
          <w:szCs w:val="32"/>
          <w:lang w:val="vi-VN"/>
        </w:rPr>
        <w:t xml:space="preserve"> PHÁT TRIỂN</w:t>
      </w:r>
    </w:p>
    <w:p w14:paraId="31556D0F" w14:textId="77777777" w:rsidR="008E14CF" w:rsidRPr="008E14CF" w:rsidRDefault="008E14CF" w:rsidP="00157952">
      <w:pPr>
        <w:spacing w:line="312" w:lineRule="auto"/>
        <w:jc w:val="center"/>
        <w:rPr>
          <w:sz w:val="32"/>
          <w:szCs w:val="32"/>
          <w:lang w:val="vi-VN"/>
        </w:rPr>
      </w:pPr>
      <w:r w:rsidRPr="008E3078">
        <w:rPr>
          <w:b/>
          <w:sz w:val="32"/>
          <w:szCs w:val="32"/>
        </w:rPr>
        <w:t xml:space="preserve">TẠI </w:t>
      </w:r>
      <w:r>
        <w:rPr>
          <w:b/>
          <w:sz w:val="32"/>
          <w:szCs w:val="32"/>
        </w:rPr>
        <w:t>TRƯỜNG</w:t>
      </w:r>
      <w:r>
        <w:rPr>
          <w:b/>
          <w:sz w:val="32"/>
          <w:szCs w:val="32"/>
          <w:lang w:val="vi-VN"/>
        </w:rPr>
        <w:t xml:space="preserve"> CAO ĐẲNG LÝ TỰ TRỌNG TP. HCM</w:t>
      </w:r>
    </w:p>
    <w:p w14:paraId="3545B822" w14:textId="77777777" w:rsidR="008E14CF" w:rsidRPr="008E3078" w:rsidRDefault="008E14CF" w:rsidP="00157952">
      <w:pPr>
        <w:spacing w:line="312" w:lineRule="auto"/>
        <w:jc w:val="center"/>
        <w:rPr>
          <w:sz w:val="28"/>
          <w:szCs w:val="28"/>
        </w:rPr>
      </w:pPr>
    </w:p>
    <w:p w14:paraId="4EB5C877" w14:textId="77777777" w:rsidR="008E14CF" w:rsidRPr="008E3078" w:rsidRDefault="008E14CF" w:rsidP="00157952">
      <w:pPr>
        <w:spacing w:line="312" w:lineRule="auto"/>
        <w:jc w:val="center"/>
        <w:rPr>
          <w:b/>
          <w:sz w:val="32"/>
          <w:szCs w:val="32"/>
        </w:rPr>
      </w:pPr>
      <w:r w:rsidRPr="008E3078">
        <w:rPr>
          <w:b/>
          <w:sz w:val="32"/>
          <w:szCs w:val="32"/>
        </w:rPr>
        <w:t>VIE – H…</w:t>
      </w:r>
    </w:p>
    <w:p w14:paraId="2ED86E73" w14:textId="77777777" w:rsidR="008E14CF" w:rsidRPr="008E3078" w:rsidRDefault="008E14CF" w:rsidP="00157952">
      <w:pPr>
        <w:spacing w:line="312" w:lineRule="auto"/>
        <w:rPr>
          <w:sz w:val="28"/>
          <w:szCs w:val="28"/>
        </w:rPr>
      </w:pPr>
    </w:p>
    <w:p w14:paraId="4011F6DD" w14:textId="77777777" w:rsidR="008E14CF" w:rsidRPr="008E3078" w:rsidRDefault="008E14CF" w:rsidP="00157952">
      <w:pPr>
        <w:spacing w:line="312" w:lineRule="auto"/>
        <w:rPr>
          <w:sz w:val="28"/>
          <w:szCs w:val="28"/>
        </w:rPr>
      </w:pPr>
    </w:p>
    <w:p w14:paraId="0C3841E6" w14:textId="77777777" w:rsidR="008E14CF" w:rsidRPr="008E3078" w:rsidRDefault="008E14CF" w:rsidP="00157952">
      <w:pPr>
        <w:spacing w:line="312" w:lineRule="auto"/>
        <w:rPr>
          <w:sz w:val="28"/>
          <w:szCs w:val="28"/>
        </w:rPr>
      </w:pPr>
    </w:p>
    <w:p w14:paraId="6544BE36" w14:textId="77777777" w:rsidR="008E14CF" w:rsidRPr="008E3078" w:rsidRDefault="008E14CF" w:rsidP="00157952">
      <w:pPr>
        <w:spacing w:line="312" w:lineRule="auto"/>
        <w:rPr>
          <w:sz w:val="28"/>
          <w:szCs w:val="28"/>
        </w:rPr>
      </w:pPr>
    </w:p>
    <w:p w14:paraId="19421D86" w14:textId="77777777" w:rsidR="008E14CF" w:rsidRPr="008E3078" w:rsidRDefault="008E14CF" w:rsidP="00157952">
      <w:pPr>
        <w:spacing w:line="312" w:lineRule="auto"/>
        <w:rPr>
          <w:sz w:val="28"/>
          <w:szCs w:val="28"/>
        </w:rPr>
      </w:pPr>
    </w:p>
    <w:p w14:paraId="1873537B" w14:textId="77777777" w:rsidR="008E14CF" w:rsidRPr="008E3078" w:rsidRDefault="008E14CF" w:rsidP="00157952">
      <w:pPr>
        <w:spacing w:line="312" w:lineRule="auto"/>
        <w:rPr>
          <w:sz w:val="28"/>
          <w:szCs w:val="28"/>
        </w:rPr>
      </w:pPr>
    </w:p>
    <w:p w14:paraId="1B565932" w14:textId="77777777" w:rsidR="008E14CF" w:rsidRPr="008E3078" w:rsidRDefault="008E14CF" w:rsidP="00157952">
      <w:pPr>
        <w:spacing w:line="312" w:lineRule="auto"/>
        <w:rPr>
          <w:sz w:val="28"/>
          <w:szCs w:val="28"/>
        </w:rPr>
      </w:pPr>
    </w:p>
    <w:p w14:paraId="5AA89FE4" w14:textId="77777777" w:rsidR="008E14CF" w:rsidRPr="008E3078" w:rsidRDefault="008E14CF" w:rsidP="00157952">
      <w:pPr>
        <w:spacing w:line="312" w:lineRule="auto"/>
        <w:rPr>
          <w:sz w:val="28"/>
          <w:szCs w:val="28"/>
        </w:rPr>
      </w:pPr>
    </w:p>
    <w:p w14:paraId="120AC7AC" w14:textId="77777777" w:rsidR="008E14CF" w:rsidRPr="008E3078" w:rsidRDefault="008E14CF" w:rsidP="00157952">
      <w:pPr>
        <w:spacing w:line="312" w:lineRule="auto"/>
        <w:rPr>
          <w:sz w:val="28"/>
          <w:szCs w:val="28"/>
        </w:rPr>
      </w:pPr>
    </w:p>
    <w:p w14:paraId="429ABCCB" w14:textId="77777777" w:rsidR="008E14CF" w:rsidRPr="008E3078" w:rsidRDefault="008E14CF" w:rsidP="00157952">
      <w:pPr>
        <w:spacing w:line="312" w:lineRule="auto"/>
        <w:jc w:val="center"/>
        <w:rPr>
          <w:sz w:val="28"/>
          <w:szCs w:val="28"/>
        </w:rPr>
      </w:pPr>
      <w:r w:rsidRPr="008E3078">
        <w:rPr>
          <w:b/>
          <w:sz w:val="28"/>
          <w:szCs w:val="28"/>
        </w:rPr>
        <w:t>Thành phố Hồ Chí Minh, tháng….. năm…..</w:t>
      </w:r>
    </w:p>
    <w:p w14:paraId="45499123" w14:textId="3BB432E7" w:rsidR="008E14CF" w:rsidRPr="008E3078" w:rsidRDefault="008E14CF" w:rsidP="00157952">
      <w:pPr>
        <w:spacing w:line="312" w:lineRule="auto"/>
        <w:jc w:val="center"/>
        <w:rPr>
          <w:b/>
          <w:sz w:val="32"/>
          <w:szCs w:val="32"/>
        </w:rPr>
      </w:pPr>
      <w:r w:rsidRPr="008E3078">
        <w:br w:type="column"/>
      </w:r>
      <w:r w:rsidR="00B124F6">
        <w:rPr>
          <w:b/>
          <w:sz w:val="32"/>
          <w:szCs w:val="32"/>
        </w:rPr>
        <w:lastRenderedPageBreak/>
        <w:t>THOẢ THUẬN</w:t>
      </w:r>
    </w:p>
    <w:p w14:paraId="3251B9F1" w14:textId="77777777" w:rsidR="008E14CF" w:rsidRPr="008E3078" w:rsidRDefault="008E14CF" w:rsidP="00157952">
      <w:pPr>
        <w:spacing w:line="312" w:lineRule="auto"/>
        <w:jc w:val="center"/>
        <w:rPr>
          <w:b/>
          <w:sz w:val="32"/>
          <w:szCs w:val="32"/>
          <w:lang w:val="vi-VN"/>
        </w:rPr>
      </w:pPr>
      <w:r w:rsidRPr="008E3078">
        <w:rPr>
          <w:b/>
          <w:sz w:val="32"/>
          <w:szCs w:val="32"/>
        </w:rPr>
        <w:t xml:space="preserve"> </w:t>
      </w:r>
      <w:r w:rsidRPr="008E3078">
        <w:rPr>
          <w:b/>
          <w:sz w:val="32"/>
          <w:szCs w:val="32"/>
          <w:lang w:val="vi-VN"/>
        </w:rPr>
        <w:t>TRIỂN KHAI</w:t>
      </w:r>
      <w:r w:rsidRPr="008E3078">
        <w:rPr>
          <w:b/>
          <w:sz w:val="32"/>
          <w:szCs w:val="32"/>
        </w:rPr>
        <w:t xml:space="preserve"> CÁC DỰ ÁN</w:t>
      </w:r>
      <w:r w:rsidRPr="008E3078">
        <w:rPr>
          <w:noProof/>
          <w:lang w:eastAsia="en-US"/>
        </w:rPr>
        <mc:AlternateContent>
          <mc:Choice Requires="wps">
            <w:drawing>
              <wp:anchor distT="0" distB="0" distL="114300" distR="114300" simplePos="0" relativeHeight="251660288" behindDoc="0" locked="0" layoutInCell="1" hidden="0" allowOverlap="1" wp14:anchorId="57007F77" wp14:editId="4926ED91">
                <wp:simplePos x="0" y="0"/>
                <wp:positionH relativeFrom="column">
                  <wp:posOffset>76201</wp:posOffset>
                </wp:positionH>
                <wp:positionV relativeFrom="paragraph">
                  <wp:posOffset>-15836899</wp:posOffset>
                </wp:positionV>
                <wp:extent cx="5905500"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2393250" y="3780000"/>
                          <a:ext cx="5905500" cy="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094C28D" id="Straight Arrow Connector 1" o:spid="_x0000_s1026" type="#_x0000_t32" style="position:absolute;margin-left:6pt;margin-top:-1247pt;width:465pt;height:1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" filled="t">
                <v:stroke joinstyle="miter"/>
              </v:shape>
            </w:pict>
          </mc:Fallback>
        </mc:AlternateContent>
      </w:r>
      <w:r w:rsidRPr="008E3078">
        <w:rPr>
          <w:b/>
          <w:sz w:val="32"/>
          <w:szCs w:val="32"/>
          <w:lang w:val="vi-VN"/>
        </w:rPr>
        <w:t xml:space="preserve"> HỖ TRỢ PHÁT TRIỂN GIÁO DỤC </w:t>
      </w:r>
    </w:p>
    <w:p w14:paraId="04571E4F" w14:textId="77777777" w:rsidR="008E14CF" w:rsidRPr="008E3078" w:rsidRDefault="008E14CF" w:rsidP="00157952">
      <w:pPr>
        <w:spacing w:line="312" w:lineRule="auto"/>
        <w:jc w:val="center"/>
        <w:rPr>
          <w:b/>
          <w:sz w:val="32"/>
          <w:szCs w:val="32"/>
          <w:lang w:val="vi-VN"/>
        </w:rPr>
      </w:pPr>
      <w:r w:rsidRPr="008E3078">
        <w:rPr>
          <w:b/>
          <w:sz w:val="32"/>
          <w:szCs w:val="32"/>
        </w:rPr>
        <w:t>TẠI THÀNH PHỐ HỒ CHÍ MINH</w:t>
      </w:r>
    </w:p>
    <w:p w14:paraId="1D326251" w14:textId="77777777" w:rsidR="008E14CF" w:rsidRPr="008E3078" w:rsidRDefault="008E14CF" w:rsidP="00157952">
      <w:pPr>
        <w:spacing w:line="312" w:lineRule="auto"/>
        <w:jc w:val="center"/>
        <w:rPr>
          <w:b/>
          <w:sz w:val="32"/>
          <w:szCs w:val="32"/>
        </w:rPr>
      </w:pPr>
    </w:p>
    <w:p w14:paraId="30F277F2" w14:textId="77777777" w:rsidR="008E14CF" w:rsidRPr="001908C6" w:rsidRDefault="008E14CF" w:rsidP="00157952">
      <w:pPr>
        <w:spacing w:line="312" w:lineRule="auto"/>
      </w:pPr>
      <w:r w:rsidRPr="001908C6">
        <w:t>Giữa</w:t>
      </w:r>
    </w:p>
    <w:p w14:paraId="60F0536E" w14:textId="77777777" w:rsidR="008E14CF" w:rsidRPr="001908C6" w:rsidRDefault="008E14CF" w:rsidP="00157952">
      <w:pPr>
        <w:spacing w:line="312" w:lineRule="auto"/>
        <w:jc w:val="center"/>
      </w:pPr>
    </w:p>
    <w:p w14:paraId="7EBD9EF7" w14:textId="441E071F" w:rsidR="008E14CF" w:rsidRPr="001908C6" w:rsidRDefault="008E14CF" w:rsidP="00157952">
      <w:pPr>
        <w:spacing w:line="312" w:lineRule="auto"/>
        <w:rPr>
          <w:b/>
        </w:rPr>
      </w:pPr>
      <w:r w:rsidRPr="001908C6">
        <w:rPr>
          <w:b/>
        </w:rPr>
        <w:t>TỔ CHỨC THE DARIU FOUNDATION (</w:t>
      </w:r>
      <w:r w:rsidR="006F2B1D">
        <w:rPr>
          <w:b/>
        </w:rPr>
        <w:t>Quỹ Dariu</w:t>
      </w:r>
      <w:r w:rsidRPr="001908C6">
        <w:rPr>
          <w:b/>
        </w:rPr>
        <w:t>)</w:t>
      </w:r>
    </w:p>
    <w:p w14:paraId="4B885B2C" w14:textId="07D4B57A" w:rsidR="008E14CF" w:rsidRPr="001908C6" w:rsidRDefault="008E14CF" w:rsidP="00157952">
      <w:pPr>
        <w:spacing w:line="312" w:lineRule="auto"/>
      </w:pPr>
      <w:r w:rsidRPr="001908C6">
        <w:t>Người đại diện</w:t>
      </w:r>
      <w:r>
        <w:rPr>
          <w:lang w:val="vi-VN"/>
        </w:rPr>
        <w:t>: bà Phạm Thị Thanh Th</w:t>
      </w:r>
      <w:r w:rsidR="00AA75FD">
        <w:rPr>
          <w:lang w:val="vi-VN"/>
        </w:rPr>
        <w:t>ủ</w:t>
      </w:r>
      <w:r w:rsidRPr="001908C6">
        <w:t xml:space="preserve"> – </w:t>
      </w:r>
      <w:r>
        <w:t>Phó</w:t>
      </w:r>
      <w:r>
        <w:rPr>
          <w:lang w:val="vi-VN"/>
        </w:rPr>
        <w:t xml:space="preserve"> </w:t>
      </w:r>
      <w:r w:rsidRPr="001908C6">
        <w:t>Giám đốc</w:t>
      </w:r>
    </w:p>
    <w:p w14:paraId="491E811F" w14:textId="70D0B2C6" w:rsidR="008E14CF" w:rsidRPr="001908C6" w:rsidRDefault="008E14CF" w:rsidP="00157952">
      <w:pPr>
        <w:spacing w:line="312" w:lineRule="auto"/>
      </w:pPr>
      <w:r w:rsidRPr="001908C6">
        <w:t>Địa chỉ: 652/41 Cộng Hòa, Phường 13, Quận Tân Bình, TP.</w:t>
      </w:r>
      <w:r w:rsidR="004A2738">
        <w:t xml:space="preserve"> </w:t>
      </w:r>
      <w:r w:rsidR="004A2738" w:rsidRPr="001908C6">
        <w:t>H</w:t>
      </w:r>
      <w:r w:rsidR="004A2738">
        <w:t xml:space="preserve">ồ </w:t>
      </w:r>
      <w:r w:rsidR="004A2738" w:rsidRPr="001908C6">
        <w:t>C</w:t>
      </w:r>
      <w:r w:rsidR="004A2738">
        <w:t xml:space="preserve">hí </w:t>
      </w:r>
      <w:r w:rsidR="004A2738" w:rsidRPr="001908C6">
        <w:t>M</w:t>
      </w:r>
      <w:r w:rsidR="004A2738">
        <w:t>inh</w:t>
      </w:r>
      <w:r w:rsidR="004A2738" w:rsidRPr="001908C6">
        <w:t xml:space="preserve"> </w:t>
      </w:r>
    </w:p>
    <w:p w14:paraId="324C6FCF" w14:textId="77777777" w:rsidR="008E14CF" w:rsidRPr="001908C6" w:rsidRDefault="008E14CF" w:rsidP="00157952">
      <w:pPr>
        <w:spacing w:line="312" w:lineRule="auto"/>
      </w:pPr>
      <w:r w:rsidRPr="001908C6">
        <w:t>Tel: +84 2862974634</w:t>
      </w:r>
    </w:p>
    <w:p w14:paraId="396A211B" w14:textId="77777777" w:rsidR="008E14CF" w:rsidRPr="001908C6" w:rsidRDefault="008E14CF" w:rsidP="00157952">
      <w:pPr>
        <w:spacing w:line="312" w:lineRule="auto"/>
      </w:pPr>
    </w:p>
    <w:p w14:paraId="3784D888" w14:textId="77777777" w:rsidR="008E14CF" w:rsidRPr="001908C6" w:rsidRDefault="008E14CF" w:rsidP="00157952">
      <w:pPr>
        <w:spacing w:line="312" w:lineRule="auto"/>
      </w:pPr>
      <w:r w:rsidRPr="001908C6">
        <w:t xml:space="preserve">Và </w:t>
      </w:r>
    </w:p>
    <w:p w14:paraId="7E73BD6F" w14:textId="77777777" w:rsidR="008E14CF" w:rsidRPr="001908C6" w:rsidRDefault="008E14CF" w:rsidP="00157952">
      <w:pPr>
        <w:spacing w:line="312" w:lineRule="auto"/>
      </w:pPr>
    </w:p>
    <w:p w14:paraId="393737F9" w14:textId="513F9CCC" w:rsidR="008E14CF" w:rsidRPr="006F2B1D" w:rsidRDefault="008E14CF" w:rsidP="00AA75FD">
      <w:pPr>
        <w:spacing w:line="312" w:lineRule="auto"/>
        <w:jc w:val="both"/>
        <w:rPr>
          <w:b/>
        </w:rPr>
      </w:pPr>
      <w:r>
        <w:rPr>
          <w:b/>
          <w:lang w:val="vi-VN"/>
        </w:rPr>
        <w:t xml:space="preserve">TRƯỜNG CAO ĐẲNG LÝ TỰ TRỌNG TP. </w:t>
      </w:r>
      <w:bookmarkStart w:id="0" w:name="_GoBack"/>
      <w:bookmarkEnd w:id="0"/>
      <w:r>
        <w:rPr>
          <w:b/>
          <w:lang w:val="vi-VN"/>
        </w:rPr>
        <w:t>HỒ CHÍ MINH</w:t>
      </w:r>
      <w:r w:rsidR="006F2B1D">
        <w:rPr>
          <w:b/>
        </w:rPr>
        <w:t xml:space="preserve"> (Trường CĐ Lý Tự Trọng Tp.HCM)</w:t>
      </w:r>
    </w:p>
    <w:p w14:paraId="166B0D9F" w14:textId="68ADAEE5" w:rsidR="008E14CF" w:rsidRPr="009E00A3" w:rsidRDefault="008E14CF" w:rsidP="00157952">
      <w:pPr>
        <w:spacing w:line="312" w:lineRule="auto"/>
      </w:pPr>
      <w:r w:rsidRPr="009E00A3">
        <w:t xml:space="preserve">Người đại diện: </w:t>
      </w:r>
      <w:r w:rsidR="006F2B1D" w:rsidRPr="009E00A3">
        <w:t>ông Phạm Hữu Lộc – Hiệu trưởng</w:t>
      </w:r>
    </w:p>
    <w:p w14:paraId="54F04690" w14:textId="6CE8DCEB" w:rsidR="0057148C" w:rsidRPr="009E00A3" w:rsidRDefault="008E14CF" w:rsidP="00157952">
      <w:pPr>
        <w:spacing w:line="312" w:lineRule="auto"/>
      </w:pPr>
      <w:r w:rsidRPr="009E00A3">
        <w:t xml:space="preserve">Địa chỉ: </w:t>
      </w:r>
      <w:r w:rsidR="0057148C" w:rsidRPr="009E00A3">
        <w:t>390 H</w:t>
      </w:r>
      <w:r w:rsidR="004A2738" w:rsidRPr="009E00A3">
        <w:t>oàng</w:t>
      </w:r>
      <w:r w:rsidR="0057148C" w:rsidRPr="009E00A3">
        <w:t xml:space="preserve"> Văn Thụ, </w:t>
      </w:r>
      <w:r w:rsidR="009E00A3">
        <w:t>P</w:t>
      </w:r>
      <w:r w:rsidR="0057148C" w:rsidRPr="009E00A3">
        <w:t xml:space="preserve">hường 4, </w:t>
      </w:r>
      <w:r w:rsidR="009E00A3">
        <w:t>Q</w:t>
      </w:r>
      <w:r w:rsidR="0057148C" w:rsidRPr="009E00A3">
        <w:t>uận Tân Bình, TP.</w:t>
      </w:r>
      <w:r w:rsidR="004A2738" w:rsidRPr="009E00A3">
        <w:t xml:space="preserve"> </w:t>
      </w:r>
      <w:r w:rsidR="0057148C" w:rsidRPr="009E00A3">
        <w:t>H</w:t>
      </w:r>
      <w:r w:rsidR="004A2738" w:rsidRPr="009E00A3">
        <w:t xml:space="preserve">ồ </w:t>
      </w:r>
      <w:r w:rsidR="0057148C" w:rsidRPr="009E00A3">
        <w:t>C</w:t>
      </w:r>
      <w:r w:rsidR="004A2738" w:rsidRPr="009E00A3">
        <w:t xml:space="preserve">hí </w:t>
      </w:r>
      <w:r w:rsidR="0057148C" w:rsidRPr="009E00A3">
        <w:t>M</w:t>
      </w:r>
      <w:r w:rsidR="004A2738" w:rsidRPr="009E00A3">
        <w:t>inh</w:t>
      </w:r>
    </w:p>
    <w:p w14:paraId="16CED329" w14:textId="2BA24FBD" w:rsidR="000D462B" w:rsidRPr="009E00A3" w:rsidRDefault="008E14CF" w:rsidP="009E00A3">
      <w:pPr>
        <w:shd w:val="clear" w:color="auto" w:fill="FFFFFF"/>
        <w:spacing w:after="120" w:line="312" w:lineRule="auto"/>
        <w:jc w:val="both"/>
        <w:rPr>
          <w:color w:val="000000"/>
          <w:sz w:val="26"/>
          <w:szCs w:val="26"/>
          <w:lang w:val="vi-VN"/>
        </w:rPr>
      </w:pPr>
      <w:r w:rsidRPr="009E00A3">
        <w:t xml:space="preserve">Tel: </w:t>
      </w:r>
      <w:r w:rsidR="006A3C60" w:rsidRPr="009E00A3">
        <w:rPr>
          <w:color w:val="000000"/>
          <w:lang w:val="vi-VN"/>
        </w:rPr>
        <w:tab/>
      </w:r>
      <w:r w:rsidR="006A3C60" w:rsidRPr="009E00A3">
        <w:rPr>
          <w:color w:val="000000"/>
        </w:rPr>
        <w:t>+84-</w:t>
      </w:r>
      <w:r w:rsidR="006A3C60" w:rsidRPr="009E00A3">
        <w:rPr>
          <w:color w:val="000000"/>
          <w:lang w:val="vi-VN"/>
        </w:rPr>
        <w:t>028</w:t>
      </w:r>
      <w:r w:rsidR="006A3C60" w:rsidRPr="009E00A3">
        <w:rPr>
          <w:color w:val="000000"/>
        </w:rPr>
        <w:t>-</w:t>
      </w:r>
      <w:r w:rsidR="006A3C60" w:rsidRPr="009E00A3">
        <w:rPr>
          <w:color w:val="000000"/>
          <w:lang w:val="vi-VN"/>
        </w:rPr>
        <w:t xml:space="preserve"> 3844 0567</w:t>
      </w:r>
      <w:r w:rsidR="006A3C60" w:rsidRPr="009E00A3">
        <w:rPr>
          <w:color w:val="000000"/>
          <w:lang w:val="vi-VN"/>
        </w:rPr>
        <w:tab/>
      </w:r>
      <w:r w:rsidR="006A3C60" w:rsidRPr="0064707F">
        <w:rPr>
          <w:color w:val="000000"/>
          <w:sz w:val="26"/>
          <w:szCs w:val="26"/>
          <w:lang w:val="vi-VN"/>
        </w:rPr>
        <w:t xml:space="preserve"> </w:t>
      </w:r>
      <w:r w:rsidR="006A3C60" w:rsidRPr="0064707F">
        <w:rPr>
          <w:color w:val="000000"/>
          <w:sz w:val="26"/>
          <w:szCs w:val="26"/>
          <w:lang w:val="vi-VN"/>
        </w:rPr>
        <w:tab/>
      </w:r>
    </w:p>
    <w:p w14:paraId="4AC57D24" w14:textId="63DCF676" w:rsidR="008E14CF" w:rsidRPr="001908C6" w:rsidRDefault="008E14CF" w:rsidP="00157952">
      <w:pPr>
        <w:spacing w:after="120" w:line="312" w:lineRule="auto"/>
        <w:jc w:val="both"/>
      </w:pPr>
      <w:r w:rsidRPr="001908C6">
        <w:t xml:space="preserve">Thỏa thuận này được kí và thực hiện giữa tổ chức The Dariu Foundation (TDF) và </w:t>
      </w:r>
      <w:r>
        <w:t>Trường</w:t>
      </w:r>
      <w:r>
        <w:rPr>
          <w:lang w:val="vi-VN"/>
        </w:rPr>
        <w:t xml:space="preserve"> Cao đẳng Lý Tự Trọng Tp. Hồ Chí Minh</w:t>
      </w:r>
      <w:r w:rsidRPr="001908C6">
        <w:t xml:space="preserve"> về việc triển khai các chương trình, dự án của </w:t>
      </w:r>
      <w:r w:rsidR="006F2B1D">
        <w:t>Quỹ Dariu</w:t>
      </w:r>
      <w:r w:rsidRPr="001908C6">
        <w:t xml:space="preserve"> tại thành phố Hồ Chí Minh.</w:t>
      </w:r>
    </w:p>
    <w:p w14:paraId="155EB5EF" w14:textId="77777777" w:rsidR="008E14CF" w:rsidRPr="006F2B1D" w:rsidRDefault="008E14CF" w:rsidP="00157952">
      <w:pPr>
        <w:spacing w:after="120" w:line="312" w:lineRule="auto"/>
        <w:jc w:val="both"/>
        <w:rPr>
          <w:bCs/>
        </w:rPr>
      </w:pPr>
      <w:r w:rsidRPr="006F2B1D">
        <w:rPr>
          <w:bCs/>
        </w:rPr>
        <w:t>Theo đó</w:t>
      </w:r>
      <w:r w:rsidRPr="006F2B1D">
        <w:rPr>
          <w:bCs/>
          <w:lang w:val="vi-VN"/>
        </w:rPr>
        <w:t xml:space="preserve">, </w:t>
      </w:r>
      <w:r w:rsidRPr="006F2B1D">
        <w:rPr>
          <w:bCs/>
        </w:rPr>
        <w:t>các bên thống nhất</w:t>
      </w:r>
      <w:r w:rsidRPr="006F2B1D">
        <w:rPr>
          <w:bCs/>
          <w:lang w:val="vi-VN"/>
        </w:rPr>
        <w:t xml:space="preserve"> hợp tác triển khai các dự án sau đây:</w:t>
      </w:r>
    </w:p>
    <w:p w14:paraId="6D763BDB" w14:textId="77777777" w:rsidR="008E14CF" w:rsidRPr="001908C6" w:rsidRDefault="008E14CF" w:rsidP="00157952">
      <w:pPr>
        <w:pStyle w:val="ListParagraph"/>
        <w:numPr>
          <w:ilvl w:val="0"/>
          <w:numId w:val="2"/>
        </w:numPr>
        <w:spacing w:after="120" w:line="312" w:lineRule="auto"/>
        <w:ind w:left="426" w:hanging="426"/>
        <w:jc w:val="both"/>
        <w:rPr>
          <w:b/>
          <w:u w:val="single"/>
        </w:rPr>
      </w:pPr>
      <w:r w:rsidRPr="001908C6">
        <w:rPr>
          <w:b/>
          <w:u w:val="single"/>
        </w:rPr>
        <w:t>CÁC CHƯƠNG TRÌNH DỰ ÁN SẼ ĐƯỢC HỢP TÁC TRIỂN KHAI</w:t>
      </w:r>
    </w:p>
    <w:p w14:paraId="6BE33CF0" w14:textId="77777777" w:rsidR="008E14CF" w:rsidRPr="001908C6" w:rsidRDefault="008E14CF" w:rsidP="00157952">
      <w:pPr>
        <w:pStyle w:val="ListParagraph"/>
        <w:numPr>
          <w:ilvl w:val="0"/>
          <w:numId w:val="3"/>
        </w:numPr>
        <w:spacing w:after="120" w:line="312" w:lineRule="auto"/>
        <w:jc w:val="both"/>
        <w:rPr>
          <w:b/>
          <w:lang w:val="vi-VN"/>
        </w:rPr>
      </w:pPr>
      <w:r w:rsidRPr="001908C6">
        <w:rPr>
          <w:b/>
          <w:lang w:val="vi-VN"/>
        </w:rPr>
        <w:t>Dự án “Phổ cập kỹ năng số” dành cho thanh niên thông qua chuỗi hoạt động tập huấn và tiếp cận nâng cao nhận thức và năng  lực về kiến thức/kỹ năng công nghệ số.</w:t>
      </w:r>
    </w:p>
    <w:p w14:paraId="07A5B11C" w14:textId="77777777" w:rsidR="008E14CF" w:rsidRPr="001908C6" w:rsidRDefault="008E14CF" w:rsidP="00157952">
      <w:pPr>
        <w:pStyle w:val="ListParagraph"/>
        <w:numPr>
          <w:ilvl w:val="0"/>
          <w:numId w:val="1"/>
        </w:numPr>
        <w:spacing w:after="120" w:line="312" w:lineRule="auto"/>
        <w:ind w:left="810" w:hanging="450"/>
        <w:jc w:val="both"/>
        <w:rPr>
          <w:b/>
          <w:lang w:val="vi-VN"/>
        </w:rPr>
      </w:pPr>
      <w:r w:rsidRPr="001908C6">
        <w:rPr>
          <w:b/>
        </w:rPr>
        <w:t>Nội dung:</w:t>
      </w:r>
      <w:r w:rsidRPr="001908C6">
        <w:rPr>
          <w:lang w:val="vi-VN"/>
        </w:rPr>
        <w:t xml:space="preserve"> Phối hợp triển khai hoạt động phổ cập tiếp cận các chương trình đào tạo về chủ đề kỹ thuật số 4.0 / kỹ năng nghề nghiệp trong thời đại số, kỹ năng nghề nghiệp và các chủ đề về lập trình, bài học an toàn trực tuyến dành cho thanh niên tại Tp. HCM. </w:t>
      </w:r>
    </w:p>
    <w:p w14:paraId="7A8844A1" w14:textId="3C701317" w:rsidR="008E14CF" w:rsidRPr="00521542" w:rsidRDefault="008E14CF" w:rsidP="00157952">
      <w:pPr>
        <w:pStyle w:val="ListParagraph"/>
        <w:numPr>
          <w:ilvl w:val="0"/>
          <w:numId w:val="1"/>
        </w:numPr>
        <w:spacing w:after="120" w:line="312" w:lineRule="auto"/>
        <w:ind w:left="810" w:hanging="450"/>
        <w:jc w:val="both"/>
      </w:pPr>
      <w:r w:rsidRPr="001908C6">
        <w:rPr>
          <w:b/>
        </w:rPr>
        <w:t>Mục tiêu</w:t>
      </w:r>
      <w:r w:rsidRPr="001908C6">
        <w:t xml:space="preserve">: tiếp cận và </w:t>
      </w:r>
      <w:r w:rsidRPr="001908C6">
        <w:rPr>
          <w:lang w:val="vi-VN"/>
        </w:rPr>
        <w:t xml:space="preserve">trang bị kỹ năng kỹ thuật số </w:t>
      </w:r>
      <w:r w:rsidR="006A3C60" w:rsidRPr="006A3C60">
        <w:rPr>
          <w:color w:val="FF0000"/>
          <w:highlight w:val="yellow"/>
        </w:rPr>
        <w:t xml:space="preserve">1.000 – </w:t>
      </w:r>
      <w:r w:rsidRPr="006A3C60">
        <w:rPr>
          <w:color w:val="FF0000"/>
          <w:highlight w:val="yellow"/>
          <w:lang w:val="vi-VN"/>
        </w:rPr>
        <w:t>3</w:t>
      </w:r>
      <w:r w:rsidR="006A3C60" w:rsidRPr="006A3C60">
        <w:rPr>
          <w:color w:val="FF0000"/>
          <w:highlight w:val="yellow"/>
        </w:rPr>
        <w:t>.</w:t>
      </w:r>
      <w:r w:rsidRPr="006A3C60">
        <w:rPr>
          <w:color w:val="FF0000"/>
          <w:highlight w:val="yellow"/>
          <w:lang w:val="vi-VN"/>
        </w:rPr>
        <w:t>000</w:t>
      </w:r>
      <w:r w:rsidRPr="006A3C60">
        <w:rPr>
          <w:color w:val="FF0000"/>
          <w:lang w:val="vi-VN"/>
        </w:rPr>
        <w:t xml:space="preserve"> </w:t>
      </w:r>
      <w:r w:rsidRPr="001908C6">
        <w:rPr>
          <w:lang w:val="vi-VN"/>
        </w:rPr>
        <w:t>thanh niên (1</w:t>
      </w:r>
      <w:r>
        <w:rPr>
          <w:lang w:val="vi-VN"/>
        </w:rPr>
        <w:t>8</w:t>
      </w:r>
      <w:r w:rsidRPr="001908C6">
        <w:rPr>
          <w:lang w:val="vi-VN"/>
        </w:rPr>
        <w:t xml:space="preserve"> - 25 tuổi) từ tháng </w:t>
      </w:r>
      <w:r>
        <w:rPr>
          <w:lang w:val="vi-VN"/>
        </w:rPr>
        <w:t>9</w:t>
      </w:r>
      <w:r w:rsidRPr="001908C6">
        <w:rPr>
          <w:lang w:val="vi-VN"/>
        </w:rPr>
        <w:t xml:space="preserve"> đến tháng </w:t>
      </w:r>
      <w:r>
        <w:rPr>
          <w:lang w:val="vi-VN"/>
        </w:rPr>
        <w:t>11</w:t>
      </w:r>
      <w:r w:rsidRPr="001908C6">
        <w:rPr>
          <w:lang w:val="vi-VN"/>
        </w:rPr>
        <w:t>, 2020; ưu tiên đối tượng có hoàn cảnh khó khăn hoặc vùng sâu vùng xa/nông thôn, góp phần nâng cao khả năng cạnh tranh nghề nghiệp trong thời đại cách mạng công nghiệp 4.0.</w:t>
      </w:r>
    </w:p>
    <w:p w14:paraId="0F6708EE" w14:textId="02225929" w:rsidR="006F2B1D" w:rsidRPr="001908C6" w:rsidRDefault="00521542" w:rsidP="009E00A3">
      <w:pPr>
        <w:pStyle w:val="ListParagraph"/>
        <w:numPr>
          <w:ilvl w:val="0"/>
          <w:numId w:val="1"/>
        </w:numPr>
        <w:spacing w:after="120" w:line="312" w:lineRule="auto"/>
        <w:ind w:left="810" w:hanging="450"/>
        <w:jc w:val="both"/>
      </w:pPr>
      <w:r w:rsidRPr="00521542">
        <w:rPr>
          <w:b/>
        </w:rPr>
        <w:t>Thời</w:t>
      </w:r>
      <w:r w:rsidRPr="00521542">
        <w:rPr>
          <w:b/>
          <w:lang w:val="vi-VN"/>
        </w:rPr>
        <w:t xml:space="preserve"> gian:</w:t>
      </w:r>
      <w:r>
        <w:rPr>
          <w:lang w:val="vi-VN"/>
        </w:rPr>
        <w:t xml:space="preserve"> tháng 09 – 11, 2020</w:t>
      </w:r>
    </w:p>
    <w:p w14:paraId="58BDBCF0" w14:textId="77777777" w:rsidR="008E14CF" w:rsidRPr="001908C6" w:rsidRDefault="008E14CF" w:rsidP="00157952">
      <w:pPr>
        <w:pStyle w:val="ListParagraph"/>
        <w:numPr>
          <w:ilvl w:val="0"/>
          <w:numId w:val="1"/>
        </w:numPr>
        <w:spacing w:after="120" w:line="312" w:lineRule="auto"/>
        <w:ind w:left="810" w:hanging="450"/>
        <w:jc w:val="both"/>
      </w:pPr>
      <w:r w:rsidRPr="001908C6">
        <w:rPr>
          <w:b/>
        </w:rPr>
        <w:t>Hình thức triển khai</w:t>
      </w:r>
      <w:r w:rsidRPr="001908C6">
        <w:rPr>
          <w:lang w:val="vi-VN"/>
        </w:rPr>
        <w:t>:</w:t>
      </w:r>
    </w:p>
    <w:p w14:paraId="18A33823" w14:textId="77777777" w:rsidR="00F554C9" w:rsidRPr="00B124F6" w:rsidRDefault="00F554C9" w:rsidP="00B124F6">
      <w:pPr>
        <w:spacing w:after="120" w:line="312" w:lineRule="auto"/>
        <w:jc w:val="both"/>
        <w:rPr>
          <w:highlight w:val="yellow"/>
        </w:rPr>
      </w:pPr>
      <w:r w:rsidRPr="00B124F6">
        <w:rPr>
          <w:highlight w:val="yellow"/>
        </w:rPr>
        <w:lastRenderedPageBreak/>
        <w:t>Dự án phối hợp cùng Quý tổ chức khảo sát và xây dựng chương trình phù hợp với đối tượng, nhu cầu triển khai thực tế thông qua ký kết thoả thuận/văn bản hợp tác, trong đó:</w:t>
      </w:r>
    </w:p>
    <w:p w14:paraId="48AD6550" w14:textId="7D118C4F" w:rsidR="00F554C9" w:rsidRPr="00B124F6" w:rsidRDefault="00F554C9" w:rsidP="00F554C9">
      <w:pPr>
        <w:pStyle w:val="ListParagraph"/>
        <w:numPr>
          <w:ilvl w:val="1"/>
          <w:numId w:val="1"/>
        </w:numPr>
        <w:spacing w:after="120" w:line="312" w:lineRule="auto"/>
        <w:jc w:val="both"/>
        <w:rPr>
          <w:highlight w:val="yellow"/>
        </w:rPr>
      </w:pPr>
      <w:r w:rsidRPr="00B124F6">
        <w:rPr>
          <w:highlight w:val="yellow"/>
        </w:rPr>
        <w:t xml:space="preserve">Nhà trường đăng ký chuyên đề, quy mô, thời gian </w:t>
      </w:r>
      <w:r w:rsidR="00B124F6" w:rsidRPr="00B124F6">
        <w:rPr>
          <w:highlight w:val="yellow"/>
        </w:rPr>
        <w:t>dựa theo khung chương trình dự án</w:t>
      </w:r>
      <w:r w:rsidRPr="00B124F6">
        <w:rPr>
          <w:highlight w:val="yellow"/>
        </w:rPr>
        <w:t>; Điều phối sắp xếp học sinh/sinh viên tham gia; Hỗ trợ địa điểm, cơ sở vật chất tổ chức chương trình</w:t>
      </w:r>
    </w:p>
    <w:p w14:paraId="3F149CA8" w14:textId="30204160" w:rsidR="00F554C9" w:rsidRPr="00B124F6" w:rsidRDefault="00F554C9" w:rsidP="00F554C9">
      <w:pPr>
        <w:pStyle w:val="ListParagraph"/>
        <w:numPr>
          <w:ilvl w:val="1"/>
          <w:numId w:val="1"/>
        </w:numPr>
        <w:spacing w:after="120" w:line="312" w:lineRule="auto"/>
        <w:jc w:val="both"/>
        <w:rPr>
          <w:highlight w:val="yellow"/>
        </w:rPr>
      </w:pPr>
      <w:r w:rsidRPr="00B124F6">
        <w:rPr>
          <w:highlight w:val="yellow"/>
        </w:rPr>
        <w:t>Quỹ Dariu kết nối chuyên gia/ diễn giả/báo cáo viên và điều phối hậu cần triển khai chương trình chuyên đề</w:t>
      </w:r>
      <w:r w:rsidR="00B124F6" w:rsidRPr="00B124F6">
        <w:rPr>
          <w:highlight w:val="yellow"/>
        </w:rPr>
        <w:t>.</w:t>
      </w:r>
    </w:p>
    <w:p w14:paraId="7270E078" w14:textId="1FC085B5" w:rsidR="00F554C9" w:rsidRPr="00B124F6" w:rsidRDefault="00F554C9" w:rsidP="00F554C9">
      <w:pPr>
        <w:pStyle w:val="ListParagraph"/>
        <w:numPr>
          <w:ilvl w:val="1"/>
          <w:numId w:val="1"/>
        </w:numPr>
        <w:spacing w:after="120" w:line="312" w:lineRule="auto"/>
        <w:jc w:val="both"/>
        <w:rPr>
          <w:highlight w:val="yellow"/>
        </w:rPr>
      </w:pPr>
      <w:r w:rsidRPr="00B124F6">
        <w:rPr>
          <w:highlight w:val="yellow"/>
        </w:rPr>
        <w:t>Các bên phối hợp tổ chức và điều phối hoạt động theo kế hoạch đề ra</w:t>
      </w:r>
      <w:r w:rsidR="00B124F6" w:rsidRPr="00B124F6">
        <w:rPr>
          <w:highlight w:val="yellow"/>
        </w:rPr>
        <w:t xml:space="preserve"> và nêu rõ trong phụ lục thoả thuận triển khai hạng mục hoạt động.</w:t>
      </w:r>
    </w:p>
    <w:p w14:paraId="58AD268F" w14:textId="77777777" w:rsidR="008E14CF" w:rsidRPr="001908C6" w:rsidRDefault="008E14CF" w:rsidP="00157952">
      <w:pPr>
        <w:spacing w:before="40" w:after="40" w:line="312" w:lineRule="auto"/>
        <w:ind w:left="1135"/>
        <w:rPr>
          <w:lang w:val="vi-VN"/>
        </w:rPr>
      </w:pPr>
    </w:p>
    <w:p w14:paraId="05AD2ED1" w14:textId="7AC336E2" w:rsidR="008E14CF" w:rsidRPr="001908C6" w:rsidRDefault="008E14CF" w:rsidP="00157952">
      <w:pPr>
        <w:pStyle w:val="ListParagraph"/>
        <w:numPr>
          <w:ilvl w:val="0"/>
          <w:numId w:val="3"/>
        </w:numPr>
        <w:spacing w:after="120" w:line="312" w:lineRule="auto"/>
        <w:jc w:val="both"/>
        <w:rPr>
          <w:b/>
          <w:lang w:val="vi-VN"/>
        </w:rPr>
      </w:pPr>
      <w:r w:rsidRPr="001908C6">
        <w:rPr>
          <w:b/>
          <w:lang w:val="vi-VN"/>
        </w:rPr>
        <w:t>Dự án hỗ trợ</w:t>
      </w:r>
      <w:r>
        <w:rPr>
          <w:b/>
          <w:lang w:val="vi-VN"/>
        </w:rPr>
        <w:t xml:space="preserve"> sinh </w:t>
      </w:r>
      <w:r w:rsidR="00D02FAC">
        <w:rPr>
          <w:b/>
        </w:rPr>
        <w:t xml:space="preserve">viên theo học tại trường CĐ Lý Tự Trọng </w:t>
      </w:r>
      <w:r>
        <w:rPr>
          <w:b/>
          <w:lang w:val="vi-VN"/>
        </w:rPr>
        <w:t>mượn máy tính thông qua chương trình Quỹ máy tính</w:t>
      </w:r>
    </w:p>
    <w:p w14:paraId="02FAEC0C" w14:textId="017DD6A0" w:rsidR="00521542" w:rsidRPr="006A3C60" w:rsidRDefault="008E14CF" w:rsidP="00157952">
      <w:pPr>
        <w:pStyle w:val="ListParagraph"/>
        <w:numPr>
          <w:ilvl w:val="0"/>
          <w:numId w:val="1"/>
        </w:numPr>
        <w:spacing w:after="120" w:line="312" w:lineRule="auto"/>
        <w:ind w:left="810" w:hanging="450"/>
        <w:jc w:val="both"/>
        <w:rPr>
          <w:highlight w:val="yellow"/>
          <w:lang w:val="vi-VN"/>
        </w:rPr>
      </w:pPr>
      <w:r w:rsidRPr="008E14CF">
        <w:rPr>
          <w:b/>
        </w:rPr>
        <w:t>Nội dung:</w:t>
      </w:r>
      <w:r w:rsidRPr="008E14CF">
        <w:rPr>
          <w:b/>
          <w:lang w:val="vi-VN"/>
        </w:rPr>
        <w:t xml:space="preserve"> </w:t>
      </w:r>
      <w:r w:rsidR="00521542" w:rsidRPr="00521542">
        <w:rPr>
          <w:lang w:val="vi-VN"/>
        </w:rPr>
        <w:t xml:space="preserve">Phối hợp triển khai chương trình Quỹ máy tính cho sinh viên </w:t>
      </w:r>
      <w:r w:rsidR="00521542">
        <w:rPr>
          <w:lang w:val="vi-VN"/>
        </w:rPr>
        <w:t xml:space="preserve">khó khăn có kết quả học tập tốt </w:t>
      </w:r>
      <w:r w:rsidR="00521542" w:rsidRPr="00521542">
        <w:rPr>
          <w:lang w:val="vi-VN"/>
        </w:rPr>
        <w:t>mượn</w:t>
      </w:r>
      <w:r w:rsidR="00521542">
        <w:rPr>
          <w:lang w:val="vi-VN"/>
        </w:rPr>
        <w:t xml:space="preserve"> học tập</w:t>
      </w:r>
      <w:r w:rsidR="00521542" w:rsidRPr="00521542">
        <w:rPr>
          <w:lang w:val="vi-VN"/>
        </w:rPr>
        <w:t xml:space="preserve"> thông qua</w:t>
      </w:r>
      <w:r w:rsidR="00521542">
        <w:rPr>
          <w:lang w:val="vi-VN"/>
        </w:rPr>
        <w:t xml:space="preserve"> sự quản lý</w:t>
      </w:r>
      <w:r w:rsidR="00764F8E">
        <w:t>/</w:t>
      </w:r>
      <w:r w:rsidR="00521542">
        <w:rPr>
          <w:lang w:val="vi-VN"/>
        </w:rPr>
        <w:t>điều phối của</w:t>
      </w:r>
      <w:r w:rsidR="00521542" w:rsidRPr="00521542">
        <w:rPr>
          <w:lang w:val="vi-VN"/>
        </w:rPr>
        <w:t xml:space="preserve"> trường</w:t>
      </w:r>
      <w:r w:rsidR="006A3C60">
        <w:t xml:space="preserve"> và </w:t>
      </w:r>
      <w:r w:rsidR="006A3C60" w:rsidRPr="006A3C60">
        <w:rPr>
          <w:highlight w:val="yellow"/>
        </w:rPr>
        <w:t>chương trình</w:t>
      </w:r>
      <w:r w:rsidR="006A3C60">
        <w:t xml:space="preserve"> </w:t>
      </w:r>
      <w:r w:rsidR="006A3C60" w:rsidRPr="006A3C60">
        <w:rPr>
          <w:highlight w:val="yellow"/>
        </w:rPr>
        <w:t>Quỹ</w:t>
      </w:r>
      <w:r w:rsidR="006A3C60">
        <w:t xml:space="preserve"> </w:t>
      </w:r>
      <w:r w:rsidR="006A3C60" w:rsidRPr="006A3C60">
        <w:rPr>
          <w:highlight w:val="yellow"/>
        </w:rPr>
        <w:t>máy tính cho thư viện</w:t>
      </w:r>
      <w:r w:rsidR="00764F8E">
        <w:rPr>
          <w:highlight w:val="yellow"/>
        </w:rPr>
        <w:t xml:space="preserve"> mượn.</w:t>
      </w:r>
    </w:p>
    <w:p w14:paraId="72A00B24" w14:textId="111FACCD" w:rsidR="00521542" w:rsidRPr="00521542" w:rsidRDefault="00521542" w:rsidP="00157952">
      <w:pPr>
        <w:pStyle w:val="ListParagraph"/>
        <w:numPr>
          <w:ilvl w:val="0"/>
          <w:numId w:val="1"/>
        </w:numPr>
        <w:spacing w:after="120" w:line="312" w:lineRule="auto"/>
        <w:ind w:left="810" w:hanging="450"/>
        <w:jc w:val="both"/>
        <w:rPr>
          <w:lang w:val="vi-VN"/>
        </w:rPr>
      </w:pPr>
      <w:r w:rsidRPr="00521542">
        <w:rPr>
          <w:b/>
        </w:rPr>
        <w:t>Mục</w:t>
      </w:r>
      <w:r w:rsidRPr="00CB6AD7">
        <w:rPr>
          <w:b/>
          <w:lang w:val="vi-VN"/>
        </w:rPr>
        <w:t xml:space="preserve"> tiêu:</w:t>
      </w:r>
      <w:r w:rsidRPr="00CB6AD7">
        <w:rPr>
          <w:lang w:val="vi-VN"/>
        </w:rPr>
        <w:t xml:space="preserve"> Kết nối và huy động nguồn lực hỗ trợ cho sinh viên khó khăn có kết quả học tập tốt mượn máy tính sử dụng học tập </w:t>
      </w:r>
      <w:r>
        <w:rPr>
          <w:lang w:val="vi-VN"/>
        </w:rPr>
        <w:t xml:space="preserve">với quy mô dự kiến </w:t>
      </w:r>
      <w:r w:rsidRPr="00521542">
        <w:rPr>
          <w:lang w:val="vi-VN"/>
        </w:rPr>
        <w:t xml:space="preserve">30 - 60 máy tính (thiết bị mới hoặc đã qua sử dụng nhưng đảm bảo chất lượng hoạt động tuỳ thuộc vào nguồn máy tính có sẵn) </w:t>
      </w:r>
    </w:p>
    <w:p w14:paraId="00D85FF1" w14:textId="2CB600FF" w:rsidR="00521542" w:rsidRPr="00CB6AD7" w:rsidRDefault="00521542" w:rsidP="00157952">
      <w:pPr>
        <w:pStyle w:val="ListParagraph"/>
        <w:numPr>
          <w:ilvl w:val="0"/>
          <w:numId w:val="1"/>
        </w:numPr>
        <w:spacing w:after="120" w:line="312" w:lineRule="auto"/>
        <w:ind w:left="810" w:hanging="450"/>
        <w:jc w:val="both"/>
        <w:rPr>
          <w:b/>
          <w:lang w:val="vi-VN"/>
        </w:rPr>
      </w:pPr>
      <w:r w:rsidRPr="00521542">
        <w:rPr>
          <w:b/>
        </w:rPr>
        <w:t>Thời</w:t>
      </w:r>
      <w:r w:rsidRPr="00CB6AD7">
        <w:rPr>
          <w:b/>
          <w:lang w:val="vi-VN"/>
        </w:rPr>
        <w:t xml:space="preserve"> gian thực hiện: </w:t>
      </w:r>
      <w:r w:rsidR="006A3C60" w:rsidRPr="0084082B">
        <w:rPr>
          <w:bCs/>
          <w:color w:val="FF0000"/>
          <w:highlight w:val="yellow"/>
        </w:rPr>
        <w:t>thời gian giao máy tính</w:t>
      </w:r>
      <w:r w:rsidR="00D02FAC" w:rsidRPr="0084082B">
        <w:rPr>
          <w:bCs/>
          <w:color w:val="FF0000"/>
        </w:rPr>
        <w:t xml:space="preserve"> dự kiến </w:t>
      </w:r>
      <w:r w:rsidRPr="0084082B">
        <w:rPr>
          <w:bCs/>
          <w:lang w:val="vi-VN"/>
        </w:rPr>
        <w:t>tháng 10, 2020 –</w:t>
      </w:r>
      <w:r w:rsidR="006A3C60" w:rsidRPr="0084082B">
        <w:rPr>
          <w:bCs/>
          <w:color w:val="FF0000"/>
          <w:highlight w:val="yellow"/>
        </w:rPr>
        <w:t xml:space="preserve"> thời gian trả máy tính</w:t>
      </w:r>
      <w:r w:rsidR="00D02FAC" w:rsidRPr="0084082B">
        <w:rPr>
          <w:bCs/>
          <w:color w:val="FF0000"/>
        </w:rPr>
        <w:t xml:space="preserve"> dự kiến</w:t>
      </w:r>
      <w:r w:rsidRPr="00CB6AD7">
        <w:rPr>
          <w:lang w:val="vi-VN"/>
        </w:rPr>
        <w:t xml:space="preserve"> tháng 10, 2022</w:t>
      </w:r>
      <w:r w:rsidR="0084082B">
        <w:t xml:space="preserve"> (</w:t>
      </w:r>
      <w:r w:rsidR="0084082B" w:rsidRPr="0084082B">
        <w:rPr>
          <w:i/>
          <w:iCs/>
          <w:highlight w:val="yellow"/>
        </w:rPr>
        <w:t>Mốc thời gian cụ thể sẽ được trao đổi và quy định trong thoả thuận mượn và quản lý thiết bị giữa hai bên</w:t>
      </w:r>
      <w:r w:rsidR="0084082B">
        <w:t>).</w:t>
      </w:r>
    </w:p>
    <w:p w14:paraId="66A31C44" w14:textId="0225FEED" w:rsidR="008E14CF" w:rsidRPr="00521542" w:rsidRDefault="008E14CF" w:rsidP="00157952">
      <w:pPr>
        <w:pStyle w:val="ListParagraph"/>
        <w:numPr>
          <w:ilvl w:val="0"/>
          <w:numId w:val="1"/>
        </w:numPr>
        <w:spacing w:after="120" w:line="312" w:lineRule="auto"/>
        <w:ind w:left="810" w:hanging="450"/>
        <w:jc w:val="both"/>
      </w:pPr>
      <w:r w:rsidRPr="001908C6">
        <w:rPr>
          <w:b/>
        </w:rPr>
        <w:t>Hình thức triển khai</w:t>
      </w:r>
      <w:r w:rsidRPr="001908C6">
        <w:rPr>
          <w:lang w:val="vi-VN"/>
        </w:rPr>
        <w:t>:</w:t>
      </w:r>
    </w:p>
    <w:p w14:paraId="1E17FADB" w14:textId="004DFC8C" w:rsidR="00521542" w:rsidRPr="00521542" w:rsidRDefault="00521542" w:rsidP="00157952">
      <w:pPr>
        <w:pStyle w:val="ListParagraph"/>
        <w:numPr>
          <w:ilvl w:val="1"/>
          <w:numId w:val="1"/>
        </w:numPr>
        <w:spacing w:after="120" w:line="312" w:lineRule="auto"/>
        <w:jc w:val="both"/>
      </w:pPr>
      <w:r>
        <w:rPr>
          <w:lang w:val="vi-VN"/>
        </w:rPr>
        <w:t>Trường LTT thu thập nhu cầu mượn thiết bị công nghệ (máy tính) của sinh viên các khối ngành</w:t>
      </w:r>
      <w:r w:rsidR="00764F8E">
        <w:t xml:space="preserve"> và </w:t>
      </w:r>
      <w:r w:rsidR="00764F8E" w:rsidRPr="0054781A">
        <w:rPr>
          <w:highlight w:val="yellow"/>
        </w:rPr>
        <w:t>nhu cầu</w:t>
      </w:r>
      <w:r w:rsidR="0054781A" w:rsidRPr="0054781A">
        <w:rPr>
          <w:highlight w:val="yellow"/>
        </w:rPr>
        <w:t xml:space="preserve">/ kế hoạch </w:t>
      </w:r>
      <w:r w:rsidR="00764F8E" w:rsidRPr="0054781A">
        <w:rPr>
          <w:highlight w:val="yellow"/>
        </w:rPr>
        <w:t>sử dụng thiết bị tại thư viện</w:t>
      </w:r>
    </w:p>
    <w:p w14:paraId="41EC88A9" w14:textId="09708046" w:rsidR="00521542" w:rsidRPr="00521542" w:rsidRDefault="00521542" w:rsidP="00157952">
      <w:pPr>
        <w:pStyle w:val="ListParagraph"/>
        <w:numPr>
          <w:ilvl w:val="1"/>
          <w:numId w:val="1"/>
        </w:numPr>
        <w:spacing w:after="120" w:line="312" w:lineRule="auto"/>
        <w:jc w:val="both"/>
      </w:pPr>
      <w:r>
        <w:rPr>
          <w:lang w:val="vi-VN"/>
        </w:rPr>
        <w:t xml:space="preserve">TDF điều phối và kết nối nguồn lực máy tính/thiết bị </w:t>
      </w:r>
      <w:r w:rsidRPr="00521542">
        <w:rPr>
          <w:lang w:val="vi-VN"/>
        </w:rPr>
        <w:t>(thiết bị mới hoặc đã qua sử dụng nhưng đảm bảo chất lượng hoạt động tuỳ thuộc vào nguồn máy tính có sẵn)</w:t>
      </w:r>
      <w:r>
        <w:rPr>
          <w:lang w:val="vi-VN"/>
        </w:rPr>
        <w:t xml:space="preserve"> để hỗ trợ sinh viên trường LTT</w:t>
      </w:r>
      <w:r w:rsidR="0054781A">
        <w:t xml:space="preserve"> </w:t>
      </w:r>
      <w:r w:rsidR="0054781A" w:rsidRPr="0054781A">
        <w:rPr>
          <w:highlight w:val="yellow"/>
        </w:rPr>
        <w:t>thông qua các hình thức cho mượn trực tiếp, mượn thông qua trường, mượn sử dụng tại thư viện trường.</w:t>
      </w:r>
    </w:p>
    <w:p w14:paraId="06B18824" w14:textId="37A42D96" w:rsidR="00521542" w:rsidRPr="001908C6" w:rsidRDefault="00521542" w:rsidP="00157952">
      <w:pPr>
        <w:pStyle w:val="ListParagraph"/>
        <w:numPr>
          <w:ilvl w:val="1"/>
          <w:numId w:val="1"/>
        </w:numPr>
        <w:spacing w:after="120" w:line="312" w:lineRule="auto"/>
        <w:jc w:val="both"/>
      </w:pPr>
      <w:r>
        <w:t>Các</w:t>
      </w:r>
      <w:r w:rsidRPr="00521542">
        <w:rPr>
          <w:lang w:val="vi-VN"/>
        </w:rPr>
        <w:t xml:space="preserve"> bên phối hợp quản lý và duy trì hiệu quả sử dụng thiết bị của sinh viên</w:t>
      </w:r>
      <w:r>
        <w:rPr>
          <w:lang w:val="vi-VN"/>
        </w:rPr>
        <w:t xml:space="preserve"> cũng như hỗ trợ kỹ năng và việc làm cho sinh viên.</w:t>
      </w:r>
    </w:p>
    <w:p w14:paraId="1A805BDC" w14:textId="77777777" w:rsidR="008E14CF" w:rsidRPr="001908C6" w:rsidRDefault="008E14CF" w:rsidP="00157952">
      <w:pPr>
        <w:pStyle w:val="ListParagraph"/>
        <w:spacing w:after="120" w:line="312" w:lineRule="auto"/>
        <w:ind w:left="1135"/>
        <w:jc w:val="both"/>
      </w:pPr>
    </w:p>
    <w:p w14:paraId="4950C3C3" w14:textId="295A836A" w:rsidR="008E14CF" w:rsidRPr="001908C6" w:rsidRDefault="008E14CF" w:rsidP="00157952">
      <w:pPr>
        <w:pStyle w:val="ListParagraph"/>
        <w:numPr>
          <w:ilvl w:val="0"/>
          <w:numId w:val="3"/>
        </w:numPr>
        <w:spacing w:after="120" w:line="312" w:lineRule="auto"/>
        <w:jc w:val="both"/>
        <w:rPr>
          <w:b/>
        </w:rPr>
      </w:pPr>
      <w:r w:rsidRPr="001908C6">
        <w:rPr>
          <w:b/>
          <w:lang w:val="vi-VN"/>
        </w:rPr>
        <w:t>Dự</w:t>
      </w:r>
      <w:r w:rsidRPr="001908C6">
        <w:rPr>
          <w:b/>
        </w:rPr>
        <w:t xml:space="preserve"> án hỗ trợ đào tạo nghề lĩnh vực </w:t>
      </w:r>
      <w:r w:rsidRPr="008E14CF">
        <w:rPr>
          <w:b/>
        </w:rPr>
        <w:t>Ứng</w:t>
      </w:r>
      <w:r w:rsidRPr="008E14CF">
        <w:rPr>
          <w:b/>
          <w:lang w:val="vi-VN"/>
        </w:rPr>
        <w:t xml:space="preserve"> dụng công nghệ số</w:t>
      </w:r>
      <w:r w:rsidR="00521542">
        <w:rPr>
          <w:b/>
          <w:lang w:val="vi-VN"/>
        </w:rPr>
        <w:t>/Thương mại điện tử</w:t>
      </w:r>
      <w:r w:rsidRPr="008E14CF">
        <w:rPr>
          <w:b/>
          <w:lang w:val="vi-VN"/>
        </w:rPr>
        <w:t xml:space="preserve"> </w:t>
      </w:r>
      <w:r w:rsidRPr="001908C6">
        <w:rPr>
          <w:b/>
          <w:lang w:val="vi-VN"/>
        </w:rPr>
        <w:t>dành cho thanh niên</w:t>
      </w:r>
    </w:p>
    <w:p w14:paraId="3A72FC90" w14:textId="0B3566F6" w:rsidR="008E14CF" w:rsidRPr="001908C6" w:rsidRDefault="008E14CF" w:rsidP="00157952">
      <w:pPr>
        <w:pStyle w:val="ListParagraph"/>
        <w:numPr>
          <w:ilvl w:val="0"/>
          <w:numId w:val="1"/>
        </w:numPr>
        <w:spacing w:after="120" w:line="312" w:lineRule="auto"/>
        <w:ind w:left="810" w:hanging="450"/>
        <w:jc w:val="both"/>
      </w:pPr>
      <w:r w:rsidRPr="001908C6">
        <w:rPr>
          <w:b/>
        </w:rPr>
        <w:t>Nội dung:</w:t>
      </w:r>
      <w:r w:rsidRPr="001908C6">
        <w:rPr>
          <w:b/>
          <w:lang w:val="vi-VN"/>
        </w:rPr>
        <w:t xml:space="preserve"> </w:t>
      </w:r>
      <w:r w:rsidRPr="001908C6">
        <w:rPr>
          <w:lang w:val="vi-VN"/>
        </w:rPr>
        <w:t xml:space="preserve">Phối hợp triển khai thí điểm </w:t>
      </w:r>
      <w:r w:rsidRPr="001908C6">
        <w:t xml:space="preserve">các khoá đào tạo nghề đáp ứng nhu cầu việc làm trong lĩnh vực </w:t>
      </w:r>
      <w:r>
        <w:t>Ứng</w:t>
      </w:r>
      <w:r>
        <w:rPr>
          <w:lang w:val="vi-VN"/>
        </w:rPr>
        <w:t xml:space="preserve"> dụng công nghệ số</w:t>
      </w:r>
      <w:r w:rsidR="00521542">
        <w:rPr>
          <w:lang w:val="vi-VN"/>
        </w:rPr>
        <w:t xml:space="preserve">/ Thương mại điện tử </w:t>
      </w:r>
      <w:r w:rsidRPr="001908C6">
        <w:rPr>
          <w:lang w:val="vi-VN"/>
        </w:rPr>
        <w:t>cho thanh niên</w:t>
      </w:r>
      <w:r>
        <w:rPr>
          <w:lang w:val="vi-VN"/>
        </w:rPr>
        <w:t>/ sinh viên</w:t>
      </w:r>
    </w:p>
    <w:p w14:paraId="684FE94A" w14:textId="30759AE6" w:rsidR="008E14CF" w:rsidRPr="00521542" w:rsidRDefault="008E14CF" w:rsidP="00157952">
      <w:pPr>
        <w:pStyle w:val="ListParagraph"/>
        <w:numPr>
          <w:ilvl w:val="0"/>
          <w:numId w:val="1"/>
        </w:numPr>
        <w:spacing w:after="120" w:line="312" w:lineRule="auto"/>
        <w:ind w:left="810" w:hanging="450"/>
        <w:jc w:val="both"/>
      </w:pPr>
      <w:r w:rsidRPr="001908C6">
        <w:rPr>
          <w:b/>
        </w:rPr>
        <w:lastRenderedPageBreak/>
        <w:t>Mục tiêu</w:t>
      </w:r>
      <w:r w:rsidRPr="001908C6">
        <w:t>: Khảo sát</w:t>
      </w:r>
      <w:r w:rsidRPr="001908C6">
        <w:rPr>
          <w:lang w:val="vi-VN"/>
        </w:rPr>
        <w:t xml:space="preserve"> nhu cầu thanh niên và nghiên cứu phát triển mô hình, từ đó triển khai chương trình học bổng đào tạo nghề ngắn hạn (03- 06 tháng) về lĩnh vực nghề </w:t>
      </w:r>
      <w:r>
        <w:rPr>
          <w:lang w:val="vi-VN"/>
        </w:rPr>
        <w:t>ứng dụng số</w:t>
      </w:r>
      <w:r w:rsidRPr="001908C6">
        <w:rPr>
          <w:lang w:val="vi-VN"/>
        </w:rPr>
        <w:t xml:space="preserve"> tiếp cận cho khoảng </w:t>
      </w:r>
      <w:r>
        <w:rPr>
          <w:lang w:val="vi-VN"/>
        </w:rPr>
        <w:t>100</w:t>
      </w:r>
      <w:r w:rsidRPr="001908C6">
        <w:rPr>
          <w:lang w:val="vi-VN"/>
        </w:rPr>
        <w:t xml:space="preserve"> -</w:t>
      </w:r>
      <w:r>
        <w:rPr>
          <w:lang w:val="vi-VN"/>
        </w:rPr>
        <w:t>2</w:t>
      </w:r>
      <w:r w:rsidRPr="001908C6">
        <w:rPr>
          <w:lang w:val="vi-VN"/>
        </w:rPr>
        <w:t>00 thanh niên trong năm 2020</w:t>
      </w:r>
      <w:r>
        <w:rPr>
          <w:lang w:val="vi-VN"/>
        </w:rPr>
        <w:t xml:space="preserve"> – 2021.</w:t>
      </w:r>
    </w:p>
    <w:p w14:paraId="2AC4475E" w14:textId="1488B782" w:rsidR="00521542" w:rsidRPr="00521542" w:rsidRDefault="00521542" w:rsidP="00157952">
      <w:pPr>
        <w:pStyle w:val="ListParagraph"/>
        <w:numPr>
          <w:ilvl w:val="0"/>
          <w:numId w:val="1"/>
        </w:numPr>
        <w:spacing w:after="120" w:line="312" w:lineRule="auto"/>
        <w:ind w:left="810" w:hanging="450"/>
        <w:jc w:val="both"/>
        <w:rPr>
          <w:b/>
        </w:rPr>
      </w:pPr>
      <w:r w:rsidRPr="00521542">
        <w:rPr>
          <w:b/>
        </w:rPr>
        <w:t>Thời</w:t>
      </w:r>
      <w:r w:rsidRPr="00521542">
        <w:rPr>
          <w:b/>
          <w:lang w:val="vi-VN"/>
        </w:rPr>
        <w:t xml:space="preserve"> gian: </w:t>
      </w:r>
      <w:r w:rsidRPr="00521542">
        <w:rPr>
          <w:lang w:val="vi-VN"/>
        </w:rPr>
        <w:t>2020 - 2021</w:t>
      </w:r>
    </w:p>
    <w:p w14:paraId="5CB5B8F0" w14:textId="77777777" w:rsidR="008E14CF" w:rsidRPr="001908C6" w:rsidRDefault="008E14CF" w:rsidP="00157952">
      <w:pPr>
        <w:pStyle w:val="ListParagraph"/>
        <w:numPr>
          <w:ilvl w:val="0"/>
          <w:numId w:val="1"/>
        </w:numPr>
        <w:spacing w:after="120" w:line="312" w:lineRule="auto"/>
        <w:ind w:left="810" w:hanging="450"/>
        <w:jc w:val="both"/>
      </w:pPr>
      <w:r w:rsidRPr="001908C6">
        <w:rPr>
          <w:b/>
        </w:rPr>
        <w:t>Hình thức triển khai</w:t>
      </w:r>
      <w:r w:rsidRPr="001908C6">
        <w:rPr>
          <w:lang w:val="vi-VN"/>
        </w:rPr>
        <w:t>:</w:t>
      </w:r>
      <w:r w:rsidRPr="001908C6">
        <w:rPr>
          <w:b/>
          <w:lang w:val="vi-VN"/>
        </w:rPr>
        <w:t xml:space="preserve"> </w:t>
      </w:r>
    </w:p>
    <w:p w14:paraId="4284AF19" w14:textId="5157AFD0" w:rsidR="008E14CF" w:rsidRPr="00B124F6" w:rsidRDefault="008E14CF" w:rsidP="00157952">
      <w:pPr>
        <w:pStyle w:val="ListParagraph"/>
        <w:numPr>
          <w:ilvl w:val="1"/>
          <w:numId w:val="1"/>
        </w:numPr>
        <w:spacing w:after="120" w:line="312" w:lineRule="auto"/>
        <w:jc w:val="both"/>
        <w:rPr>
          <w:highlight w:val="yellow"/>
        </w:rPr>
      </w:pPr>
      <w:r w:rsidRPr="00B124F6">
        <w:rPr>
          <w:highlight w:val="yellow"/>
          <w:lang w:val="vi-VN"/>
        </w:rPr>
        <w:t xml:space="preserve">Các bên đối tác trao đổi và triển khai khảo sát đánh giá nhu cầu thực tiễn đào tạo nghề lĩnh vực </w:t>
      </w:r>
      <w:r w:rsidR="00521542" w:rsidRPr="00B124F6">
        <w:rPr>
          <w:highlight w:val="yellow"/>
          <w:lang w:val="vi-VN"/>
        </w:rPr>
        <w:t xml:space="preserve">Ứng dụng công nghệ số </w:t>
      </w:r>
      <w:r w:rsidRPr="00B124F6">
        <w:rPr>
          <w:highlight w:val="yellow"/>
          <w:lang w:val="vi-VN"/>
        </w:rPr>
        <w:t xml:space="preserve">của sinh viên và thanh niên. </w:t>
      </w:r>
    </w:p>
    <w:p w14:paraId="773E18BD" w14:textId="16AACA3A" w:rsidR="008E14CF" w:rsidRPr="00B124F6" w:rsidRDefault="008E14CF" w:rsidP="00157952">
      <w:pPr>
        <w:pStyle w:val="ListParagraph"/>
        <w:numPr>
          <w:ilvl w:val="1"/>
          <w:numId w:val="1"/>
        </w:numPr>
        <w:spacing w:after="120" w:line="312" w:lineRule="auto"/>
        <w:jc w:val="both"/>
        <w:rPr>
          <w:highlight w:val="yellow"/>
        </w:rPr>
      </w:pPr>
      <w:r w:rsidRPr="00B124F6">
        <w:rPr>
          <w:highlight w:val="yellow"/>
          <w:lang w:val="vi-VN"/>
        </w:rPr>
        <w:t>Trường LTT điều phối kết nối</w:t>
      </w:r>
      <w:r w:rsidR="00B124F6" w:rsidRPr="00B124F6">
        <w:rPr>
          <w:highlight w:val="yellow"/>
        </w:rPr>
        <w:t xml:space="preserve">, tuyển sinh </w:t>
      </w:r>
      <w:r w:rsidRPr="00B124F6">
        <w:rPr>
          <w:highlight w:val="yellow"/>
          <w:lang w:val="vi-VN"/>
        </w:rPr>
        <w:t>sinh viên, thanh niên tham gia các chương trình đào tạo dựa theo nhu cầu</w:t>
      </w:r>
      <w:r w:rsidR="00B124F6" w:rsidRPr="00B124F6">
        <w:rPr>
          <w:highlight w:val="yellow"/>
        </w:rPr>
        <w:t xml:space="preserve"> và kế hoạch trao đổi giữa hai bên.</w:t>
      </w:r>
    </w:p>
    <w:p w14:paraId="2447EF84" w14:textId="311CE0D9" w:rsidR="008E14CF" w:rsidRPr="00B124F6" w:rsidRDefault="008E14CF" w:rsidP="00157952">
      <w:pPr>
        <w:pStyle w:val="ListParagraph"/>
        <w:numPr>
          <w:ilvl w:val="1"/>
          <w:numId w:val="1"/>
        </w:numPr>
        <w:spacing w:after="120" w:line="312" w:lineRule="auto"/>
        <w:jc w:val="both"/>
        <w:rPr>
          <w:highlight w:val="yellow"/>
        </w:rPr>
      </w:pPr>
      <w:r w:rsidRPr="00B124F6">
        <w:rPr>
          <w:highlight w:val="yellow"/>
        </w:rPr>
        <w:t>TDF kết nối nguồn lực chuyên môn đào tạo</w:t>
      </w:r>
      <w:r w:rsidR="00B124F6" w:rsidRPr="00B124F6">
        <w:rPr>
          <w:highlight w:val="yellow"/>
        </w:rPr>
        <w:t xml:space="preserve">, sắp xếp giảng viên theo kế hoạch giảng dạy/tuyển sinh giữa hai bên </w:t>
      </w:r>
      <w:r w:rsidRPr="00B124F6">
        <w:rPr>
          <w:highlight w:val="yellow"/>
        </w:rPr>
        <w:t>và doan</w:t>
      </w:r>
      <w:r w:rsidRPr="00B124F6">
        <w:rPr>
          <w:highlight w:val="yellow"/>
          <w:lang w:val="vi-VN"/>
        </w:rPr>
        <w:t>h nghiệp kết nối việc làm cho thanh niên sau tốt nghiệp</w:t>
      </w:r>
      <w:r w:rsidR="00B124F6" w:rsidRPr="00B124F6">
        <w:rPr>
          <w:highlight w:val="yellow"/>
        </w:rPr>
        <w:t>.</w:t>
      </w:r>
    </w:p>
    <w:p w14:paraId="3856687E" w14:textId="12822781" w:rsidR="00B124F6" w:rsidRPr="00B124F6" w:rsidRDefault="00B124F6" w:rsidP="00157952">
      <w:pPr>
        <w:pStyle w:val="ListParagraph"/>
        <w:numPr>
          <w:ilvl w:val="1"/>
          <w:numId w:val="1"/>
        </w:numPr>
        <w:spacing w:after="120" w:line="312" w:lineRule="auto"/>
        <w:jc w:val="both"/>
        <w:rPr>
          <w:highlight w:val="yellow"/>
        </w:rPr>
      </w:pPr>
      <w:r w:rsidRPr="00B124F6">
        <w:rPr>
          <w:highlight w:val="yellow"/>
        </w:rPr>
        <w:t>Vai trò và trách nhiệm các bên sẽ được nêu rõ trong phụ lục hoạt động dựa theo thực tế triển khai.</w:t>
      </w:r>
    </w:p>
    <w:p w14:paraId="7C4B4DEC" w14:textId="77777777" w:rsidR="006F2B1D" w:rsidRPr="001908C6" w:rsidRDefault="006F2B1D" w:rsidP="006F2B1D">
      <w:pPr>
        <w:pStyle w:val="ListParagraph"/>
        <w:spacing w:after="120" w:line="312" w:lineRule="auto"/>
        <w:ind w:left="1135"/>
        <w:jc w:val="both"/>
      </w:pPr>
    </w:p>
    <w:p w14:paraId="76BC614F" w14:textId="12FDB007" w:rsidR="008E14CF" w:rsidRPr="001908C6" w:rsidRDefault="008E14CF" w:rsidP="00157952">
      <w:pPr>
        <w:pStyle w:val="ListParagraph"/>
        <w:numPr>
          <w:ilvl w:val="0"/>
          <w:numId w:val="3"/>
        </w:numPr>
        <w:spacing w:after="120" w:line="312" w:lineRule="auto"/>
        <w:jc w:val="both"/>
        <w:rPr>
          <w:b/>
        </w:rPr>
      </w:pPr>
      <w:r w:rsidRPr="001908C6">
        <w:rPr>
          <w:b/>
        </w:rPr>
        <w:t xml:space="preserve">Dự án khác: </w:t>
      </w:r>
      <w:r w:rsidRPr="001908C6">
        <w:t xml:space="preserve">Trong quá trình triển khai các hoạt động tại thành phố Hồ Chí Minh, </w:t>
      </w:r>
      <w:r w:rsidR="009E00A3">
        <w:t>Quỹ Dariu</w:t>
      </w:r>
      <w:r w:rsidRPr="001908C6">
        <w:t xml:space="preserve"> có thể đề xuất và phối hợp cùng </w:t>
      </w:r>
      <w:r>
        <w:t>Trường</w:t>
      </w:r>
      <w:r>
        <w:rPr>
          <w:lang w:val="vi-VN"/>
        </w:rPr>
        <w:t xml:space="preserve"> LTT</w:t>
      </w:r>
      <w:r w:rsidRPr="001908C6">
        <w:t xml:space="preserve"> triển khai các dự án mới phù hợp với tầm nhìn và sứ mệnh của tổ chức và nhu cầu của địa phương, thông qua </w:t>
      </w:r>
      <w:r w:rsidRPr="001908C6">
        <w:rPr>
          <w:lang w:val="vi-VN"/>
        </w:rPr>
        <w:t xml:space="preserve">nội dung và kế hoạch được </w:t>
      </w:r>
      <w:r w:rsidRPr="001908C6">
        <w:t>thể hiện</w:t>
      </w:r>
      <w:r w:rsidRPr="001908C6">
        <w:rPr>
          <w:lang w:val="vi-VN"/>
        </w:rPr>
        <w:t xml:space="preserve"> và thống nhất bởi các bên</w:t>
      </w:r>
      <w:r w:rsidRPr="001908C6">
        <w:t xml:space="preserve"> trong Phụ lục thỏa thuận</w:t>
      </w:r>
      <w:r w:rsidRPr="001908C6">
        <w:rPr>
          <w:lang w:val="vi-VN"/>
        </w:rPr>
        <w:t xml:space="preserve"> </w:t>
      </w:r>
      <w:r w:rsidRPr="001908C6">
        <w:t>triển khai dự án.</w:t>
      </w:r>
    </w:p>
    <w:p w14:paraId="33EE030B" w14:textId="77777777" w:rsidR="008E14CF" w:rsidRPr="001908C6" w:rsidRDefault="008E14CF" w:rsidP="00157952">
      <w:pPr>
        <w:pStyle w:val="ListParagraph"/>
        <w:spacing w:after="120" w:line="312" w:lineRule="auto"/>
        <w:jc w:val="both"/>
      </w:pPr>
    </w:p>
    <w:p w14:paraId="4CF793D6" w14:textId="77777777" w:rsidR="008E14CF" w:rsidRPr="001908C6" w:rsidRDefault="008E14CF" w:rsidP="00157952">
      <w:pPr>
        <w:pStyle w:val="ListParagraph"/>
        <w:numPr>
          <w:ilvl w:val="0"/>
          <w:numId w:val="2"/>
        </w:numPr>
        <w:spacing w:after="120" w:line="312" w:lineRule="auto"/>
        <w:ind w:left="426" w:hanging="426"/>
        <w:jc w:val="both"/>
        <w:rPr>
          <w:b/>
          <w:u w:val="single"/>
        </w:rPr>
      </w:pPr>
      <w:r w:rsidRPr="001908C6">
        <w:rPr>
          <w:b/>
          <w:u w:val="single"/>
        </w:rPr>
        <w:t>CÁC ĐIỀU KHOẢN CHUNG CỦA BẢN THỎA THUẬN</w:t>
      </w:r>
    </w:p>
    <w:p w14:paraId="50EF6696" w14:textId="62F981E1" w:rsidR="008E14CF" w:rsidRPr="001908C6" w:rsidRDefault="008E14CF" w:rsidP="00157952">
      <w:pPr>
        <w:pStyle w:val="ListParagraph"/>
        <w:numPr>
          <w:ilvl w:val="0"/>
          <w:numId w:val="4"/>
        </w:numPr>
        <w:spacing w:after="120" w:line="312" w:lineRule="auto"/>
        <w:jc w:val="both"/>
      </w:pPr>
      <w:r w:rsidRPr="001908C6">
        <w:rPr>
          <w:b/>
        </w:rPr>
        <w:t>Mục đích của Bản ghi nhớ (MOU):</w:t>
      </w:r>
      <w:r w:rsidRPr="001908C6">
        <w:t xml:space="preserve"> Mục đích của MOU này là thể hiện mục tiêu và đồng thuận chung của hai bên về các điều khoản trong MOU. MOU này là khung mô tả các trách nhiệm chung của các bên trong việc triển khai các dự án do </w:t>
      </w:r>
      <w:r w:rsidR="00DE66F3">
        <w:t>Quỹ Dariu</w:t>
      </w:r>
      <w:r w:rsidRPr="001908C6">
        <w:t xml:space="preserve"> đề xuất với </w:t>
      </w:r>
      <w:r>
        <w:t>Trường</w:t>
      </w:r>
      <w:r>
        <w:rPr>
          <w:lang w:val="vi-VN"/>
        </w:rPr>
        <w:t xml:space="preserve"> Cao đẳng Lý Tự Trọng Tp. HCM</w:t>
      </w:r>
      <w:r w:rsidRPr="001908C6">
        <w:t>. Khi thực hiện từng dự án cụ thể, các bên sẽ thỏa thuận và thống nhất các trách nhiệm, nghĩa vụ chi tiết, mà theo đó các bên sẽ có thỏa thuận thực hiện tài trợ chính thức theo từng dự án. Các thỏa thuận chính thức có hiệu lực chỉ khi các bên đã đồng ý và kí kết thỏa thuận. Trong quá trình triển khai dự án cụ thể, hai bên có thể trao đổi, thống nhất thời gian, ngân sách, nhưng tuân thủ các nguyên tắc đã được kí kết.</w:t>
      </w:r>
    </w:p>
    <w:p w14:paraId="0B3F6D46" w14:textId="77777777" w:rsidR="008E14CF" w:rsidRPr="001908C6" w:rsidRDefault="008E14CF" w:rsidP="00157952">
      <w:pPr>
        <w:pStyle w:val="ListParagraph"/>
        <w:numPr>
          <w:ilvl w:val="0"/>
          <w:numId w:val="4"/>
        </w:numPr>
        <w:spacing w:after="120" w:line="312" w:lineRule="auto"/>
        <w:jc w:val="both"/>
      </w:pPr>
      <w:r w:rsidRPr="001908C6">
        <w:rPr>
          <w:b/>
        </w:rPr>
        <w:t>Giá trị cam kết của MOU này:</w:t>
      </w:r>
      <w:r w:rsidRPr="001908C6">
        <w:t xml:space="preserve"> Các điều khoản xác định trong MOU này thể hiện mong muốn và ý định của hai bên, không có giá trị bắt buộc thực hiện. Các dự án cụ thể khi triển khai sẽ được hai bên kí kết, hoặc theo từng hoạt động dự án hoặc theo từng năm, tùy vào tính chất của mỗi dự án. </w:t>
      </w:r>
    </w:p>
    <w:p w14:paraId="1B4FD5AC" w14:textId="3500FC6B" w:rsidR="008E14CF" w:rsidRPr="001908C6" w:rsidRDefault="008E14CF" w:rsidP="00157952">
      <w:pPr>
        <w:pStyle w:val="ListParagraph"/>
        <w:numPr>
          <w:ilvl w:val="0"/>
          <w:numId w:val="4"/>
        </w:numPr>
        <w:spacing w:after="120" w:line="312" w:lineRule="auto"/>
        <w:jc w:val="both"/>
      </w:pPr>
      <w:r w:rsidRPr="001908C6">
        <w:rPr>
          <w:b/>
        </w:rPr>
        <w:t>Hiệu lực của MOU:</w:t>
      </w:r>
      <w:r w:rsidRPr="001908C6">
        <w:t xml:space="preserve"> </w:t>
      </w:r>
      <w:r w:rsidRPr="006A3C60">
        <w:rPr>
          <w:highlight w:val="yellow"/>
        </w:rPr>
        <w:t xml:space="preserve">MOU này có hiệu lực từ ngày </w:t>
      </w:r>
      <w:r w:rsidR="000D462B">
        <w:rPr>
          <w:highlight w:val="yellow"/>
        </w:rPr>
        <w:t xml:space="preserve">16 </w:t>
      </w:r>
      <w:r w:rsidRPr="006A3C60">
        <w:rPr>
          <w:highlight w:val="yellow"/>
        </w:rPr>
        <w:t xml:space="preserve">tháng </w:t>
      </w:r>
      <w:r w:rsidR="000D462B">
        <w:rPr>
          <w:highlight w:val="yellow"/>
        </w:rPr>
        <w:t>09</w:t>
      </w:r>
      <w:r w:rsidRPr="006A3C60">
        <w:rPr>
          <w:highlight w:val="yellow"/>
        </w:rPr>
        <w:t xml:space="preserve"> năm</w:t>
      </w:r>
      <w:r w:rsidR="000D462B">
        <w:rPr>
          <w:highlight w:val="yellow"/>
        </w:rPr>
        <w:t xml:space="preserve"> 2020</w:t>
      </w:r>
      <w:r w:rsidRPr="006A3C60">
        <w:rPr>
          <w:highlight w:val="yellow"/>
        </w:rPr>
        <w:t xml:space="preserve"> đến hết ngày</w:t>
      </w:r>
      <w:r w:rsidR="00B124F6">
        <w:t xml:space="preserve"> </w:t>
      </w:r>
      <w:r w:rsidR="000D462B">
        <w:t>16</w:t>
      </w:r>
      <w:r w:rsidRPr="001908C6">
        <w:t xml:space="preserve"> </w:t>
      </w:r>
      <w:r w:rsidRPr="006A3C60">
        <w:rPr>
          <w:highlight w:val="yellow"/>
        </w:rPr>
        <w:t xml:space="preserve">tháng </w:t>
      </w:r>
      <w:r w:rsidR="000D462B">
        <w:rPr>
          <w:highlight w:val="yellow"/>
        </w:rPr>
        <w:t>09</w:t>
      </w:r>
      <w:r w:rsidRPr="006A3C60">
        <w:rPr>
          <w:highlight w:val="yellow"/>
        </w:rPr>
        <w:t xml:space="preserve"> năm</w:t>
      </w:r>
      <w:r w:rsidR="000D462B">
        <w:t xml:space="preserve"> 2022.</w:t>
      </w:r>
      <w:r w:rsidRPr="001908C6">
        <w:t xml:space="preserve"> Các bên có quyền dừng thỏa thuận này bằng việc thông báo trước cho bên còn lại trước 60 ngày. </w:t>
      </w:r>
    </w:p>
    <w:p w14:paraId="60C4E6A6" w14:textId="7ECE42DC" w:rsidR="008E14CF" w:rsidRDefault="008E14CF" w:rsidP="00157952">
      <w:pPr>
        <w:pStyle w:val="ListParagraph"/>
        <w:numPr>
          <w:ilvl w:val="0"/>
          <w:numId w:val="4"/>
        </w:numPr>
        <w:spacing w:after="120" w:line="312" w:lineRule="auto"/>
        <w:jc w:val="both"/>
      </w:pPr>
      <w:r w:rsidRPr="001908C6">
        <w:t xml:space="preserve">Hoặc nếu TDF vi phạm thỏa thuận theo pháp luật của Nhà Nước Việt Nam và có văn bản của cơ quan Chính quyền tỉnh </w:t>
      </w:r>
      <w:r>
        <w:t>Tp</w:t>
      </w:r>
      <w:r>
        <w:rPr>
          <w:lang w:val="vi-VN"/>
        </w:rPr>
        <w:t>. Hồ Chí Minh</w:t>
      </w:r>
      <w:r w:rsidRPr="001908C6">
        <w:t xml:space="preserve"> yêu cầu chấm dứt các hoạt động tại tỉnh</w:t>
      </w:r>
      <w:r>
        <w:rPr>
          <w:lang w:val="vi-VN"/>
        </w:rPr>
        <w:t xml:space="preserve"> Tp. Hồ Chí </w:t>
      </w:r>
      <w:r>
        <w:rPr>
          <w:lang w:val="vi-VN"/>
        </w:rPr>
        <w:lastRenderedPageBreak/>
        <w:t>Minh</w:t>
      </w:r>
      <w:r w:rsidRPr="001908C6">
        <w:t xml:space="preserve">, TDF sẽ dừng hoạt động trong thời gian 60 ngày kể từ ngày nhận được thông báo chấm dứt thỏa thuận. </w:t>
      </w:r>
    </w:p>
    <w:p w14:paraId="49E7FF29" w14:textId="77777777" w:rsidR="006F2B1D" w:rsidRPr="001908C6" w:rsidRDefault="006F2B1D" w:rsidP="006F2B1D">
      <w:pPr>
        <w:pStyle w:val="ListParagraph"/>
        <w:spacing w:after="120" w:line="312" w:lineRule="auto"/>
        <w:ind w:left="360"/>
        <w:jc w:val="both"/>
      </w:pPr>
    </w:p>
    <w:p w14:paraId="7CD14CDC" w14:textId="77777777" w:rsidR="008E14CF" w:rsidRPr="001908C6" w:rsidRDefault="008E14CF" w:rsidP="00157952">
      <w:pPr>
        <w:pStyle w:val="ListParagraph"/>
        <w:numPr>
          <w:ilvl w:val="0"/>
          <w:numId w:val="4"/>
        </w:numPr>
        <w:spacing w:after="120" w:line="312" w:lineRule="auto"/>
        <w:jc w:val="both"/>
      </w:pPr>
      <w:r w:rsidRPr="001908C6">
        <w:rPr>
          <w:b/>
        </w:rPr>
        <w:t>Công bố ra bên ngoài:</w:t>
      </w:r>
      <w:r w:rsidRPr="001908C6">
        <w:t xml:space="preserve"> Bất kỳ thông báo ra bên ngoài nào phải được 2 bên đồng ý, nếu không không một bên nào được tiết lộ cho bên thứ 3 về các điều khoản trong thỏa thuận này. </w:t>
      </w:r>
    </w:p>
    <w:p w14:paraId="047E9CF8" w14:textId="77777777" w:rsidR="008E14CF" w:rsidRPr="001908C6" w:rsidRDefault="008E14CF" w:rsidP="00157952">
      <w:pPr>
        <w:pStyle w:val="ListParagraph"/>
        <w:numPr>
          <w:ilvl w:val="0"/>
          <w:numId w:val="4"/>
        </w:numPr>
        <w:spacing w:after="120" w:line="312" w:lineRule="auto"/>
        <w:jc w:val="both"/>
      </w:pPr>
      <w:r w:rsidRPr="001908C6">
        <w:rPr>
          <w:b/>
        </w:rPr>
        <w:t>Các chi phí:</w:t>
      </w:r>
      <w:r w:rsidRPr="001908C6">
        <w:t xml:space="preserve"> Mỗi bên chịu trách nhiệm về các chi phí của mình liên quan đến các nội dung trong MOU này. Trong bất kì trường hợp nào, không bên nào chịu trách nhiệm cho bên còn lại về những hư hại liên quan đến tài sản, con người. </w:t>
      </w:r>
    </w:p>
    <w:p w14:paraId="0858921D" w14:textId="77777777" w:rsidR="008E14CF" w:rsidRDefault="008E14CF" w:rsidP="00157952">
      <w:pPr>
        <w:pStyle w:val="ListParagraph"/>
        <w:numPr>
          <w:ilvl w:val="0"/>
          <w:numId w:val="4"/>
        </w:numPr>
        <w:spacing w:after="120" w:line="312" w:lineRule="auto"/>
        <w:jc w:val="both"/>
      </w:pPr>
      <w:r w:rsidRPr="001908C6">
        <w:rPr>
          <w:b/>
        </w:rPr>
        <w:t>Bản quyền sở hữu trí tuệ:</w:t>
      </w:r>
      <w:r w:rsidRPr="001908C6">
        <w:t xml:space="preserve"> MOU này không cho phép bất kì bên nào tự ý sử dụng logo, thương hiệu, uy tín và các quyền sở hữu trí tuệ khác của bên còn lại. Không bên nào được quyền đại diện bên còn lại trong các vấn đề liên quan.</w:t>
      </w:r>
    </w:p>
    <w:p w14:paraId="48EA28F8" w14:textId="77777777" w:rsidR="008E14CF" w:rsidRPr="001908C6" w:rsidRDefault="008E14CF" w:rsidP="00157952">
      <w:pPr>
        <w:pStyle w:val="ListParagraph"/>
        <w:spacing w:after="120" w:line="312" w:lineRule="auto"/>
        <w:ind w:left="360"/>
        <w:jc w:val="both"/>
      </w:pPr>
    </w:p>
    <w:p w14:paraId="5A32820A" w14:textId="77777777" w:rsidR="008E14CF" w:rsidRPr="001908C6" w:rsidRDefault="008E14CF" w:rsidP="00157952">
      <w:pPr>
        <w:pStyle w:val="ListParagraph"/>
        <w:numPr>
          <w:ilvl w:val="0"/>
          <w:numId w:val="2"/>
        </w:numPr>
        <w:spacing w:after="120" w:line="312" w:lineRule="auto"/>
        <w:ind w:left="426" w:hanging="426"/>
        <w:jc w:val="both"/>
        <w:rPr>
          <w:u w:val="single"/>
        </w:rPr>
      </w:pPr>
      <w:r w:rsidRPr="001908C6">
        <w:rPr>
          <w:b/>
          <w:u w:val="single"/>
        </w:rPr>
        <w:t>CÁC ĐIỀU KHOẢN KHÁC</w:t>
      </w:r>
    </w:p>
    <w:p w14:paraId="5EB3B291" w14:textId="0A6D43E9" w:rsidR="008E14CF" w:rsidRPr="001908C6" w:rsidRDefault="008E14CF" w:rsidP="00157952">
      <w:pPr>
        <w:pStyle w:val="ListParagraph"/>
        <w:numPr>
          <w:ilvl w:val="0"/>
          <w:numId w:val="5"/>
        </w:numPr>
        <w:spacing w:before="120" w:line="312" w:lineRule="auto"/>
        <w:ind w:right="18"/>
        <w:jc w:val="both"/>
      </w:pPr>
      <w:r w:rsidRPr="001908C6">
        <w:t xml:space="preserve">Thỏa thuận này có hiệu lực ngay sau khi kí kết và có hiệu lực đến hết ngày </w:t>
      </w:r>
      <w:r w:rsidR="003B1BE0">
        <w:t>16</w:t>
      </w:r>
      <w:r w:rsidRPr="001908C6">
        <w:t xml:space="preserve"> tháng </w:t>
      </w:r>
      <w:r w:rsidR="003B1BE0">
        <w:t>09</w:t>
      </w:r>
      <w:r w:rsidRPr="001908C6">
        <w:t xml:space="preserve"> năm</w:t>
      </w:r>
      <w:r w:rsidR="003B1BE0">
        <w:t xml:space="preserve"> 2020.</w:t>
      </w:r>
    </w:p>
    <w:p w14:paraId="2ED644F6" w14:textId="77777777" w:rsidR="008E14CF" w:rsidRPr="001908C6" w:rsidRDefault="008E14CF" w:rsidP="00157952">
      <w:pPr>
        <w:pStyle w:val="ListParagraph"/>
        <w:numPr>
          <w:ilvl w:val="0"/>
          <w:numId w:val="5"/>
        </w:numPr>
        <w:spacing w:before="120" w:line="312" w:lineRule="auto"/>
        <w:ind w:right="18"/>
        <w:jc w:val="both"/>
      </w:pPr>
      <w:r w:rsidRPr="001908C6">
        <w:t xml:space="preserve">Cả hai bên hoàn toàn chấp nhận các điều khoản và điều kiện trong MOU này, bao gồm cả các Phụ lục nếu có. Không bên nào được tự ý sửa đổi các quy định và thủ tục thực hiện chương trình này. Bất cứ sửa đổi nào cũng đều phải được cả hai bên đồng ý bằng văn bản. </w:t>
      </w:r>
    </w:p>
    <w:p w14:paraId="6D205480" w14:textId="77777777" w:rsidR="008E14CF" w:rsidRPr="001908C6" w:rsidRDefault="008E14CF" w:rsidP="00157952">
      <w:pPr>
        <w:pStyle w:val="ListParagraph"/>
        <w:numPr>
          <w:ilvl w:val="0"/>
          <w:numId w:val="5"/>
        </w:numPr>
        <w:spacing w:before="120" w:line="312" w:lineRule="auto"/>
        <w:ind w:right="18"/>
        <w:jc w:val="both"/>
      </w:pPr>
      <w:r w:rsidRPr="001908C6">
        <w:t xml:space="preserve">Trong trường hợp có tranh chấp giữa các bên trong Thỏa thuận này, bên bất đồng sẽ thông báo cho bên kia bằng văn bản và hai bên sẽ cố gắng giải quyết những tranh chấp đó bằng việc tổ chức một cuộc họp đặc biệt cho mục đích này. Nếu tranh chấp không thể giải quyết bằng cách này, thì một trọng tài độc lập sẽ được chỉ định dưới sự đồng ý của hai bên để đứng ra phân xử. </w:t>
      </w:r>
    </w:p>
    <w:p w14:paraId="0C56A91D" w14:textId="6AB4F829" w:rsidR="008E14CF" w:rsidRPr="001908C6" w:rsidRDefault="008E14CF" w:rsidP="00157952">
      <w:pPr>
        <w:pStyle w:val="ListParagraph"/>
        <w:numPr>
          <w:ilvl w:val="0"/>
          <w:numId w:val="5"/>
        </w:numPr>
        <w:spacing w:before="120" w:line="312" w:lineRule="auto"/>
        <w:ind w:right="18"/>
        <w:jc w:val="both"/>
      </w:pPr>
      <w:r w:rsidRPr="001908C6">
        <w:t xml:space="preserve">Trong trường hợp hay hoàn cảnh bất khả kháng, hoặc có trở ngại không thể thực hiện một nghĩa vụ nào đó được quy định trong Thỏa thuận này, mà nếu các biện pháp khắc phục được đưa ra không được thực hiện đúng thời hạn, thì một trong hai bên có quyền đình chỉ hoặc hủy bỏ Thỏa thuận thực hiện chương trình này. </w:t>
      </w:r>
      <w:r w:rsidR="00DE66F3">
        <w:t>Quỹ Dariu</w:t>
      </w:r>
      <w:r w:rsidRPr="001908C6">
        <w:t xml:space="preserve"> bảo lưu quyền tự hủy bỏ Thỏa thuận này trong trường hợp Giấy phép mở văn phòng dự án của </w:t>
      </w:r>
      <w:r w:rsidR="00DE66F3">
        <w:t>Quỹ Dariu</w:t>
      </w:r>
      <w:r w:rsidRPr="001908C6">
        <w:t xml:space="preserve"> không được gia hạn trong suốt thời hạn của Thỏa thuận này, hoặc trong trường hợp </w:t>
      </w:r>
      <w:r w:rsidR="00DE66F3">
        <w:t>Quỹ Dariu</w:t>
      </w:r>
      <w:r w:rsidRPr="001908C6">
        <w:t xml:space="preserve"> có chiến lược thay đổi dự án cho phù hợp với mục tiêu và sứ mệnh của tổ chức, hoặc trong trường hợp kêu gọi tài trợ không đạt được như kế hoạch đề ra. </w:t>
      </w:r>
    </w:p>
    <w:p w14:paraId="73A285B0" w14:textId="77777777" w:rsidR="008E14CF" w:rsidRPr="001908C6" w:rsidRDefault="008E14CF" w:rsidP="00157952">
      <w:pPr>
        <w:pStyle w:val="ListParagraph"/>
        <w:numPr>
          <w:ilvl w:val="0"/>
          <w:numId w:val="5"/>
        </w:numPr>
        <w:spacing w:before="120" w:line="312" w:lineRule="auto"/>
        <w:ind w:right="18"/>
        <w:jc w:val="both"/>
      </w:pPr>
      <w:r w:rsidRPr="001908C6">
        <w:t>Thỏa thuận này mô tả các quyền và trách nhiệm chung của mỗi bên. Trong quá trình thực hiện, bất kì một sự điều chỉnh nào liên quan đến MOU này, các Phụ lục đính kèm, hay các Điều khoản Đặc Biệt, đều phải thể hiện bằng văn bản với từng Mục sửa đổi tương ứng theo các điều khoản của MOU này, những Thỏa thuận bằng lời nói sẽ không có hiệu lực ràng buộc các bên. Thỏa thuận này được lập làm 02 bản, mỗi bên giữ 01 bản đã kí của Thỏa thuận này./.</w:t>
      </w:r>
    </w:p>
    <w:p w14:paraId="3CEFAE11" w14:textId="0CC8EDB9" w:rsidR="008E14CF" w:rsidRDefault="008E14CF" w:rsidP="00157952">
      <w:pPr>
        <w:spacing w:before="120" w:line="312" w:lineRule="auto"/>
        <w:ind w:right="-544"/>
        <w:jc w:val="both"/>
      </w:pPr>
    </w:p>
    <w:p w14:paraId="13548B28" w14:textId="2D6B32CF" w:rsidR="006F2B1D" w:rsidRDefault="006F2B1D" w:rsidP="00157952">
      <w:pPr>
        <w:spacing w:before="120" w:line="312" w:lineRule="auto"/>
        <w:ind w:right="-544"/>
        <w:jc w:val="both"/>
      </w:pPr>
    </w:p>
    <w:p w14:paraId="435C4581" w14:textId="45E35030" w:rsidR="006F2B1D" w:rsidRDefault="006F2B1D" w:rsidP="00157952">
      <w:pPr>
        <w:spacing w:before="120" w:line="312" w:lineRule="auto"/>
        <w:ind w:right="-544"/>
        <w:jc w:val="both"/>
      </w:pPr>
    </w:p>
    <w:p w14:paraId="045306BA" w14:textId="77777777" w:rsidR="006F2B1D" w:rsidRPr="001908C6" w:rsidRDefault="006F2B1D" w:rsidP="00157952">
      <w:pPr>
        <w:spacing w:before="120" w:line="312" w:lineRule="auto"/>
        <w:ind w:right="-544"/>
        <w:jc w:val="both"/>
      </w:pPr>
    </w:p>
    <w:p w14:paraId="51F5A934" w14:textId="77777777" w:rsidR="008E14CF" w:rsidRPr="001908C6" w:rsidRDefault="008E14CF" w:rsidP="00157952">
      <w:pPr>
        <w:spacing w:before="120" w:line="312" w:lineRule="auto"/>
        <w:ind w:right="-544"/>
        <w:jc w:val="both"/>
      </w:pPr>
    </w:p>
    <w:tbl>
      <w:tblPr>
        <w:tblW w:w="9535" w:type="dxa"/>
        <w:tblLayout w:type="fixed"/>
        <w:tblLook w:val="0000" w:firstRow="0" w:lastRow="0" w:firstColumn="0" w:lastColumn="0" w:noHBand="0" w:noVBand="0"/>
      </w:tblPr>
      <w:tblGrid>
        <w:gridCol w:w="409"/>
        <w:gridCol w:w="3520"/>
        <w:gridCol w:w="255"/>
        <w:gridCol w:w="2990"/>
        <w:gridCol w:w="238"/>
        <w:gridCol w:w="2123"/>
      </w:tblGrid>
      <w:tr w:rsidR="008E14CF" w:rsidRPr="001908C6" w14:paraId="2E6A1F3B" w14:textId="77777777" w:rsidTr="00496009">
        <w:trPr>
          <w:trHeight w:val="340"/>
        </w:trPr>
        <w:tc>
          <w:tcPr>
            <w:tcW w:w="409" w:type="dxa"/>
          </w:tcPr>
          <w:p w14:paraId="5869005D" w14:textId="77777777" w:rsidR="008E14CF" w:rsidRPr="001908C6" w:rsidRDefault="008E14CF" w:rsidP="00157952">
            <w:pPr>
              <w:spacing w:before="120" w:after="120" w:line="312" w:lineRule="auto"/>
              <w:ind w:right="-544"/>
              <w:jc w:val="both"/>
            </w:pPr>
            <w:r w:rsidRPr="001908C6">
              <w:t>Ký:</w:t>
            </w:r>
          </w:p>
        </w:tc>
        <w:tc>
          <w:tcPr>
            <w:tcW w:w="3520" w:type="dxa"/>
            <w:tcBorders>
              <w:bottom w:val="single" w:sz="4" w:space="0" w:color="000000"/>
            </w:tcBorders>
          </w:tcPr>
          <w:p w14:paraId="4F3FCCC5" w14:textId="77777777" w:rsidR="008E14CF" w:rsidRPr="001908C6" w:rsidRDefault="008E14CF" w:rsidP="00157952">
            <w:pPr>
              <w:spacing w:before="120" w:after="120" w:line="312" w:lineRule="auto"/>
              <w:ind w:right="-544"/>
              <w:jc w:val="both"/>
            </w:pPr>
          </w:p>
        </w:tc>
        <w:tc>
          <w:tcPr>
            <w:tcW w:w="255" w:type="dxa"/>
          </w:tcPr>
          <w:p w14:paraId="5D9F8B5D" w14:textId="77777777" w:rsidR="008E14CF" w:rsidRPr="001908C6" w:rsidRDefault="008E14CF" w:rsidP="00157952">
            <w:pPr>
              <w:spacing w:before="120" w:after="120" w:line="312" w:lineRule="auto"/>
              <w:ind w:right="-544"/>
              <w:jc w:val="both"/>
            </w:pPr>
          </w:p>
        </w:tc>
        <w:tc>
          <w:tcPr>
            <w:tcW w:w="2990" w:type="dxa"/>
            <w:tcBorders>
              <w:bottom w:val="single" w:sz="4" w:space="0" w:color="000000"/>
            </w:tcBorders>
          </w:tcPr>
          <w:p w14:paraId="4CB25AE8" w14:textId="512292BF" w:rsidR="008E14CF" w:rsidRPr="008E14CF" w:rsidRDefault="008E14CF" w:rsidP="00157952">
            <w:pPr>
              <w:spacing w:before="120" w:line="312" w:lineRule="auto"/>
              <w:ind w:right="-544"/>
              <w:jc w:val="both"/>
              <w:rPr>
                <w:lang w:val="vi-VN"/>
              </w:rPr>
            </w:pPr>
            <w:r>
              <w:rPr>
                <w:lang w:val="vi-VN"/>
              </w:rPr>
              <w:t>Phạm Thị Thanh Th</w:t>
            </w:r>
            <w:r w:rsidR="00AA75FD">
              <w:rPr>
                <w:lang w:val="vi-VN"/>
              </w:rPr>
              <w:t>ủy</w:t>
            </w:r>
          </w:p>
          <w:p w14:paraId="7156543D" w14:textId="77777777" w:rsidR="008E14CF" w:rsidRPr="008E14CF" w:rsidRDefault="008E14CF" w:rsidP="00157952">
            <w:pPr>
              <w:spacing w:after="120" w:line="312" w:lineRule="auto"/>
              <w:ind w:right="-544"/>
              <w:jc w:val="both"/>
              <w:rPr>
                <w:lang w:val="vi-VN"/>
              </w:rPr>
            </w:pPr>
            <w:r>
              <w:t>Phó</w:t>
            </w:r>
            <w:r>
              <w:rPr>
                <w:lang w:val="vi-VN"/>
              </w:rPr>
              <w:t xml:space="preserve"> </w:t>
            </w:r>
            <w:r w:rsidRPr="001908C6">
              <w:t>Giám đốc</w:t>
            </w:r>
          </w:p>
        </w:tc>
        <w:tc>
          <w:tcPr>
            <w:tcW w:w="238" w:type="dxa"/>
          </w:tcPr>
          <w:p w14:paraId="17EA9FD3" w14:textId="77777777" w:rsidR="008E14CF" w:rsidRPr="001908C6" w:rsidRDefault="008E14CF" w:rsidP="00157952">
            <w:pPr>
              <w:spacing w:before="120" w:after="120" w:line="312" w:lineRule="auto"/>
              <w:ind w:right="-544"/>
              <w:jc w:val="both"/>
            </w:pPr>
          </w:p>
        </w:tc>
        <w:tc>
          <w:tcPr>
            <w:tcW w:w="2123" w:type="dxa"/>
            <w:tcBorders>
              <w:bottom w:val="single" w:sz="4" w:space="0" w:color="000000"/>
            </w:tcBorders>
          </w:tcPr>
          <w:p w14:paraId="1F021847" w14:textId="77777777" w:rsidR="008E14CF" w:rsidRPr="001908C6" w:rsidRDefault="008E14CF" w:rsidP="00157952">
            <w:pPr>
              <w:spacing w:before="120" w:after="120" w:line="312" w:lineRule="auto"/>
              <w:ind w:right="-544"/>
              <w:jc w:val="both"/>
            </w:pPr>
          </w:p>
        </w:tc>
      </w:tr>
      <w:tr w:rsidR="008E14CF" w:rsidRPr="001908C6" w14:paraId="06E499B1" w14:textId="77777777" w:rsidTr="00496009">
        <w:trPr>
          <w:trHeight w:val="360"/>
        </w:trPr>
        <w:tc>
          <w:tcPr>
            <w:tcW w:w="409" w:type="dxa"/>
          </w:tcPr>
          <w:p w14:paraId="383CE031" w14:textId="77777777" w:rsidR="008E14CF" w:rsidRPr="001908C6" w:rsidRDefault="008E14CF" w:rsidP="00157952">
            <w:pPr>
              <w:spacing w:before="120" w:after="120" w:line="312" w:lineRule="auto"/>
              <w:ind w:right="-544"/>
              <w:jc w:val="both"/>
            </w:pPr>
          </w:p>
        </w:tc>
        <w:tc>
          <w:tcPr>
            <w:tcW w:w="3520" w:type="dxa"/>
            <w:tcBorders>
              <w:top w:val="single" w:sz="4" w:space="0" w:color="000000"/>
            </w:tcBorders>
          </w:tcPr>
          <w:p w14:paraId="127195C4" w14:textId="77777777" w:rsidR="008E14CF" w:rsidRPr="001908C6" w:rsidRDefault="008E14CF" w:rsidP="00157952">
            <w:pPr>
              <w:spacing w:before="120" w:after="120" w:line="312" w:lineRule="auto"/>
              <w:ind w:right="-544"/>
            </w:pPr>
            <w:r w:rsidRPr="001908C6">
              <w:t>The Dariu Foundation</w:t>
            </w:r>
          </w:p>
        </w:tc>
        <w:tc>
          <w:tcPr>
            <w:tcW w:w="255" w:type="dxa"/>
          </w:tcPr>
          <w:p w14:paraId="2A8B2B24" w14:textId="77777777" w:rsidR="008E14CF" w:rsidRPr="001908C6" w:rsidRDefault="008E14CF" w:rsidP="00157952">
            <w:pPr>
              <w:spacing w:before="120" w:after="120" w:line="312" w:lineRule="auto"/>
              <w:ind w:right="-544"/>
            </w:pPr>
          </w:p>
        </w:tc>
        <w:tc>
          <w:tcPr>
            <w:tcW w:w="2990" w:type="dxa"/>
            <w:tcBorders>
              <w:top w:val="single" w:sz="4" w:space="0" w:color="000000"/>
            </w:tcBorders>
          </w:tcPr>
          <w:p w14:paraId="3802BAA0" w14:textId="77777777" w:rsidR="008E14CF" w:rsidRPr="001908C6" w:rsidRDefault="008E14CF" w:rsidP="00157952">
            <w:pPr>
              <w:spacing w:before="120" w:after="120" w:line="312" w:lineRule="auto"/>
              <w:ind w:right="-544"/>
            </w:pPr>
            <w:r w:rsidRPr="001908C6">
              <w:t xml:space="preserve">Tên và chức danh       </w:t>
            </w:r>
          </w:p>
        </w:tc>
        <w:tc>
          <w:tcPr>
            <w:tcW w:w="238" w:type="dxa"/>
          </w:tcPr>
          <w:p w14:paraId="5BBE6EF4" w14:textId="77777777" w:rsidR="008E14CF" w:rsidRPr="001908C6" w:rsidRDefault="008E14CF" w:rsidP="00157952">
            <w:pPr>
              <w:spacing w:before="120" w:after="120" w:line="312" w:lineRule="auto"/>
              <w:ind w:right="-544"/>
            </w:pPr>
          </w:p>
        </w:tc>
        <w:tc>
          <w:tcPr>
            <w:tcW w:w="2123" w:type="dxa"/>
            <w:tcBorders>
              <w:top w:val="single" w:sz="4" w:space="0" w:color="000000"/>
            </w:tcBorders>
          </w:tcPr>
          <w:p w14:paraId="33B376E2" w14:textId="77777777" w:rsidR="008E14CF" w:rsidRPr="001908C6" w:rsidRDefault="008E14CF" w:rsidP="00157952">
            <w:pPr>
              <w:spacing w:before="120" w:after="120" w:line="312" w:lineRule="auto"/>
              <w:ind w:right="-544"/>
            </w:pPr>
            <w:r w:rsidRPr="001908C6">
              <w:t>Ngày</w:t>
            </w:r>
          </w:p>
        </w:tc>
      </w:tr>
    </w:tbl>
    <w:p w14:paraId="5BDED270" w14:textId="77777777" w:rsidR="008E14CF" w:rsidRPr="001908C6" w:rsidRDefault="008E14CF" w:rsidP="00157952">
      <w:pPr>
        <w:spacing w:after="120" w:line="312" w:lineRule="auto"/>
        <w:ind w:right="-544"/>
        <w:jc w:val="both"/>
      </w:pPr>
    </w:p>
    <w:tbl>
      <w:tblPr>
        <w:tblW w:w="9516" w:type="dxa"/>
        <w:tblLayout w:type="fixed"/>
        <w:tblLook w:val="0000" w:firstRow="0" w:lastRow="0" w:firstColumn="0" w:lastColumn="0" w:noHBand="0" w:noVBand="0"/>
      </w:tblPr>
      <w:tblGrid>
        <w:gridCol w:w="409"/>
        <w:gridCol w:w="3514"/>
        <w:gridCol w:w="254"/>
        <w:gridCol w:w="2983"/>
        <w:gridCol w:w="237"/>
        <w:gridCol w:w="2119"/>
      </w:tblGrid>
      <w:tr w:rsidR="008E14CF" w:rsidRPr="001908C6" w14:paraId="0FEE02DC" w14:textId="77777777" w:rsidTr="00496009">
        <w:trPr>
          <w:trHeight w:val="255"/>
        </w:trPr>
        <w:tc>
          <w:tcPr>
            <w:tcW w:w="409" w:type="dxa"/>
          </w:tcPr>
          <w:p w14:paraId="0E3C0482" w14:textId="77777777" w:rsidR="008E14CF" w:rsidRPr="001908C6" w:rsidRDefault="008E14CF" w:rsidP="00157952">
            <w:pPr>
              <w:spacing w:before="120" w:after="120" w:line="312" w:lineRule="auto"/>
              <w:ind w:right="-544"/>
              <w:jc w:val="both"/>
            </w:pPr>
            <w:r w:rsidRPr="001908C6">
              <w:t>Ký:</w:t>
            </w:r>
          </w:p>
        </w:tc>
        <w:tc>
          <w:tcPr>
            <w:tcW w:w="3514" w:type="dxa"/>
            <w:tcBorders>
              <w:bottom w:val="single" w:sz="4" w:space="0" w:color="000000"/>
            </w:tcBorders>
          </w:tcPr>
          <w:p w14:paraId="2F859F55" w14:textId="77777777" w:rsidR="008E14CF" w:rsidRPr="001908C6" w:rsidRDefault="008E14CF" w:rsidP="00157952">
            <w:pPr>
              <w:spacing w:before="120" w:after="120" w:line="312" w:lineRule="auto"/>
              <w:ind w:right="-544"/>
              <w:jc w:val="both"/>
            </w:pPr>
          </w:p>
        </w:tc>
        <w:tc>
          <w:tcPr>
            <w:tcW w:w="254" w:type="dxa"/>
          </w:tcPr>
          <w:p w14:paraId="343E4AE2" w14:textId="77777777" w:rsidR="008E14CF" w:rsidRPr="001908C6" w:rsidRDefault="008E14CF" w:rsidP="00157952">
            <w:pPr>
              <w:spacing w:before="120" w:after="120" w:line="312" w:lineRule="auto"/>
              <w:ind w:right="-544"/>
              <w:jc w:val="both"/>
            </w:pPr>
          </w:p>
        </w:tc>
        <w:tc>
          <w:tcPr>
            <w:tcW w:w="2983" w:type="dxa"/>
            <w:tcBorders>
              <w:bottom w:val="single" w:sz="4" w:space="0" w:color="000000"/>
            </w:tcBorders>
          </w:tcPr>
          <w:p w14:paraId="36647F68" w14:textId="77777777" w:rsidR="008E14CF" w:rsidRDefault="00AA75FD" w:rsidP="00157952">
            <w:pPr>
              <w:spacing w:before="120" w:line="312" w:lineRule="auto"/>
              <w:ind w:right="-543"/>
              <w:jc w:val="both"/>
              <w:rPr>
                <w:lang w:val="vi-VN"/>
              </w:rPr>
            </w:pPr>
            <w:r>
              <w:rPr>
                <w:lang w:val="vi-VN"/>
              </w:rPr>
              <w:t>Phạm Hữu Lộc</w:t>
            </w:r>
          </w:p>
          <w:p w14:paraId="54CB931F" w14:textId="51E04EFD" w:rsidR="00AA75FD" w:rsidRPr="00AA75FD" w:rsidRDefault="00AA75FD" w:rsidP="00157952">
            <w:pPr>
              <w:spacing w:before="120" w:line="312" w:lineRule="auto"/>
              <w:ind w:right="-543"/>
              <w:jc w:val="both"/>
              <w:rPr>
                <w:lang w:val="vi-VN"/>
              </w:rPr>
            </w:pPr>
            <w:r>
              <w:rPr>
                <w:lang w:val="vi-VN"/>
              </w:rPr>
              <w:t>Hiệu trưởng</w:t>
            </w:r>
          </w:p>
        </w:tc>
        <w:tc>
          <w:tcPr>
            <w:tcW w:w="237" w:type="dxa"/>
          </w:tcPr>
          <w:p w14:paraId="20D7EFFE" w14:textId="77777777" w:rsidR="008E14CF" w:rsidRPr="001908C6" w:rsidRDefault="008E14CF" w:rsidP="00157952">
            <w:pPr>
              <w:spacing w:before="120" w:after="120" w:line="312" w:lineRule="auto"/>
              <w:ind w:right="-544"/>
              <w:jc w:val="both"/>
            </w:pPr>
          </w:p>
        </w:tc>
        <w:tc>
          <w:tcPr>
            <w:tcW w:w="2119" w:type="dxa"/>
            <w:tcBorders>
              <w:bottom w:val="single" w:sz="4" w:space="0" w:color="000000"/>
            </w:tcBorders>
          </w:tcPr>
          <w:p w14:paraId="171EB40D" w14:textId="77777777" w:rsidR="008E14CF" w:rsidRPr="001908C6" w:rsidRDefault="008E14CF" w:rsidP="00157952">
            <w:pPr>
              <w:spacing w:before="120" w:after="120" w:line="312" w:lineRule="auto"/>
              <w:ind w:right="-544"/>
              <w:jc w:val="both"/>
            </w:pPr>
          </w:p>
        </w:tc>
      </w:tr>
      <w:tr w:rsidR="008E14CF" w:rsidRPr="001908C6" w14:paraId="2CB52E88" w14:textId="77777777" w:rsidTr="00496009">
        <w:trPr>
          <w:trHeight w:val="476"/>
        </w:trPr>
        <w:tc>
          <w:tcPr>
            <w:tcW w:w="409" w:type="dxa"/>
          </w:tcPr>
          <w:p w14:paraId="38F064E0" w14:textId="48788056" w:rsidR="008E14CF" w:rsidRPr="001908C6" w:rsidRDefault="008E14CF" w:rsidP="00157952">
            <w:pPr>
              <w:spacing w:before="120" w:after="120" w:line="312" w:lineRule="auto"/>
              <w:ind w:right="-544"/>
              <w:jc w:val="both"/>
            </w:pPr>
          </w:p>
        </w:tc>
        <w:tc>
          <w:tcPr>
            <w:tcW w:w="3514" w:type="dxa"/>
            <w:tcBorders>
              <w:top w:val="single" w:sz="4" w:space="0" w:color="000000"/>
            </w:tcBorders>
          </w:tcPr>
          <w:p w14:paraId="795AACA1" w14:textId="18FAB484" w:rsidR="008E14CF" w:rsidRPr="001908C6" w:rsidRDefault="008E14CF" w:rsidP="00157952">
            <w:pPr>
              <w:spacing w:before="120" w:after="120" w:line="312" w:lineRule="auto"/>
              <w:ind w:right="-544"/>
            </w:pPr>
            <w:r>
              <w:t>Trường</w:t>
            </w:r>
            <w:r>
              <w:rPr>
                <w:lang w:val="vi-VN"/>
              </w:rPr>
              <w:t xml:space="preserve"> Cao đẳng Lý Tự Trọng Tp. Hồ Chí Minh </w:t>
            </w:r>
          </w:p>
        </w:tc>
        <w:tc>
          <w:tcPr>
            <w:tcW w:w="254" w:type="dxa"/>
          </w:tcPr>
          <w:p w14:paraId="269D92BA" w14:textId="77777777" w:rsidR="008E14CF" w:rsidRPr="001908C6" w:rsidRDefault="008E14CF" w:rsidP="00157952">
            <w:pPr>
              <w:spacing w:before="120" w:after="120" w:line="312" w:lineRule="auto"/>
              <w:ind w:right="-544"/>
            </w:pPr>
          </w:p>
        </w:tc>
        <w:tc>
          <w:tcPr>
            <w:tcW w:w="2983" w:type="dxa"/>
            <w:tcBorders>
              <w:top w:val="single" w:sz="4" w:space="0" w:color="000000"/>
            </w:tcBorders>
          </w:tcPr>
          <w:p w14:paraId="0612B554" w14:textId="77777777" w:rsidR="008E14CF" w:rsidRPr="001908C6" w:rsidRDefault="008E14CF" w:rsidP="00157952">
            <w:pPr>
              <w:spacing w:before="120" w:after="120" w:line="312" w:lineRule="auto"/>
              <w:ind w:right="-544"/>
            </w:pPr>
            <w:r w:rsidRPr="001908C6">
              <w:t xml:space="preserve">Tên và chức danh       </w:t>
            </w:r>
          </w:p>
        </w:tc>
        <w:tc>
          <w:tcPr>
            <w:tcW w:w="237" w:type="dxa"/>
          </w:tcPr>
          <w:p w14:paraId="16C2FD22" w14:textId="77777777" w:rsidR="008E14CF" w:rsidRPr="001908C6" w:rsidRDefault="008E14CF" w:rsidP="00157952">
            <w:pPr>
              <w:spacing w:before="120" w:after="120" w:line="312" w:lineRule="auto"/>
              <w:ind w:right="-544"/>
            </w:pPr>
          </w:p>
        </w:tc>
        <w:tc>
          <w:tcPr>
            <w:tcW w:w="2119" w:type="dxa"/>
            <w:tcBorders>
              <w:top w:val="single" w:sz="4" w:space="0" w:color="000000"/>
            </w:tcBorders>
          </w:tcPr>
          <w:p w14:paraId="5175BBDF" w14:textId="77777777" w:rsidR="008E14CF" w:rsidRPr="001908C6" w:rsidRDefault="008E14CF" w:rsidP="00157952">
            <w:pPr>
              <w:spacing w:before="120" w:after="120" w:line="312" w:lineRule="auto"/>
              <w:ind w:right="-544"/>
            </w:pPr>
            <w:r w:rsidRPr="001908C6">
              <w:t>Ngày</w:t>
            </w:r>
          </w:p>
        </w:tc>
      </w:tr>
    </w:tbl>
    <w:p w14:paraId="3DC6ED0D" w14:textId="77777777" w:rsidR="008E14CF" w:rsidRPr="001908C6" w:rsidRDefault="008E14CF" w:rsidP="00157952">
      <w:pPr>
        <w:spacing w:line="312" w:lineRule="auto"/>
        <w:rPr>
          <w:b/>
          <w:color w:val="000000"/>
          <w:lang w:val="vi-VN"/>
        </w:rPr>
      </w:pPr>
    </w:p>
    <w:p w14:paraId="1380D6CE" w14:textId="77777777" w:rsidR="00FE74E0" w:rsidRDefault="006C357F" w:rsidP="00157952">
      <w:pPr>
        <w:spacing w:line="312" w:lineRule="auto"/>
      </w:pPr>
    </w:p>
    <w:sectPr w:rsidR="00FE74E0" w:rsidSect="006F2B1D">
      <w:footerReference w:type="even" r:id="rId8"/>
      <w:footerReference w:type="default" r:id="rId9"/>
      <w:headerReference w:type="first" r:id="rId10"/>
      <w:pgSz w:w="12240" w:h="15840"/>
      <w:pgMar w:top="1009" w:right="1298" w:bottom="1009" w:left="1298" w:header="720" w:footer="48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89B79F" w14:textId="77777777" w:rsidR="006C357F" w:rsidRDefault="006C357F">
      <w:r>
        <w:separator/>
      </w:r>
    </w:p>
  </w:endnote>
  <w:endnote w:type="continuationSeparator" w:id="0">
    <w:p w14:paraId="48EABE6E" w14:textId="77777777" w:rsidR="006C357F" w:rsidRDefault="006C35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3FAD9" w14:textId="77777777" w:rsidR="00FD651E" w:rsidRDefault="00521542">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end"/>
    </w:r>
  </w:p>
  <w:p w14:paraId="2D1AFC5F" w14:textId="77777777" w:rsidR="00FD651E" w:rsidRDefault="006C357F">
    <w:pPr>
      <w:pBdr>
        <w:top w:val="nil"/>
        <w:left w:val="nil"/>
        <w:bottom w:val="nil"/>
        <w:right w:val="nil"/>
        <w:between w:val="nil"/>
      </w:pBdr>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74083D" w14:textId="77777777" w:rsidR="00FD651E" w:rsidRPr="004D7AE5" w:rsidRDefault="00521542">
    <w:pPr>
      <w:pBdr>
        <w:top w:val="nil"/>
        <w:left w:val="nil"/>
        <w:bottom w:val="nil"/>
        <w:right w:val="nil"/>
        <w:between w:val="nil"/>
      </w:pBdr>
      <w:jc w:val="center"/>
      <w:rPr>
        <w:rFonts w:eastAsia="Arial"/>
        <w:color w:val="000000"/>
        <w:sz w:val="16"/>
        <w:szCs w:val="16"/>
      </w:rPr>
    </w:pPr>
    <w:r w:rsidRPr="004D7AE5">
      <w:rPr>
        <w:rFonts w:eastAsia="Arial"/>
        <w:color w:val="000000"/>
        <w:sz w:val="16"/>
        <w:szCs w:val="16"/>
      </w:rPr>
      <w:fldChar w:fldCharType="begin"/>
    </w:r>
    <w:r w:rsidRPr="004D7AE5">
      <w:rPr>
        <w:rFonts w:eastAsia="Arial"/>
        <w:color w:val="000000"/>
        <w:sz w:val="16"/>
        <w:szCs w:val="16"/>
      </w:rPr>
      <w:instrText>PAGE</w:instrText>
    </w:r>
    <w:r w:rsidRPr="004D7AE5">
      <w:rPr>
        <w:rFonts w:eastAsia="Arial"/>
        <w:color w:val="000000"/>
        <w:sz w:val="16"/>
        <w:szCs w:val="16"/>
      </w:rPr>
      <w:fldChar w:fldCharType="separate"/>
    </w:r>
    <w:r w:rsidR="00917AC3">
      <w:rPr>
        <w:rFonts w:eastAsia="Arial"/>
        <w:noProof/>
        <w:color w:val="000000"/>
        <w:sz w:val="16"/>
        <w:szCs w:val="16"/>
      </w:rPr>
      <w:t>3</w:t>
    </w:r>
    <w:r w:rsidRPr="004D7AE5">
      <w:rPr>
        <w:rFonts w:eastAsia="Arial"/>
        <w:color w:val="000000"/>
        <w:sz w:val="16"/>
        <w:szCs w:val="16"/>
      </w:rPr>
      <w:fldChar w:fldCharType="end"/>
    </w:r>
  </w:p>
  <w:p w14:paraId="256CE181" w14:textId="77777777" w:rsidR="00FD651E" w:rsidRDefault="006C357F">
    <w:pPr>
      <w:pBdr>
        <w:top w:val="nil"/>
        <w:left w:val="nil"/>
        <w:bottom w:val="nil"/>
        <w:right w:val="nil"/>
        <w:between w:val="nil"/>
      </w:pBdr>
      <w:rPr>
        <w:rFonts w:ascii="Arial" w:eastAsia="Arial" w:hAnsi="Arial" w:cs="Arial"/>
        <w:color w:val="000000"/>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B9C66" w14:textId="77777777" w:rsidR="006C357F" w:rsidRDefault="006C357F">
      <w:r>
        <w:separator/>
      </w:r>
    </w:p>
  </w:footnote>
  <w:footnote w:type="continuationSeparator" w:id="0">
    <w:p w14:paraId="252818D3" w14:textId="77777777" w:rsidR="006C357F" w:rsidRDefault="006C35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01390" w14:textId="7F87FE04" w:rsidR="00B124F6" w:rsidRDefault="00B124F6">
    <w:pPr>
      <w:pStyle w:val="Header"/>
    </w:pPr>
    <w:r>
      <w:rPr>
        <w:noProof/>
        <w:lang w:eastAsia="en-US"/>
      </w:rPr>
      <w:drawing>
        <wp:anchor distT="0" distB="0" distL="114300" distR="114300" simplePos="0" relativeHeight="251659264" behindDoc="1" locked="0" layoutInCell="1" allowOverlap="1" wp14:anchorId="1F28D398" wp14:editId="112346E3">
          <wp:simplePos x="0" y="0"/>
          <wp:positionH relativeFrom="column">
            <wp:posOffset>-1270</wp:posOffset>
          </wp:positionH>
          <wp:positionV relativeFrom="paragraph">
            <wp:posOffset>-274320</wp:posOffset>
          </wp:positionV>
          <wp:extent cx="624840" cy="624840"/>
          <wp:effectExtent l="0" t="0" r="3810" b="3810"/>
          <wp:wrapTight wrapText="bothSides">
            <wp:wrapPolygon edited="0">
              <wp:start x="5927" y="0"/>
              <wp:lineTo x="0" y="3951"/>
              <wp:lineTo x="0" y="15805"/>
              <wp:lineTo x="3951" y="21073"/>
              <wp:lineTo x="7244" y="21073"/>
              <wp:lineTo x="21073" y="19098"/>
              <wp:lineTo x="21073" y="3951"/>
              <wp:lineTo x="15146" y="0"/>
              <wp:lineTo x="5927"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the dariu foundation-PNG.png"/>
                  <pic:cNvPicPr/>
                </pic:nvPicPr>
                <pic:blipFill>
                  <a:blip r:embed="rId1">
                    <a:extLst>
                      <a:ext uri="{28A0092B-C50C-407E-A947-70E740481C1C}">
                        <a14:useLocalDpi xmlns:a14="http://schemas.microsoft.com/office/drawing/2010/main" val="0"/>
                      </a:ext>
                    </a:extLst>
                  </a:blip>
                  <a:stretch>
                    <a:fillRect/>
                  </a:stretch>
                </pic:blipFill>
                <pic:spPr>
                  <a:xfrm>
                    <a:off x="0" y="0"/>
                    <a:ext cx="624840" cy="6248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C65C9"/>
    <w:multiLevelType w:val="hybridMultilevel"/>
    <w:tmpl w:val="89C267B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90F0AFA"/>
    <w:multiLevelType w:val="hybridMultilevel"/>
    <w:tmpl w:val="909AEA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6704988"/>
    <w:multiLevelType w:val="hybridMultilevel"/>
    <w:tmpl w:val="46C67AF8"/>
    <w:lvl w:ilvl="0" w:tplc="DF26439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0B0658A"/>
    <w:multiLevelType w:val="hybridMultilevel"/>
    <w:tmpl w:val="1E8068C2"/>
    <w:lvl w:ilvl="0" w:tplc="04090001">
      <w:start w:val="1"/>
      <w:numFmt w:val="bullet"/>
      <w:lvlText w:val=""/>
      <w:lvlJc w:val="left"/>
      <w:pPr>
        <w:ind w:left="415" w:hanging="360"/>
      </w:pPr>
      <w:rPr>
        <w:rFonts w:ascii="Symbol" w:hAnsi="Symbol" w:hint="default"/>
      </w:rPr>
    </w:lvl>
    <w:lvl w:ilvl="1" w:tplc="042A0003">
      <w:start w:val="1"/>
      <w:numFmt w:val="bullet"/>
      <w:lvlText w:val="o"/>
      <w:lvlJc w:val="left"/>
      <w:pPr>
        <w:ind w:left="1135" w:hanging="360"/>
      </w:pPr>
      <w:rPr>
        <w:rFonts w:ascii="Courier New" w:hAnsi="Courier New" w:cs="Courier New" w:hint="default"/>
      </w:rPr>
    </w:lvl>
    <w:lvl w:ilvl="2" w:tplc="042A0005" w:tentative="1">
      <w:start w:val="1"/>
      <w:numFmt w:val="bullet"/>
      <w:lvlText w:val=""/>
      <w:lvlJc w:val="left"/>
      <w:pPr>
        <w:ind w:left="1855" w:hanging="360"/>
      </w:pPr>
      <w:rPr>
        <w:rFonts w:ascii="Wingdings" w:hAnsi="Wingdings" w:hint="default"/>
      </w:rPr>
    </w:lvl>
    <w:lvl w:ilvl="3" w:tplc="042A0001" w:tentative="1">
      <w:start w:val="1"/>
      <w:numFmt w:val="bullet"/>
      <w:lvlText w:val=""/>
      <w:lvlJc w:val="left"/>
      <w:pPr>
        <w:ind w:left="2575" w:hanging="360"/>
      </w:pPr>
      <w:rPr>
        <w:rFonts w:ascii="Symbol" w:hAnsi="Symbol" w:hint="default"/>
      </w:rPr>
    </w:lvl>
    <w:lvl w:ilvl="4" w:tplc="042A0003" w:tentative="1">
      <w:start w:val="1"/>
      <w:numFmt w:val="bullet"/>
      <w:lvlText w:val="o"/>
      <w:lvlJc w:val="left"/>
      <w:pPr>
        <w:ind w:left="3295" w:hanging="360"/>
      </w:pPr>
      <w:rPr>
        <w:rFonts w:ascii="Courier New" w:hAnsi="Courier New" w:cs="Courier New" w:hint="default"/>
      </w:rPr>
    </w:lvl>
    <w:lvl w:ilvl="5" w:tplc="042A0005" w:tentative="1">
      <w:start w:val="1"/>
      <w:numFmt w:val="bullet"/>
      <w:lvlText w:val=""/>
      <w:lvlJc w:val="left"/>
      <w:pPr>
        <w:ind w:left="4015" w:hanging="360"/>
      </w:pPr>
      <w:rPr>
        <w:rFonts w:ascii="Wingdings" w:hAnsi="Wingdings" w:hint="default"/>
      </w:rPr>
    </w:lvl>
    <w:lvl w:ilvl="6" w:tplc="042A0001" w:tentative="1">
      <w:start w:val="1"/>
      <w:numFmt w:val="bullet"/>
      <w:lvlText w:val=""/>
      <w:lvlJc w:val="left"/>
      <w:pPr>
        <w:ind w:left="4735" w:hanging="360"/>
      </w:pPr>
      <w:rPr>
        <w:rFonts w:ascii="Symbol" w:hAnsi="Symbol" w:hint="default"/>
      </w:rPr>
    </w:lvl>
    <w:lvl w:ilvl="7" w:tplc="042A0003" w:tentative="1">
      <w:start w:val="1"/>
      <w:numFmt w:val="bullet"/>
      <w:lvlText w:val="o"/>
      <w:lvlJc w:val="left"/>
      <w:pPr>
        <w:ind w:left="5455" w:hanging="360"/>
      </w:pPr>
      <w:rPr>
        <w:rFonts w:ascii="Courier New" w:hAnsi="Courier New" w:cs="Courier New" w:hint="default"/>
      </w:rPr>
    </w:lvl>
    <w:lvl w:ilvl="8" w:tplc="042A0005" w:tentative="1">
      <w:start w:val="1"/>
      <w:numFmt w:val="bullet"/>
      <w:lvlText w:val=""/>
      <w:lvlJc w:val="left"/>
      <w:pPr>
        <w:ind w:left="6175" w:hanging="360"/>
      </w:pPr>
      <w:rPr>
        <w:rFonts w:ascii="Wingdings" w:hAnsi="Wingdings" w:hint="default"/>
      </w:rPr>
    </w:lvl>
  </w:abstractNum>
  <w:abstractNum w:abstractNumId="4">
    <w:nsid w:val="57842E99"/>
    <w:multiLevelType w:val="hybridMultilevel"/>
    <w:tmpl w:val="DD7A34D6"/>
    <w:lvl w:ilvl="0" w:tplc="49E40074">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4333D26"/>
    <w:multiLevelType w:val="hybridMultilevel"/>
    <w:tmpl w:val="B852902E"/>
    <w:lvl w:ilvl="0" w:tplc="DF3E05D8">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4"/>
  </w:num>
  <w:num w:numId="3">
    <w:abstractNumId w:val="0"/>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4CF"/>
    <w:rsid w:val="00030818"/>
    <w:rsid w:val="000D462B"/>
    <w:rsid w:val="00140724"/>
    <w:rsid w:val="00157952"/>
    <w:rsid w:val="0034458D"/>
    <w:rsid w:val="00391115"/>
    <w:rsid w:val="003B1BE0"/>
    <w:rsid w:val="003E4807"/>
    <w:rsid w:val="004657F5"/>
    <w:rsid w:val="004A213A"/>
    <w:rsid w:val="004A2738"/>
    <w:rsid w:val="004C3592"/>
    <w:rsid w:val="004D1C29"/>
    <w:rsid w:val="004E7A57"/>
    <w:rsid w:val="00521542"/>
    <w:rsid w:val="0054781A"/>
    <w:rsid w:val="0057148C"/>
    <w:rsid w:val="005C2AC0"/>
    <w:rsid w:val="00617324"/>
    <w:rsid w:val="00620876"/>
    <w:rsid w:val="006A3C60"/>
    <w:rsid w:val="006C357F"/>
    <w:rsid w:val="006F2B1D"/>
    <w:rsid w:val="006F2E66"/>
    <w:rsid w:val="00764F8E"/>
    <w:rsid w:val="00813925"/>
    <w:rsid w:val="0084082B"/>
    <w:rsid w:val="008E14CF"/>
    <w:rsid w:val="00917AC3"/>
    <w:rsid w:val="00957846"/>
    <w:rsid w:val="009613C7"/>
    <w:rsid w:val="00984407"/>
    <w:rsid w:val="009A157B"/>
    <w:rsid w:val="009E00A3"/>
    <w:rsid w:val="00AA75FD"/>
    <w:rsid w:val="00B124F6"/>
    <w:rsid w:val="00B132AE"/>
    <w:rsid w:val="00CB716D"/>
    <w:rsid w:val="00D02FAC"/>
    <w:rsid w:val="00DE66F3"/>
    <w:rsid w:val="00F33832"/>
    <w:rsid w:val="00F554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39A8F"/>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E14CF"/>
    <w:rPr>
      <w:rFonts w:ascii="Times New Roman" w:eastAsia="Times New Roman" w:hAnsi="Times New Roman" w:cs="Times New Roman"/>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4CF"/>
    <w:pPr>
      <w:ind w:left="720"/>
      <w:contextualSpacing/>
    </w:pPr>
  </w:style>
  <w:style w:type="paragraph" w:styleId="Header">
    <w:name w:val="header"/>
    <w:basedOn w:val="Normal"/>
    <w:link w:val="HeaderChar"/>
    <w:uiPriority w:val="99"/>
    <w:unhideWhenUsed/>
    <w:rsid w:val="00157952"/>
    <w:pPr>
      <w:tabs>
        <w:tab w:val="center" w:pos="4680"/>
        <w:tab w:val="right" w:pos="9360"/>
      </w:tabs>
    </w:pPr>
  </w:style>
  <w:style w:type="character" w:customStyle="1" w:styleId="HeaderChar">
    <w:name w:val="Header Char"/>
    <w:basedOn w:val="DefaultParagraphFont"/>
    <w:link w:val="Header"/>
    <w:uiPriority w:val="99"/>
    <w:rsid w:val="00157952"/>
    <w:rPr>
      <w:rFonts w:ascii="Times New Roman" w:eastAsia="Times New Roman" w:hAnsi="Times New Roman" w:cs="Times New Roman"/>
      <w:lang w:eastAsia="vi-VN"/>
    </w:rPr>
  </w:style>
  <w:style w:type="paragraph" w:styleId="Footer">
    <w:name w:val="footer"/>
    <w:basedOn w:val="Normal"/>
    <w:link w:val="FooterChar"/>
    <w:uiPriority w:val="99"/>
    <w:unhideWhenUsed/>
    <w:rsid w:val="00157952"/>
    <w:pPr>
      <w:tabs>
        <w:tab w:val="center" w:pos="4680"/>
        <w:tab w:val="right" w:pos="9360"/>
      </w:tabs>
    </w:pPr>
  </w:style>
  <w:style w:type="character" w:customStyle="1" w:styleId="FooterChar">
    <w:name w:val="Footer Char"/>
    <w:basedOn w:val="DefaultParagraphFont"/>
    <w:link w:val="Footer"/>
    <w:uiPriority w:val="99"/>
    <w:rsid w:val="00157952"/>
    <w:rPr>
      <w:rFonts w:ascii="Times New Roman" w:eastAsia="Times New Roman" w:hAnsi="Times New Roman" w:cs="Times New Roman"/>
      <w:lang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E14CF"/>
    <w:rPr>
      <w:rFonts w:ascii="Times New Roman" w:eastAsia="Times New Roman" w:hAnsi="Times New Roman" w:cs="Times New Roman"/>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4CF"/>
    <w:pPr>
      <w:ind w:left="720"/>
      <w:contextualSpacing/>
    </w:pPr>
  </w:style>
  <w:style w:type="paragraph" w:styleId="Header">
    <w:name w:val="header"/>
    <w:basedOn w:val="Normal"/>
    <w:link w:val="HeaderChar"/>
    <w:uiPriority w:val="99"/>
    <w:unhideWhenUsed/>
    <w:rsid w:val="00157952"/>
    <w:pPr>
      <w:tabs>
        <w:tab w:val="center" w:pos="4680"/>
        <w:tab w:val="right" w:pos="9360"/>
      </w:tabs>
    </w:pPr>
  </w:style>
  <w:style w:type="character" w:customStyle="1" w:styleId="HeaderChar">
    <w:name w:val="Header Char"/>
    <w:basedOn w:val="DefaultParagraphFont"/>
    <w:link w:val="Header"/>
    <w:uiPriority w:val="99"/>
    <w:rsid w:val="00157952"/>
    <w:rPr>
      <w:rFonts w:ascii="Times New Roman" w:eastAsia="Times New Roman" w:hAnsi="Times New Roman" w:cs="Times New Roman"/>
      <w:lang w:eastAsia="vi-VN"/>
    </w:rPr>
  </w:style>
  <w:style w:type="paragraph" w:styleId="Footer">
    <w:name w:val="footer"/>
    <w:basedOn w:val="Normal"/>
    <w:link w:val="FooterChar"/>
    <w:uiPriority w:val="99"/>
    <w:unhideWhenUsed/>
    <w:rsid w:val="00157952"/>
    <w:pPr>
      <w:tabs>
        <w:tab w:val="center" w:pos="4680"/>
        <w:tab w:val="right" w:pos="9360"/>
      </w:tabs>
    </w:pPr>
  </w:style>
  <w:style w:type="character" w:customStyle="1" w:styleId="FooterChar">
    <w:name w:val="Footer Char"/>
    <w:basedOn w:val="DefaultParagraphFont"/>
    <w:link w:val="Footer"/>
    <w:uiPriority w:val="99"/>
    <w:rsid w:val="00157952"/>
    <w:rPr>
      <w:rFonts w:ascii="Times New Roman" w:eastAsia="Times New Roman" w:hAnsi="Times New Roman" w:cs="Times New Roman"/>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1414</Words>
  <Characters>8060</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Phan Thi Lan Anh</dc:creator>
  <cp:lastModifiedBy>cotrang</cp:lastModifiedBy>
  <cp:revision>2</cp:revision>
  <dcterms:created xsi:type="dcterms:W3CDTF">2020-09-18T09:03:00Z</dcterms:created>
  <dcterms:modified xsi:type="dcterms:W3CDTF">2020-09-18T09:03:00Z</dcterms:modified>
</cp:coreProperties>
</file>